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6779233" w14:textId="77777777" w:rsidR="00033FD6" w:rsidRPr="00033FD6" w:rsidRDefault="00033FD6" w:rsidP="00033FD6">
      <w:pPr>
        <w:spacing w:line="480" w:lineRule="auto"/>
        <w:jc w:val="center"/>
        <w:rPr>
          <w:rFonts w:ascii="Arial" w:hAnsi="Arial" w:cs="Arial"/>
          <w:b/>
          <w:sz w:val="36"/>
          <w:szCs w:val="36"/>
        </w:rPr>
      </w:pPr>
      <w:r w:rsidRPr="00033FD6">
        <w:rPr>
          <w:rFonts w:ascii="Arial" w:hAnsi="Arial" w:cs="Arial"/>
          <w:b/>
          <w:noProof/>
          <w:sz w:val="36"/>
          <w:szCs w:val="36"/>
          <w:lang w:val="ca-ES" w:eastAsia="ca-ES"/>
        </w:rPr>
        <mc:AlternateContent>
          <mc:Choice Requires="wps">
            <w:drawing>
              <wp:anchor distT="0" distB="0" distL="114300" distR="114300" simplePos="0" relativeHeight="251662848" behindDoc="0" locked="0" layoutInCell="1" allowOverlap="1" wp14:anchorId="22BE6CC9" wp14:editId="7E6022CC">
                <wp:simplePos x="0" y="0"/>
                <wp:positionH relativeFrom="column">
                  <wp:posOffset>-21590</wp:posOffset>
                </wp:positionH>
                <wp:positionV relativeFrom="paragraph">
                  <wp:posOffset>542925</wp:posOffset>
                </wp:positionV>
                <wp:extent cx="5486400" cy="0"/>
                <wp:effectExtent l="33655" t="29210" r="33020" b="37465"/>
                <wp:wrapNone/>
                <wp:docPr id="1"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straightConnector1">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 o:spid="_x0000_s1026" type="#_x0000_t32" style="position:absolute;margin-left:-1.7pt;margin-top:42.75pt;width:6in;height:0;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" strokeweight="4.5pt"/>
            </w:pict>
          </mc:Fallback>
        </mc:AlternateContent>
      </w:r>
      <w:r w:rsidRPr="00033FD6">
        <w:rPr>
          <w:rFonts w:ascii="Arial" w:hAnsi="Arial" w:cs="Arial"/>
          <w:b/>
          <w:sz w:val="36"/>
          <w:szCs w:val="36"/>
        </w:rPr>
        <w:t>OPEN ACCESS DOCUMENT</w:t>
      </w:r>
    </w:p>
    <w:p w14:paraId="44308A77" w14:textId="77777777" w:rsidR="00033FD6" w:rsidRPr="00033FD6" w:rsidRDefault="00033FD6" w:rsidP="00033FD6">
      <w:pPr>
        <w:rPr>
          <w:rFonts w:ascii="Arial" w:hAnsi="Arial" w:cs="Arial"/>
          <w:sz w:val="32"/>
          <w:szCs w:val="32"/>
        </w:rPr>
      </w:pPr>
    </w:p>
    <w:p w14:paraId="153CCC34" w14:textId="77777777" w:rsidR="00033FD6" w:rsidRPr="00033FD6" w:rsidRDefault="00033FD6" w:rsidP="00033FD6">
      <w:pPr>
        <w:rPr>
          <w:rFonts w:ascii="Arial" w:hAnsi="Arial" w:cs="Arial"/>
          <w:sz w:val="32"/>
          <w:szCs w:val="32"/>
        </w:rPr>
      </w:pPr>
    </w:p>
    <w:p w14:paraId="5872999E" w14:textId="77777777" w:rsidR="00033FD6" w:rsidRPr="00033FD6" w:rsidRDefault="00033FD6" w:rsidP="00033FD6">
      <w:pPr>
        <w:rPr>
          <w:rFonts w:ascii="Arial" w:hAnsi="Arial" w:cs="Arial"/>
          <w:sz w:val="32"/>
          <w:szCs w:val="32"/>
        </w:rPr>
      </w:pPr>
    </w:p>
    <w:p w14:paraId="3F7C1B1D" w14:textId="77777777" w:rsidR="00033FD6" w:rsidRPr="00033FD6" w:rsidRDefault="00033FD6" w:rsidP="00033FD6">
      <w:pPr>
        <w:rPr>
          <w:rFonts w:ascii="Arial" w:hAnsi="Arial" w:cs="Arial"/>
          <w:sz w:val="32"/>
          <w:szCs w:val="32"/>
        </w:rPr>
      </w:pPr>
    </w:p>
    <w:p w14:paraId="172903C6" w14:textId="77777777" w:rsidR="00033FD6" w:rsidRPr="00033FD6" w:rsidRDefault="00033FD6" w:rsidP="00033FD6">
      <w:pPr>
        <w:rPr>
          <w:rFonts w:ascii="Arial" w:hAnsi="Arial" w:cs="Arial"/>
          <w:sz w:val="32"/>
          <w:szCs w:val="32"/>
        </w:rPr>
      </w:pPr>
    </w:p>
    <w:p w14:paraId="1B828D69" w14:textId="77777777" w:rsidR="00033FD6" w:rsidRPr="00033FD6" w:rsidRDefault="00033FD6" w:rsidP="00033FD6">
      <w:pPr>
        <w:rPr>
          <w:rFonts w:ascii="Arial" w:hAnsi="Arial" w:cs="Arial"/>
          <w:sz w:val="32"/>
          <w:szCs w:val="32"/>
        </w:rPr>
      </w:pPr>
      <w:r w:rsidRPr="00033FD6">
        <w:rPr>
          <w:rFonts w:ascii="Arial" w:hAnsi="Arial" w:cs="Arial"/>
          <w:sz w:val="32"/>
          <w:szCs w:val="32"/>
        </w:rPr>
        <w:t>Information of the Journal in which the present paper is published:</w:t>
      </w:r>
    </w:p>
    <w:p w14:paraId="7A77BDBF" w14:textId="77777777" w:rsidR="00033FD6" w:rsidRPr="00033FD6" w:rsidRDefault="00033FD6" w:rsidP="00033FD6">
      <w:pPr>
        <w:rPr>
          <w:rFonts w:ascii="Arial" w:hAnsi="Arial" w:cs="Arial"/>
          <w:sz w:val="32"/>
          <w:szCs w:val="32"/>
        </w:rPr>
      </w:pPr>
    </w:p>
    <w:p w14:paraId="72C152FE" w14:textId="77777777" w:rsidR="00033FD6" w:rsidRPr="00033FD6" w:rsidRDefault="00033FD6" w:rsidP="00033FD6">
      <w:pPr>
        <w:pStyle w:val="Prrafodelista"/>
        <w:numPr>
          <w:ilvl w:val="0"/>
          <w:numId w:val="18"/>
        </w:numPr>
        <w:shd w:val="clear" w:color="auto" w:fill="FFFFFF"/>
        <w:spacing w:after="240" w:line="240" w:lineRule="auto"/>
        <w:ind w:left="714" w:hanging="357"/>
        <w:contextualSpacing w:val="0"/>
        <w:jc w:val="left"/>
        <w:rPr>
          <w:rFonts w:ascii="Segoe UI" w:eastAsia="Times New Roman" w:hAnsi="Segoe UI" w:cs="Segoe UI"/>
          <w:color w:val="212121"/>
          <w:sz w:val="28"/>
          <w:szCs w:val="28"/>
          <w:lang w:val="ca-ES" w:eastAsia="ca-ES"/>
        </w:rPr>
      </w:pPr>
      <w:proofErr w:type="spellStart"/>
      <w:r w:rsidRPr="00033FD6">
        <w:rPr>
          <w:rFonts w:ascii="Calibri" w:eastAsia="Times New Roman" w:hAnsi="Calibri"/>
          <w:color w:val="212121"/>
          <w:sz w:val="28"/>
          <w:szCs w:val="28"/>
          <w:lang w:eastAsia="ca-ES"/>
        </w:rPr>
        <w:t>Chemometrics</w:t>
      </w:r>
      <w:proofErr w:type="spellEnd"/>
      <w:r w:rsidRPr="00033FD6">
        <w:rPr>
          <w:rFonts w:ascii="Calibri" w:eastAsia="Times New Roman" w:hAnsi="Calibri"/>
          <w:color w:val="212121"/>
          <w:sz w:val="28"/>
          <w:szCs w:val="28"/>
          <w:lang w:eastAsia="ca-ES"/>
        </w:rPr>
        <w:t xml:space="preserve"> and Intelligent Laboratory Systems, 2017, 164, 32-42.</w:t>
      </w:r>
    </w:p>
    <w:p w14:paraId="7D99DE5E" w14:textId="77777777" w:rsidR="00033FD6" w:rsidRPr="00033FD6" w:rsidRDefault="00033FD6" w:rsidP="00033FD6">
      <w:pPr>
        <w:pStyle w:val="Prrafodelista"/>
        <w:numPr>
          <w:ilvl w:val="0"/>
          <w:numId w:val="18"/>
        </w:numPr>
        <w:shd w:val="clear" w:color="auto" w:fill="FFFFFF"/>
        <w:spacing w:after="240" w:line="240" w:lineRule="auto"/>
        <w:ind w:left="714" w:hanging="357"/>
        <w:contextualSpacing w:val="0"/>
        <w:jc w:val="left"/>
        <w:rPr>
          <w:rFonts w:ascii="Segoe UI" w:eastAsia="Times New Roman" w:hAnsi="Segoe UI" w:cs="Segoe UI"/>
          <w:color w:val="212121"/>
          <w:sz w:val="28"/>
          <w:szCs w:val="28"/>
          <w:lang w:val="ca-ES" w:eastAsia="ca-ES"/>
        </w:rPr>
      </w:pPr>
      <w:r w:rsidRPr="00033FD6">
        <w:rPr>
          <w:rFonts w:ascii="Calibri" w:eastAsia="Times New Roman" w:hAnsi="Calibri"/>
          <w:color w:val="212121"/>
          <w:sz w:val="28"/>
          <w:szCs w:val="28"/>
          <w:lang w:eastAsia="ca-ES"/>
        </w:rPr>
        <w:t>Doi:10.1016/j.chemolab.2017.02.013</w:t>
      </w:r>
    </w:p>
    <w:p w14:paraId="596A2F90" w14:textId="77777777" w:rsidR="00033FD6" w:rsidRPr="00033FD6" w:rsidRDefault="00033FD6" w:rsidP="00033FD6">
      <w:pPr>
        <w:rPr>
          <w:rFonts w:ascii="Arial" w:hAnsi="Arial" w:cs="Arial"/>
          <w:b/>
          <w:color w:val="000000" w:themeColor="text1"/>
          <w:sz w:val="40"/>
          <w:szCs w:val="40"/>
        </w:rPr>
      </w:pPr>
    </w:p>
    <w:p w14:paraId="59AF87D2" w14:textId="77777777" w:rsidR="00033FD6" w:rsidRPr="00033FD6" w:rsidRDefault="00033FD6" w:rsidP="00033FD6">
      <w:pPr>
        <w:rPr>
          <w:rFonts w:ascii="Arial" w:hAnsi="Arial" w:cs="Arial"/>
          <w:b/>
          <w:color w:val="000000" w:themeColor="text1"/>
          <w:sz w:val="40"/>
          <w:szCs w:val="40"/>
        </w:rPr>
      </w:pPr>
    </w:p>
    <w:p w14:paraId="3DFA5B55" w14:textId="77777777" w:rsidR="00033FD6" w:rsidRDefault="00033FD6" w:rsidP="00033FD6">
      <w:pPr>
        <w:rPr>
          <w:b/>
          <w:color w:val="000000" w:themeColor="text1"/>
          <w:sz w:val="40"/>
          <w:szCs w:val="40"/>
        </w:rPr>
      </w:pPr>
    </w:p>
    <w:p w14:paraId="488E8FC4" w14:textId="77777777" w:rsidR="00033FD6" w:rsidRDefault="00033FD6" w:rsidP="00033FD6">
      <w:pPr>
        <w:rPr>
          <w:b/>
          <w:color w:val="000000" w:themeColor="text1"/>
          <w:sz w:val="40"/>
          <w:szCs w:val="40"/>
        </w:rPr>
      </w:pPr>
    </w:p>
    <w:p w14:paraId="202E1B69" w14:textId="77777777" w:rsidR="00033FD6" w:rsidRDefault="00033FD6" w:rsidP="00033FD6">
      <w:pPr>
        <w:rPr>
          <w:b/>
          <w:color w:val="000000" w:themeColor="text1"/>
          <w:sz w:val="40"/>
          <w:szCs w:val="40"/>
        </w:rPr>
      </w:pPr>
    </w:p>
    <w:p w14:paraId="23DE5061" w14:textId="77777777" w:rsidR="00033FD6" w:rsidRDefault="00033FD6" w:rsidP="00033FD6">
      <w:pPr>
        <w:rPr>
          <w:b/>
          <w:color w:val="000000" w:themeColor="text1"/>
          <w:sz w:val="40"/>
          <w:szCs w:val="40"/>
        </w:rPr>
      </w:pPr>
    </w:p>
    <w:p w14:paraId="0168AC32" w14:textId="52235E2D" w:rsidR="00033FD6" w:rsidRDefault="00033FD6" w:rsidP="00656322">
      <w:pPr>
        <w:spacing w:after="120"/>
        <w:rPr>
          <w:rFonts w:ascii="Times New Roman" w:hAnsi="Times New Roman"/>
          <w:b/>
          <w:sz w:val="28"/>
          <w:szCs w:val="28"/>
          <w:u w:val="single"/>
        </w:rPr>
      </w:pPr>
    </w:p>
    <w:p w14:paraId="72F56BB1" w14:textId="77777777" w:rsidR="00033FD6" w:rsidRDefault="00033FD6">
      <w:pPr>
        <w:spacing w:line="240" w:lineRule="auto"/>
        <w:jc w:val="left"/>
        <w:rPr>
          <w:rFonts w:ascii="Times New Roman" w:hAnsi="Times New Roman"/>
          <w:b/>
          <w:sz w:val="28"/>
          <w:szCs w:val="28"/>
          <w:u w:val="single"/>
        </w:rPr>
      </w:pPr>
      <w:r>
        <w:rPr>
          <w:rFonts w:ascii="Times New Roman" w:hAnsi="Times New Roman"/>
          <w:b/>
          <w:sz w:val="28"/>
          <w:szCs w:val="28"/>
          <w:u w:val="single"/>
        </w:rPr>
        <w:br w:type="page"/>
      </w:r>
    </w:p>
    <w:p w14:paraId="2F6B250A" w14:textId="77777777" w:rsidR="004A588A" w:rsidRPr="00033FD6" w:rsidRDefault="008C3D8D" w:rsidP="00656322">
      <w:pPr>
        <w:spacing w:after="120"/>
        <w:rPr>
          <w:rFonts w:ascii="Times New Roman" w:hAnsi="Times New Roman"/>
          <w:b/>
          <w:sz w:val="28"/>
          <w:szCs w:val="28"/>
          <w:u w:val="single"/>
        </w:rPr>
      </w:pPr>
      <w:r w:rsidRPr="00033FD6">
        <w:rPr>
          <w:rFonts w:ascii="Times New Roman" w:hAnsi="Times New Roman"/>
          <w:b/>
          <w:sz w:val="28"/>
          <w:szCs w:val="28"/>
          <w:u w:val="single"/>
        </w:rPr>
        <w:lastRenderedPageBreak/>
        <w:t xml:space="preserve">A NEW MATCHING IMAGE PREPROCESSING FOR </w:t>
      </w:r>
      <w:r w:rsidR="004A588A" w:rsidRPr="00033FD6">
        <w:rPr>
          <w:rFonts w:ascii="Times New Roman" w:hAnsi="Times New Roman"/>
          <w:b/>
          <w:sz w:val="28"/>
          <w:szCs w:val="28"/>
          <w:u w:val="single"/>
        </w:rPr>
        <w:t>IMAGE DATA FUSION</w:t>
      </w:r>
    </w:p>
    <w:p w14:paraId="3C78CBBF" w14:textId="77857C62" w:rsidR="009E3650" w:rsidRPr="00033FD6" w:rsidRDefault="009E3650" w:rsidP="00656322">
      <w:pPr>
        <w:spacing w:after="120"/>
        <w:rPr>
          <w:rFonts w:ascii="Times New Roman" w:hAnsi="Times New Roman"/>
          <w:sz w:val="24"/>
          <w:szCs w:val="24"/>
          <w:lang w:val="es-ES"/>
        </w:rPr>
      </w:pPr>
      <w:r w:rsidRPr="00033FD6">
        <w:rPr>
          <w:rFonts w:ascii="Times New Roman" w:hAnsi="Times New Roman"/>
          <w:sz w:val="24"/>
          <w:szCs w:val="24"/>
          <w:lang w:val="es-ES"/>
        </w:rPr>
        <w:t>Sara Piqueras</w:t>
      </w:r>
      <w:r w:rsidRPr="00033FD6">
        <w:rPr>
          <w:rFonts w:ascii="Times New Roman" w:hAnsi="Times New Roman"/>
          <w:sz w:val="24"/>
          <w:szCs w:val="24"/>
          <w:vertAlign w:val="superscript"/>
          <w:lang w:val="es-ES"/>
        </w:rPr>
        <w:t>1</w:t>
      </w:r>
      <w:r w:rsidRPr="00033FD6">
        <w:rPr>
          <w:rFonts w:ascii="Times New Roman" w:hAnsi="Times New Roman"/>
          <w:sz w:val="24"/>
          <w:szCs w:val="24"/>
          <w:lang w:val="es-ES"/>
        </w:rPr>
        <w:t>, Marcel Maeder</w:t>
      </w:r>
      <w:r w:rsidR="00C43EE3" w:rsidRPr="00033FD6">
        <w:rPr>
          <w:rFonts w:ascii="Times New Roman" w:hAnsi="Times New Roman"/>
          <w:sz w:val="24"/>
          <w:szCs w:val="24"/>
          <w:vertAlign w:val="superscript"/>
          <w:lang w:val="es-ES"/>
        </w:rPr>
        <w:t>2</w:t>
      </w:r>
      <w:r w:rsidRPr="00033FD6">
        <w:rPr>
          <w:rFonts w:ascii="Times New Roman" w:hAnsi="Times New Roman"/>
          <w:sz w:val="24"/>
          <w:szCs w:val="24"/>
          <w:lang w:val="es-ES"/>
        </w:rPr>
        <w:t>,</w:t>
      </w:r>
      <w:r w:rsidR="00C43EE3" w:rsidRPr="00033FD6">
        <w:rPr>
          <w:rFonts w:ascii="Times New Roman" w:hAnsi="Times New Roman"/>
          <w:sz w:val="24"/>
          <w:szCs w:val="24"/>
          <w:lang w:val="es-ES"/>
        </w:rPr>
        <w:t xml:space="preserve"> </w:t>
      </w:r>
      <w:proofErr w:type="spellStart"/>
      <w:r w:rsidR="00C43EE3" w:rsidRPr="00033FD6">
        <w:rPr>
          <w:rFonts w:ascii="Times New Roman" w:hAnsi="Times New Roman"/>
          <w:sz w:val="24"/>
          <w:szCs w:val="24"/>
          <w:lang w:val="es-ES"/>
        </w:rPr>
        <w:t>Romà</w:t>
      </w:r>
      <w:proofErr w:type="spellEnd"/>
      <w:r w:rsidR="00C43EE3" w:rsidRPr="00033FD6">
        <w:rPr>
          <w:rFonts w:ascii="Times New Roman" w:hAnsi="Times New Roman"/>
          <w:sz w:val="24"/>
          <w:szCs w:val="24"/>
          <w:lang w:val="es-ES"/>
        </w:rPr>
        <w:t xml:space="preserve"> </w:t>
      </w:r>
      <w:proofErr w:type="gramStart"/>
      <w:r w:rsidR="00C43EE3" w:rsidRPr="00033FD6">
        <w:rPr>
          <w:rFonts w:ascii="Times New Roman" w:hAnsi="Times New Roman"/>
          <w:sz w:val="24"/>
          <w:szCs w:val="24"/>
          <w:lang w:val="es-ES"/>
        </w:rPr>
        <w:t>Tauler</w:t>
      </w:r>
      <w:r w:rsidR="00C43EE3" w:rsidRPr="00033FD6">
        <w:rPr>
          <w:rFonts w:ascii="Times New Roman" w:hAnsi="Times New Roman"/>
          <w:sz w:val="24"/>
          <w:szCs w:val="24"/>
          <w:vertAlign w:val="superscript"/>
          <w:lang w:val="es-ES"/>
        </w:rPr>
        <w:t xml:space="preserve">3 </w:t>
      </w:r>
      <w:r w:rsidR="00C43EE3" w:rsidRPr="00033FD6">
        <w:rPr>
          <w:rFonts w:ascii="Times New Roman" w:hAnsi="Times New Roman"/>
          <w:sz w:val="24"/>
          <w:szCs w:val="24"/>
          <w:lang w:val="es-ES"/>
        </w:rPr>
        <w:t>,</w:t>
      </w:r>
      <w:r w:rsidRPr="00033FD6">
        <w:rPr>
          <w:rFonts w:ascii="Times New Roman" w:hAnsi="Times New Roman"/>
          <w:sz w:val="24"/>
          <w:szCs w:val="24"/>
          <w:lang w:val="es-ES"/>
        </w:rPr>
        <w:t>Anna</w:t>
      </w:r>
      <w:proofErr w:type="gramEnd"/>
      <w:r w:rsidRPr="00033FD6">
        <w:rPr>
          <w:rFonts w:ascii="Times New Roman" w:hAnsi="Times New Roman"/>
          <w:sz w:val="24"/>
          <w:szCs w:val="24"/>
          <w:lang w:val="es-ES"/>
        </w:rPr>
        <w:t xml:space="preserve"> de Juan</w:t>
      </w:r>
      <w:r w:rsidRPr="00033FD6">
        <w:rPr>
          <w:rFonts w:ascii="Times New Roman" w:hAnsi="Times New Roman"/>
          <w:sz w:val="24"/>
          <w:szCs w:val="24"/>
          <w:vertAlign w:val="superscript"/>
          <w:lang w:val="es-ES"/>
        </w:rPr>
        <w:t>1</w:t>
      </w:r>
      <w:r w:rsidRPr="00033FD6">
        <w:rPr>
          <w:rFonts w:ascii="Times New Roman" w:hAnsi="Times New Roman"/>
          <w:sz w:val="24"/>
          <w:szCs w:val="24"/>
          <w:lang w:val="es-ES"/>
        </w:rPr>
        <w:t>.</w:t>
      </w:r>
    </w:p>
    <w:p w14:paraId="012D336F" w14:textId="5A89A5F3" w:rsidR="009E3650" w:rsidRPr="00033FD6" w:rsidRDefault="00F077EB" w:rsidP="00C46773">
      <w:pPr>
        <w:pStyle w:val="Prrafodelista"/>
        <w:numPr>
          <w:ilvl w:val="0"/>
          <w:numId w:val="1"/>
        </w:numPr>
        <w:spacing w:after="120" w:line="276" w:lineRule="auto"/>
        <w:contextualSpacing w:val="0"/>
        <w:rPr>
          <w:rFonts w:ascii="Times New Roman" w:hAnsi="Times New Roman"/>
          <w:sz w:val="24"/>
          <w:szCs w:val="24"/>
          <w:lang w:val="es-ES"/>
        </w:rPr>
      </w:pPr>
      <w:proofErr w:type="spellStart"/>
      <w:r w:rsidRPr="00033FD6">
        <w:rPr>
          <w:rFonts w:ascii="Times New Roman" w:hAnsi="Times New Roman"/>
          <w:sz w:val="24"/>
          <w:szCs w:val="24"/>
          <w:lang w:val="fr-FR"/>
        </w:rPr>
        <w:t>Chemometrics</w:t>
      </w:r>
      <w:proofErr w:type="spellEnd"/>
      <w:r w:rsidRPr="00033FD6">
        <w:rPr>
          <w:rFonts w:ascii="Times New Roman" w:hAnsi="Times New Roman"/>
          <w:sz w:val="24"/>
          <w:szCs w:val="24"/>
          <w:lang w:val="fr-FR"/>
        </w:rPr>
        <w:t xml:space="preserve"> group. </w:t>
      </w:r>
      <w:proofErr w:type="spellStart"/>
      <w:r w:rsidRPr="00033FD6">
        <w:rPr>
          <w:rFonts w:ascii="Times New Roman" w:hAnsi="Times New Roman"/>
          <w:sz w:val="24"/>
          <w:szCs w:val="24"/>
          <w:lang w:val="fr-FR"/>
        </w:rPr>
        <w:t>Universitat</w:t>
      </w:r>
      <w:proofErr w:type="spellEnd"/>
      <w:r w:rsidRPr="00033FD6">
        <w:rPr>
          <w:rFonts w:ascii="Times New Roman" w:hAnsi="Times New Roman"/>
          <w:sz w:val="24"/>
          <w:szCs w:val="24"/>
          <w:lang w:val="fr-FR"/>
        </w:rPr>
        <w:t xml:space="preserve"> de Barcelona. </w:t>
      </w:r>
      <w:r w:rsidR="009E3650" w:rsidRPr="00033FD6">
        <w:rPr>
          <w:rFonts w:ascii="Times New Roman" w:hAnsi="Times New Roman"/>
          <w:sz w:val="24"/>
          <w:szCs w:val="24"/>
          <w:lang w:val="es-ES"/>
        </w:rPr>
        <w:t xml:space="preserve">Diagonal, 645. 08028 Barcelona. </w:t>
      </w:r>
      <w:r w:rsidR="00E62143" w:rsidRPr="00033FD6">
        <w:rPr>
          <w:rFonts w:ascii="Times New Roman" w:hAnsi="Times New Roman"/>
          <w:sz w:val="24"/>
          <w:szCs w:val="24"/>
          <w:lang w:val="es-ES"/>
        </w:rPr>
        <w:t>piqueras.sara@gmail.com.</w:t>
      </w:r>
      <w:r w:rsidR="009E3650" w:rsidRPr="00033FD6">
        <w:rPr>
          <w:rFonts w:ascii="Times New Roman" w:hAnsi="Times New Roman"/>
          <w:sz w:val="24"/>
          <w:szCs w:val="24"/>
          <w:lang w:val="es-ES"/>
        </w:rPr>
        <w:t xml:space="preserve"> </w:t>
      </w:r>
    </w:p>
    <w:p w14:paraId="3E1AE305" w14:textId="77777777" w:rsidR="009E3650" w:rsidRPr="00033FD6" w:rsidRDefault="009E3650" w:rsidP="00C46773">
      <w:pPr>
        <w:pStyle w:val="Prrafodelista"/>
        <w:numPr>
          <w:ilvl w:val="0"/>
          <w:numId w:val="1"/>
        </w:numPr>
        <w:spacing w:after="120" w:line="276" w:lineRule="auto"/>
        <w:contextualSpacing w:val="0"/>
        <w:rPr>
          <w:rFonts w:ascii="Times New Roman" w:hAnsi="Times New Roman"/>
          <w:sz w:val="24"/>
          <w:szCs w:val="24"/>
        </w:rPr>
      </w:pPr>
      <w:r w:rsidRPr="00033FD6">
        <w:rPr>
          <w:rFonts w:ascii="Times New Roman" w:hAnsi="Times New Roman"/>
          <w:sz w:val="24"/>
          <w:szCs w:val="24"/>
        </w:rPr>
        <w:t>Dept. Chemistry. The University of Newcastle. Newcastle (Australia)</w:t>
      </w:r>
    </w:p>
    <w:p w14:paraId="28840B6A" w14:textId="77777777" w:rsidR="00C43EE3" w:rsidRPr="00033FD6" w:rsidRDefault="00C43EE3" w:rsidP="00C46773">
      <w:pPr>
        <w:pStyle w:val="Prrafodelista"/>
        <w:numPr>
          <w:ilvl w:val="0"/>
          <w:numId w:val="1"/>
        </w:numPr>
        <w:spacing w:after="120" w:line="276" w:lineRule="auto"/>
        <w:contextualSpacing w:val="0"/>
        <w:rPr>
          <w:rFonts w:ascii="Times New Roman" w:hAnsi="Times New Roman"/>
          <w:sz w:val="24"/>
          <w:szCs w:val="24"/>
        </w:rPr>
      </w:pPr>
      <w:r w:rsidRPr="00033FD6">
        <w:rPr>
          <w:rFonts w:ascii="Times New Roman" w:hAnsi="Times New Roman"/>
          <w:sz w:val="24"/>
          <w:szCs w:val="24"/>
        </w:rPr>
        <w:t>IDAEA-CSIC. Barcelona.</w:t>
      </w:r>
    </w:p>
    <w:p w14:paraId="6CB6A338" w14:textId="77777777" w:rsidR="009E3650" w:rsidRPr="00033FD6" w:rsidRDefault="009E3650" w:rsidP="00656322">
      <w:pPr>
        <w:spacing w:after="120"/>
        <w:rPr>
          <w:rFonts w:ascii="Times New Roman" w:hAnsi="Times New Roman"/>
          <w:sz w:val="24"/>
          <w:szCs w:val="24"/>
        </w:rPr>
      </w:pPr>
    </w:p>
    <w:p w14:paraId="35A080A6" w14:textId="77777777" w:rsidR="009169CF" w:rsidRPr="00033FD6" w:rsidRDefault="009E3650">
      <w:pPr>
        <w:spacing w:after="120"/>
        <w:rPr>
          <w:rFonts w:ascii="Times New Roman" w:hAnsi="Times New Roman"/>
          <w:b/>
          <w:sz w:val="24"/>
          <w:szCs w:val="24"/>
        </w:rPr>
      </w:pPr>
      <w:r w:rsidRPr="00033FD6">
        <w:rPr>
          <w:rFonts w:ascii="Times New Roman" w:hAnsi="Times New Roman"/>
          <w:b/>
          <w:sz w:val="24"/>
          <w:szCs w:val="24"/>
        </w:rPr>
        <w:t>ABSTRACT</w:t>
      </w:r>
    </w:p>
    <w:p w14:paraId="697429F5" w14:textId="77777777" w:rsidR="00106051" w:rsidRPr="00033FD6" w:rsidRDefault="009169CF">
      <w:pPr>
        <w:spacing w:after="120"/>
        <w:ind w:firstLine="708"/>
        <w:rPr>
          <w:rFonts w:ascii="Times New Roman" w:hAnsi="Times New Roman"/>
          <w:sz w:val="24"/>
          <w:szCs w:val="24"/>
        </w:rPr>
      </w:pPr>
      <w:r w:rsidRPr="00033FD6">
        <w:rPr>
          <w:rFonts w:ascii="Times New Roman" w:hAnsi="Times New Roman"/>
          <w:sz w:val="24"/>
          <w:szCs w:val="24"/>
        </w:rPr>
        <w:t xml:space="preserve">Hyperspectral images collected </w:t>
      </w:r>
      <w:r w:rsidR="00EB5419" w:rsidRPr="00033FD6">
        <w:rPr>
          <w:rFonts w:ascii="Times New Roman" w:hAnsi="Times New Roman"/>
          <w:sz w:val="24"/>
          <w:szCs w:val="24"/>
        </w:rPr>
        <w:t>with</w:t>
      </w:r>
      <w:r w:rsidRPr="00033FD6">
        <w:rPr>
          <w:rFonts w:ascii="Times New Roman" w:hAnsi="Times New Roman"/>
          <w:sz w:val="24"/>
          <w:szCs w:val="24"/>
        </w:rPr>
        <w:t xml:space="preserve"> different spectroscopic techniques can be combined to benefit from complementary information and</w:t>
      </w:r>
      <w:r w:rsidR="00106051" w:rsidRPr="00033FD6">
        <w:rPr>
          <w:rFonts w:ascii="Times New Roman" w:hAnsi="Times New Roman"/>
          <w:sz w:val="24"/>
          <w:szCs w:val="24"/>
        </w:rPr>
        <w:t xml:space="preserve"> </w:t>
      </w:r>
      <w:r w:rsidR="00A63321" w:rsidRPr="00033FD6">
        <w:rPr>
          <w:rFonts w:ascii="Times New Roman" w:hAnsi="Times New Roman"/>
          <w:sz w:val="24"/>
          <w:szCs w:val="24"/>
        </w:rPr>
        <w:t xml:space="preserve">to </w:t>
      </w:r>
      <w:r w:rsidR="003A59C9" w:rsidRPr="00033FD6">
        <w:rPr>
          <w:rFonts w:ascii="Times New Roman" w:hAnsi="Times New Roman"/>
          <w:sz w:val="24"/>
          <w:szCs w:val="24"/>
        </w:rPr>
        <w:t xml:space="preserve">improve the </w:t>
      </w:r>
      <w:r w:rsidR="00A63321" w:rsidRPr="00033FD6">
        <w:rPr>
          <w:rFonts w:ascii="Times New Roman" w:hAnsi="Times New Roman"/>
          <w:sz w:val="24"/>
          <w:szCs w:val="24"/>
        </w:rPr>
        <w:t xml:space="preserve">general </w:t>
      </w:r>
      <w:r w:rsidR="003A59C9" w:rsidRPr="00033FD6">
        <w:rPr>
          <w:rFonts w:ascii="Times New Roman" w:hAnsi="Times New Roman"/>
          <w:sz w:val="24"/>
          <w:szCs w:val="24"/>
        </w:rPr>
        <w:t>description of chemical system</w:t>
      </w:r>
      <w:r w:rsidR="00106051" w:rsidRPr="00033FD6">
        <w:rPr>
          <w:rFonts w:ascii="Times New Roman" w:hAnsi="Times New Roman"/>
          <w:sz w:val="24"/>
          <w:szCs w:val="24"/>
        </w:rPr>
        <w:t>s</w:t>
      </w:r>
      <w:r w:rsidRPr="00033FD6">
        <w:rPr>
          <w:rFonts w:ascii="Times New Roman" w:hAnsi="Times New Roman"/>
          <w:sz w:val="24"/>
          <w:szCs w:val="24"/>
        </w:rPr>
        <w:t xml:space="preserve">. </w:t>
      </w:r>
      <w:r w:rsidR="009E3650" w:rsidRPr="00033FD6">
        <w:rPr>
          <w:rFonts w:ascii="Times New Roman" w:hAnsi="Times New Roman"/>
          <w:sz w:val="24"/>
          <w:szCs w:val="24"/>
        </w:rPr>
        <w:t xml:space="preserve">The simultaneous analysis of images collected by different spectroscopic </w:t>
      </w:r>
      <w:r w:rsidR="003D7B35" w:rsidRPr="00033FD6">
        <w:rPr>
          <w:rFonts w:ascii="Times New Roman" w:hAnsi="Times New Roman"/>
          <w:sz w:val="24"/>
          <w:szCs w:val="24"/>
        </w:rPr>
        <w:t>platforms</w:t>
      </w:r>
      <w:r w:rsidR="009E3650" w:rsidRPr="00033FD6">
        <w:rPr>
          <w:rFonts w:ascii="Times New Roman" w:hAnsi="Times New Roman"/>
          <w:sz w:val="24"/>
          <w:szCs w:val="24"/>
        </w:rPr>
        <w:t xml:space="preserve"> </w:t>
      </w:r>
      <w:r w:rsidR="00106051" w:rsidRPr="00033FD6">
        <w:rPr>
          <w:rFonts w:ascii="Times New Roman" w:hAnsi="Times New Roman"/>
          <w:sz w:val="24"/>
          <w:szCs w:val="24"/>
        </w:rPr>
        <w:t>can only</w:t>
      </w:r>
      <w:r w:rsidR="00E640BF" w:rsidRPr="00033FD6">
        <w:rPr>
          <w:rFonts w:ascii="Times New Roman" w:hAnsi="Times New Roman"/>
          <w:sz w:val="24"/>
          <w:szCs w:val="24"/>
        </w:rPr>
        <w:t xml:space="preserve"> be carried out when images are spatially matched with each other (</w:t>
      </w:r>
      <w:r w:rsidR="00106051" w:rsidRPr="00033FD6">
        <w:rPr>
          <w:rFonts w:ascii="Times New Roman" w:hAnsi="Times New Roman"/>
          <w:sz w:val="24"/>
          <w:szCs w:val="24"/>
        </w:rPr>
        <w:t xml:space="preserve">i.e., </w:t>
      </w:r>
      <w:r w:rsidR="00E640BF" w:rsidRPr="00033FD6">
        <w:rPr>
          <w:rFonts w:ascii="Times New Roman" w:hAnsi="Times New Roman"/>
          <w:sz w:val="24"/>
          <w:szCs w:val="24"/>
        </w:rPr>
        <w:t>different pixel sizes should be balanced and translation/rotation</w:t>
      </w:r>
      <w:r w:rsidR="00106051" w:rsidRPr="00033FD6">
        <w:rPr>
          <w:rFonts w:ascii="Times New Roman" w:hAnsi="Times New Roman"/>
          <w:sz w:val="24"/>
          <w:szCs w:val="24"/>
        </w:rPr>
        <w:t>/scal</w:t>
      </w:r>
      <w:r w:rsidR="00E640BF" w:rsidRPr="00033FD6">
        <w:rPr>
          <w:rFonts w:ascii="Times New Roman" w:hAnsi="Times New Roman"/>
          <w:sz w:val="24"/>
          <w:szCs w:val="24"/>
        </w:rPr>
        <w:t>ing transformations should be done if required)</w:t>
      </w:r>
      <w:r w:rsidR="0094293A" w:rsidRPr="00033FD6">
        <w:rPr>
          <w:rFonts w:ascii="Times New Roman" w:hAnsi="Times New Roman"/>
          <w:sz w:val="24"/>
          <w:szCs w:val="24"/>
        </w:rPr>
        <w:t xml:space="preserve">. </w:t>
      </w:r>
    </w:p>
    <w:p w14:paraId="287A8B0D" w14:textId="4DCC7C51" w:rsidR="00C43EE3" w:rsidRPr="00033FD6" w:rsidRDefault="00E640BF">
      <w:pPr>
        <w:spacing w:after="120"/>
        <w:ind w:firstLine="708"/>
        <w:rPr>
          <w:rFonts w:ascii="Times New Roman" w:hAnsi="Times New Roman"/>
          <w:sz w:val="24"/>
          <w:szCs w:val="24"/>
        </w:rPr>
      </w:pPr>
      <w:r w:rsidRPr="00033FD6">
        <w:rPr>
          <w:rFonts w:ascii="Times New Roman" w:hAnsi="Times New Roman"/>
          <w:sz w:val="24"/>
          <w:szCs w:val="24"/>
        </w:rPr>
        <w:t xml:space="preserve">The main goal of this work is </w:t>
      </w:r>
      <w:r w:rsidR="003663B3" w:rsidRPr="00033FD6">
        <w:rPr>
          <w:rFonts w:ascii="Times New Roman" w:hAnsi="Times New Roman"/>
          <w:sz w:val="24"/>
          <w:szCs w:val="24"/>
        </w:rPr>
        <w:t xml:space="preserve">the </w:t>
      </w:r>
      <w:r w:rsidR="00905201" w:rsidRPr="00033FD6">
        <w:rPr>
          <w:rFonts w:ascii="Times New Roman" w:hAnsi="Times New Roman"/>
          <w:sz w:val="24"/>
          <w:szCs w:val="24"/>
        </w:rPr>
        <w:t>proposal</w:t>
      </w:r>
      <w:r w:rsidR="003663B3" w:rsidRPr="00033FD6">
        <w:rPr>
          <w:rFonts w:ascii="Times New Roman" w:hAnsi="Times New Roman"/>
          <w:sz w:val="24"/>
          <w:szCs w:val="24"/>
        </w:rPr>
        <w:t xml:space="preserve"> of</w:t>
      </w:r>
      <w:r w:rsidR="008C3D8D" w:rsidRPr="00033FD6">
        <w:rPr>
          <w:rFonts w:ascii="Times New Roman" w:hAnsi="Times New Roman"/>
          <w:sz w:val="24"/>
          <w:szCs w:val="24"/>
        </w:rPr>
        <w:t xml:space="preserve"> a general </w:t>
      </w:r>
      <w:r w:rsidR="00905201" w:rsidRPr="00033FD6">
        <w:rPr>
          <w:rFonts w:ascii="Times New Roman" w:hAnsi="Times New Roman"/>
          <w:sz w:val="24"/>
          <w:szCs w:val="24"/>
        </w:rPr>
        <w:t>methodology to</w:t>
      </w:r>
      <w:r w:rsidR="002D0D4E" w:rsidRPr="00033FD6">
        <w:rPr>
          <w:rFonts w:ascii="Times New Roman" w:hAnsi="Times New Roman"/>
          <w:sz w:val="24"/>
          <w:szCs w:val="24"/>
        </w:rPr>
        <w:t xml:space="preserve"> </w:t>
      </w:r>
      <w:r w:rsidR="00C43EE3" w:rsidRPr="00033FD6">
        <w:rPr>
          <w:rFonts w:ascii="Times New Roman" w:hAnsi="Times New Roman"/>
          <w:sz w:val="24"/>
          <w:szCs w:val="24"/>
        </w:rPr>
        <w:t xml:space="preserve">match image </w:t>
      </w:r>
      <w:r w:rsidR="002D0D4E" w:rsidRPr="00033FD6">
        <w:rPr>
          <w:rFonts w:ascii="Times New Roman" w:hAnsi="Times New Roman"/>
          <w:sz w:val="24"/>
          <w:szCs w:val="24"/>
        </w:rPr>
        <w:t>spatial properties</w:t>
      </w:r>
      <w:r w:rsidR="00905201" w:rsidRPr="00033FD6">
        <w:rPr>
          <w:rFonts w:ascii="Times New Roman" w:hAnsi="Times New Roman"/>
          <w:sz w:val="24"/>
          <w:szCs w:val="24"/>
        </w:rPr>
        <w:t xml:space="preserve"> that uses all pixels </w:t>
      </w:r>
      <w:r w:rsidR="006F6AF2" w:rsidRPr="00033FD6">
        <w:rPr>
          <w:rFonts w:ascii="Times New Roman" w:hAnsi="Times New Roman"/>
          <w:sz w:val="24"/>
          <w:szCs w:val="24"/>
        </w:rPr>
        <w:t xml:space="preserve">acquired </w:t>
      </w:r>
      <w:r w:rsidR="00905201" w:rsidRPr="00033FD6">
        <w:rPr>
          <w:rFonts w:ascii="Times New Roman" w:hAnsi="Times New Roman"/>
          <w:sz w:val="24"/>
          <w:szCs w:val="24"/>
        </w:rPr>
        <w:t xml:space="preserve">in the images </w:t>
      </w:r>
      <w:r w:rsidR="006F6AF2" w:rsidRPr="00033FD6">
        <w:rPr>
          <w:rFonts w:ascii="Times New Roman" w:hAnsi="Times New Roman"/>
          <w:sz w:val="24"/>
          <w:szCs w:val="24"/>
        </w:rPr>
        <w:t>and, therefore, avoids the step of selecting analogous reference pixels to be compared</w:t>
      </w:r>
      <w:r w:rsidR="00905201" w:rsidRPr="00033FD6">
        <w:rPr>
          <w:rFonts w:ascii="Times New Roman" w:hAnsi="Times New Roman"/>
          <w:sz w:val="24"/>
          <w:szCs w:val="24"/>
        </w:rPr>
        <w:t xml:space="preserve">. The </w:t>
      </w:r>
      <w:r w:rsidR="00A63321" w:rsidRPr="00033FD6">
        <w:rPr>
          <w:rFonts w:ascii="Times New Roman" w:hAnsi="Times New Roman"/>
          <w:sz w:val="24"/>
          <w:szCs w:val="24"/>
        </w:rPr>
        <w:t>effect of working with</w:t>
      </w:r>
      <w:r w:rsidR="00905201" w:rsidRPr="00033FD6">
        <w:rPr>
          <w:rFonts w:ascii="Times New Roman" w:hAnsi="Times New Roman"/>
          <w:sz w:val="24"/>
          <w:szCs w:val="24"/>
        </w:rPr>
        <w:t xml:space="preserve"> </w:t>
      </w:r>
      <w:r w:rsidR="000B388C" w:rsidRPr="00033FD6">
        <w:rPr>
          <w:rFonts w:ascii="Times New Roman" w:hAnsi="Times New Roman"/>
          <w:sz w:val="24"/>
          <w:szCs w:val="24"/>
        </w:rPr>
        <w:t xml:space="preserve">different </w:t>
      </w:r>
      <w:r w:rsidR="00A63321" w:rsidRPr="00033FD6">
        <w:rPr>
          <w:rFonts w:ascii="Times New Roman" w:hAnsi="Times New Roman"/>
          <w:sz w:val="24"/>
          <w:szCs w:val="24"/>
        </w:rPr>
        <w:t xml:space="preserve">kinds of </w:t>
      </w:r>
      <w:r w:rsidR="000B388C" w:rsidRPr="00033FD6">
        <w:rPr>
          <w:rFonts w:ascii="Times New Roman" w:hAnsi="Times New Roman"/>
          <w:sz w:val="24"/>
          <w:szCs w:val="24"/>
        </w:rPr>
        <w:t xml:space="preserve">image </w:t>
      </w:r>
      <w:r w:rsidR="00905201" w:rsidRPr="00033FD6">
        <w:rPr>
          <w:rFonts w:ascii="Times New Roman" w:hAnsi="Times New Roman"/>
          <w:sz w:val="24"/>
          <w:szCs w:val="24"/>
        </w:rPr>
        <w:t xml:space="preserve">starting information on the robustness of the retrieved </w:t>
      </w:r>
      <w:r w:rsidR="000B388C" w:rsidRPr="00033FD6">
        <w:rPr>
          <w:rFonts w:ascii="Times New Roman" w:hAnsi="Times New Roman"/>
          <w:sz w:val="24"/>
          <w:szCs w:val="24"/>
        </w:rPr>
        <w:t>optimal translation and rotation parameters</w:t>
      </w:r>
      <w:r w:rsidR="00905201" w:rsidRPr="00033FD6">
        <w:rPr>
          <w:rFonts w:ascii="Times New Roman" w:hAnsi="Times New Roman"/>
          <w:sz w:val="24"/>
          <w:szCs w:val="24"/>
        </w:rPr>
        <w:t xml:space="preserve"> </w:t>
      </w:r>
      <w:r w:rsidR="00A63321" w:rsidRPr="00033FD6">
        <w:rPr>
          <w:rFonts w:ascii="Times New Roman" w:hAnsi="Times New Roman"/>
          <w:sz w:val="24"/>
          <w:szCs w:val="24"/>
        </w:rPr>
        <w:t xml:space="preserve">has </w:t>
      </w:r>
      <w:r w:rsidR="006F6AF2" w:rsidRPr="00033FD6">
        <w:rPr>
          <w:rFonts w:ascii="Times New Roman" w:hAnsi="Times New Roman"/>
          <w:sz w:val="24"/>
          <w:szCs w:val="24"/>
        </w:rPr>
        <w:t xml:space="preserve">also </w:t>
      </w:r>
      <w:r w:rsidR="00A63321" w:rsidRPr="00033FD6">
        <w:rPr>
          <w:rFonts w:ascii="Times New Roman" w:hAnsi="Times New Roman"/>
          <w:sz w:val="24"/>
          <w:szCs w:val="24"/>
        </w:rPr>
        <w:t>been</w:t>
      </w:r>
      <w:r w:rsidR="00905201" w:rsidRPr="00033FD6">
        <w:rPr>
          <w:rFonts w:ascii="Times New Roman" w:hAnsi="Times New Roman"/>
          <w:sz w:val="24"/>
          <w:szCs w:val="24"/>
        </w:rPr>
        <w:t xml:space="preserve"> assessed</w:t>
      </w:r>
      <w:r w:rsidR="000B388C" w:rsidRPr="00033FD6">
        <w:rPr>
          <w:rFonts w:ascii="Times New Roman" w:hAnsi="Times New Roman"/>
          <w:sz w:val="24"/>
          <w:szCs w:val="24"/>
        </w:rPr>
        <w:t xml:space="preserve">. The study has been tested in two different </w:t>
      </w:r>
      <w:r w:rsidR="00905201" w:rsidRPr="00033FD6">
        <w:rPr>
          <w:rFonts w:ascii="Times New Roman" w:hAnsi="Times New Roman"/>
          <w:sz w:val="24"/>
          <w:szCs w:val="24"/>
        </w:rPr>
        <w:t xml:space="preserve">representative </w:t>
      </w:r>
      <w:r w:rsidR="00DC677B" w:rsidRPr="00033FD6">
        <w:rPr>
          <w:rFonts w:ascii="Times New Roman" w:hAnsi="Times New Roman"/>
          <w:sz w:val="24"/>
          <w:szCs w:val="24"/>
        </w:rPr>
        <w:t xml:space="preserve">situations, namely: a) </w:t>
      </w:r>
      <w:r w:rsidR="004A588A" w:rsidRPr="00033FD6">
        <w:rPr>
          <w:rFonts w:ascii="Times New Roman" w:hAnsi="Times New Roman"/>
          <w:sz w:val="24"/>
          <w:szCs w:val="24"/>
        </w:rPr>
        <w:t xml:space="preserve">imaged </w:t>
      </w:r>
      <w:r w:rsidR="00DC677B" w:rsidRPr="00033FD6">
        <w:rPr>
          <w:rFonts w:ascii="Times New Roman" w:hAnsi="Times New Roman"/>
          <w:sz w:val="24"/>
          <w:szCs w:val="24"/>
        </w:rPr>
        <w:t xml:space="preserve">sample with a clear </w:t>
      </w:r>
      <w:r w:rsidR="004A588A" w:rsidRPr="00033FD6">
        <w:rPr>
          <w:rFonts w:ascii="Times New Roman" w:hAnsi="Times New Roman"/>
          <w:sz w:val="24"/>
          <w:szCs w:val="24"/>
        </w:rPr>
        <w:t xml:space="preserve">contour </w:t>
      </w:r>
      <w:r w:rsidR="00DC677B" w:rsidRPr="00033FD6">
        <w:rPr>
          <w:rFonts w:ascii="Times New Roman" w:hAnsi="Times New Roman"/>
          <w:sz w:val="24"/>
          <w:szCs w:val="24"/>
        </w:rPr>
        <w:t xml:space="preserve">b) </w:t>
      </w:r>
      <w:r w:rsidR="004A588A" w:rsidRPr="00033FD6">
        <w:rPr>
          <w:rFonts w:ascii="Times New Roman" w:hAnsi="Times New Roman"/>
          <w:sz w:val="24"/>
          <w:szCs w:val="24"/>
        </w:rPr>
        <w:t xml:space="preserve">imaged sample </w:t>
      </w:r>
      <w:r w:rsidR="00DC677B" w:rsidRPr="00033FD6">
        <w:rPr>
          <w:rFonts w:ascii="Times New Roman" w:hAnsi="Times New Roman"/>
          <w:sz w:val="24"/>
          <w:szCs w:val="24"/>
        </w:rPr>
        <w:t>withou</w:t>
      </w:r>
      <w:r w:rsidR="004A588A" w:rsidRPr="00033FD6">
        <w:rPr>
          <w:rFonts w:ascii="Times New Roman" w:hAnsi="Times New Roman"/>
          <w:sz w:val="24"/>
          <w:szCs w:val="24"/>
        </w:rPr>
        <w:t>t defined contour</w:t>
      </w:r>
      <w:r w:rsidR="00DC677B" w:rsidRPr="00033FD6">
        <w:rPr>
          <w:rFonts w:ascii="Times New Roman" w:hAnsi="Times New Roman"/>
          <w:sz w:val="24"/>
          <w:szCs w:val="24"/>
        </w:rPr>
        <w:t>.</w:t>
      </w:r>
      <w:r w:rsidR="00905201" w:rsidRPr="00033FD6">
        <w:rPr>
          <w:rFonts w:ascii="Times New Roman" w:hAnsi="Times New Roman"/>
          <w:sz w:val="24"/>
          <w:szCs w:val="24"/>
        </w:rPr>
        <w:t xml:space="preserve"> A final study on the </w:t>
      </w:r>
      <w:r w:rsidR="00A63321" w:rsidRPr="00033FD6">
        <w:rPr>
          <w:rFonts w:ascii="Times New Roman" w:hAnsi="Times New Roman"/>
          <w:sz w:val="24"/>
          <w:szCs w:val="24"/>
        </w:rPr>
        <w:t>effect</w:t>
      </w:r>
      <w:r w:rsidR="00905201" w:rsidRPr="00033FD6">
        <w:rPr>
          <w:rFonts w:ascii="Times New Roman" w:hAnsi="Times New Roman"/>
          <w:sz w:val="24"/>
          <w:szCs w:val="24"/>
        </w:rPr>
        <w:t xml:space="preserve"> of proper image matching is performed by applying</w:t>
      </w:r>
      <w:r w:rsidR="000B388C" w:rsidRPr="00033FD6">
        <w:rPr>
          <w:rFonts w:ascii="Times New Roman" w:hAnsi="Times New Roman"/>
          <w:sz w:val="24"/>
          <w:szCs w:val="24"/>
        </w:rPr>
        <w:t xml:space="preserve"> </w:t>
      </w:r>
      <w:r w:rsidR="00905201" w:rsidRPr="00033FD6">
        <w:rPr>
          <w:rFonts w:ascii="Times New Roman" w:hAnsi="Times New Roman"/>
          <w:sz w:val="24"/>
          <w:szCs w:val="24"/>
        </w:rPr>
        <w:t>Multivariate Curve Resolution-Alternating Least Squares (MCR-ALS) to the multiset formed by the appended images from different spectroscopic platforms</w:t>
      </w:r>
      <w:r w:rsidR="006F6AF2" w:rsidRPr="00033FD6">
        <w:rPr>
          <w:rFonts w:ascii="Times New Roman" w:hAnsi="Times New Roman"/>
          <w:sz w:val="24"/>
          <w:szCs w:val="24"/>
        </w:rPr>
        <w:t xml:space="preserve"> before and after matching</w:t>
      </w:r>
      <w:r w:rsidR="00905201" w:rsidRPr="00033FD6">
        <w:rPr>
          <w:rFonts w:ascii="Times New Roman" w:hAnsi="Times New Roman"/>
          <w:sz w:val="24"/>
          <w:szCs w:val="24"/>
        </w:rPr>
        <w:t>.</w:t>
      </w:r>
    </w:p>
    <w:p w14:paraId="00352C8C" w14:textId="77777777" w:rsidR="00C43EE3" w:rsidRPr="00033FD6" w:rsidRDefault="00C43EE3">
      <w:pPr>
        <w:spacing w:after="120"/>
        <w:rPr>
          <w:rFonts w:ascii="Times New Roman" w:hAnsi="Times New Roman"/>
          <w:b/>
          <w:sz w:val="24"/>
          <w:szCs w:val="24"/>
        </w:rPr>
      </w:pPr>
      <w:r w:rsidRPr="00033FD6">
        <w:rPr>
          <w:rFonts w:ascii="Times New Roman" w:hAnsi="Times New Roman"/>
          <w:b/>
          <w:sz w:val="24"/>
          <w:szCs w:val="24"/>
        </w:rPr>
        <w:t>Keywor</w:t>
      </w:r>
      <w:r w:rsidR="002D0D4E" w:rsidRPr="00033FD6">
        <w:rPr>
          <w:rFonts w:ascii="Times New Roman" w:hAnsi="Times New Roman"/>
          <w:b/>
          <w:sz w:val="24"/>
          <w:szCs w:val="24"/>
        </w:rPr>
        <w:t>d</w:t>
      </w:r>
      <w:r w:rsidRPr="00033FD6">
        <w:rPr>
          <w:rFonts w:ascii="Times New Roman" w:hAnsi="Times New Roman"/>
          <w:b/>
          <w:sz w:val="24"/>
          <w:szCs w:val="24"/>
        </w:rPr>
        <w:t>s</w:t>
      </w:r>
    </w:p>
    <w:p w14:paraId="12FA9A87" w14:textId="78CF7071" w:rsidR="00320D46" w:rsidRPr="00033FD6" w:rsidRDefault="00A63321">
      <w:pPr>
        <w:spacing w:after="120"/>
        <w:rPr>
          <w:rFonts w:ascii="Times New Roman" w:hAnsi="Times New Roman"/>
          <w:sz w:val="24"/>
          <w:szCs w:val="24"/>
        </w:rPr>
      </w:pPr>
      <w:r w:rsidRPr="00033FD6">
        <w:rPr>
          <w:rFonts w:ascii="Times New Roman" w:hAnsi="Times New Roman"/>
          <w:sz w:val="24"/>
          <w:szCs w:val="24"/>
        </w:rPr>
        <w:t>I</w:t>
      </w:r>
      <w:r w:rsidR="000B388C" w:rsidRPr="00033FD6">
        <w:rPr>
          <w:rFonts w:ascii="Times New Roman" w:hAnsi="Times New Roman"/>
          <w:sz w:val="24"/>
          <w:szCs w:val="24"/>
        </w:rPr>
        <w:t xml:space="preserve">maging </w:t>
      </w:r>
      <w:r w:rsidRPr="00033FD6">
        <w:rPr>
          <w:rFonts w:ascii="Times New Roman" w:hAnsi="Times New Roman"/>
          <w:sz w:val="24"/>
          <w:szCs w:val="24"/>
        </w:rPr>
        <w:t>matching</w:t>
      </w:r>
      <w:r w:rsidR="0094293A" w:rsidRPr="00033FD6">
        <w:rPr>
          <w:rFonts w:ascii="Times New Roman" w:hAnsi="Times New Roman"/>
          <w:sz w:val="24"/>
          <w:szCs w:val="24"/>
        </w:rPr>
        <w:t xml:space="preserve">, </w:t>
      </w:r>
      <w:proofErr w:type="spellStart"/>
      <w:r w:rsidR="0094293A" w:rsidRPr="00033FD6">
        <w:rPr>
          <w:rFonts w:ascii="Times New Roman" w:hAnsi="Times New Roman"/>
          <w:sz w:val="24"/>
          <w:szCs w:val="24"/>
        </w:rPr>
        <w:t>multitechnique</w:t>
      </w:r>
      <w:proofErr w:type="spellEnd"/>
      <w:r w:rsidR="0094293A" w:rsidRPr="00033FD6">
        <w:rPr>
          <w:rFonts w:ascii="Times New Roman" w:hAnsi="Times New Roman"/>
          <w:sz w:val="24"/>
          <w:szCs w:val="24"/>
        </w:rPr>
        <w:t xml:space="preserve"> image</w:t>
      </w:r>
      <w:r w:rsidR="00C43EE3" w:rsidRPr="00033FD6">
        <w:rPr>
          <w:rFonts w:ascii="Times New Roman" w:hAnsi="Times New Roman"/>
          <w:sz w:val="24"/>
          <w:szCs w:val="24"/>
        </w:rPr>
        <w:t xml:space="preserve"> analysis, M</w:t>
      </w:r>
      <w:r w:rsidRPr="00033FD6">
        <w:rPr>
          <w:rFonts w:ascii="Times New Roman" w:hAnsi="Times New Roman"/>
          <w:sz w:val="24"/>
          <w:szCs w:val="24"/>
        </w:rPr>
        <w:t xml:space="preserve">ultivariate </w:t>
      </w:r>
      <w:r w:rsidR="00C43EE3" w:rsidRPr="00033FD6">
        <w:rPr>
          <w:rFonts w:ascii="Times New Roman" w:hAnsi="Times New Roman"/>
          <w:sz w:val="24"/>
          <w:szCs w:val="24"/>
        </w:rPr>
        <w:t>C</w:t>
      </w:r>
      <w:r w:rsidRPr="00033FD6">
        <w:rPr>
          <w:rFonts w:ascii="Times New Roman" w:hAnsi="Times New Roman"/>
          <w:sz w:val="24"/>
          <w:szCs w:val="24"/>
        </w:rPr>
        <w:t xml:space="preserve">urve </w:t>
      </w:r>
      <w:r w:rsidR="00C43EE3" w:rsidRPr="00033FD6">
        <w:rPr>
          <w:rFonts w:ascii="Times New Roman" w:hAnsi="Times New Roman"/>
          <w:sz w:val="24"/>
          <w:szCs w:val="24"/>
        </w:rPr>
        <w:t>R</w:t>
      </w:r>
      <w:r w:rsidRPr="00033FD6">
        <w:rPr>
          <w:rFonts w:ascii="Times New Roman" w:hAnsi="Times New Roman"/>
          <w:sz w:val="24"/>
          <w:szCs w:val="24"/>
        </w:rPr>
        <w:t>esolution</w:t>
      </w:r>
      <w:r w:rsidR="00C43EE3" w:rsidRPr="00033FD6">
        <w:rPr>
          <w:rFonts w:ascii="Times New Roman" w:hAnsi="Times New Roman"/>
          <w:sz w:val="24"/>
          <w:szCs w:val="24"/>
        </w:rPr>
        <w:t>-A</w:t>
      </w:r>
      <w:r w:rsidRPr="00033FD6">
        <w:rPr>
          <w:rFonts w:ascii="Times New Roman" w:hAnsi="Times New Roman"/>
          <w:sz w:val="24"/>
          <w:szCs w:val="24"/>
        </w:rPr>
        <w:t xml:space="preserve">lternating </w:t>
      </w:r>
      <w:r w:rsidR="00C43EE3" w:rsidRPr="00033FD6">
        <w:rPr>
          <w:rFonts w:ascii="Times New Roman" w:hAnsi="Times New Roman"/>
          <w:sz w:val="24"/>
          <w:szCs w:val="24"/>
        </w:rPr>
        <w:t>L</w:t>
      </w:r>
      <w:r w:rsidRPr="00033FD6">
        <w:rPr>
          <w:rFonts w:ascii="Times New Roman" w:hAnsi="Times New Roman"/>
          <w:sz w:val="24"/>
          <w:szCs w:val="24"/>
        </w:rPr>
        <w:t xml:space="preserve">east </w:t>
      </w:r>
      <w:r w:rsidR="00C43EE3" w:rsidRPr="00033FD6">
        <w:rPr>
          <w:rFonts w:ascii="Times New Roman" w:hAnsi="Times New Roman"/>
          <w:sz w:val="24"/>
          <w:szCs w:val="24"/>
        </w:rPr>
        <w:t>S</w:t>
      </w:r>
      <w:r w:rsidRPr="00033FD6">
        <w:rPr>
          <w:rFonts w:ascii="Times New Roman" w:hAnsi="Times New Roman"/>
          <w:sz w:val="24"/>
          <w:szCs w:val="24"/>
        </w:rPr>
        <w:t>quares (MCR-ALS).</w:t>
      </w:r>
      <w:r w:rsidR="004722F2" w:rsidRPr="00033FD6">
        <w:rPr>
          <w:rFonts w:ascii="Times New Roman" w:hAnsi="Times New Roman"/>
          <w:sz w:val="24"/>
          <w:szCs w:val="24"/>
        </w:rPr>
        <w:t xml:space="preserve"> </w:t>
      </w:r>
    </w:p>
    <w:p w14:paraId="3306F234" w14:textId="77777777" w:rsidR="004722F2" w:rsidRPr="00033FD6" w:rsidRDefault="004722F2">
      <w:pPr>
        <w:spacing w:after="120"/>
        <w:rPr>
          <w:rFonts w:ascii="Times New Roman" w:hAnsi="Times New Roman"/>
          <w:b/>
          <w:sz w:val="24"/>
          <w:szCs w:val="24"/>
          <w:u w:val="single"/>
        </w:rPr>
      </w:pPr>
    </w:p>
    <w:p w14:paraId="2C868FD6" w14:textId="77777777" w:rsidR="0094293A" w:rsidRPr="00033FD6" w:rsidRDefault="0094293A">
      <w:pPr>
        <w:spacing w:after="120"/>
        <w:rPr>
          <w:rFonts w:ascii="Times New Roman" w:hAnsi="Times New Roman"/>
          <w:b/>
          <w:sz w:val="24"/>
          <w:szCs w:val="24"/>
          <w:u w:val="single"/>
        </w:rPr>
      </w:pPr>
    </w:p>
    <w:p w14:paraId="4148D3B8" w14:textId="77777777" w:rsidR="00A63321" w:rsidRPr="00033FD6" w:rsidRDefault="00A63321">
      <w:pPr>
        <w:spacing w:after="120"/>
        <w:rPr>
          <w:rFonts w:ascii="Times New Roman" w:hAnsi="Times New Roman"/>
          <w:b/>
          <w:sz w:val="24"/>
          <w:szCs w:val="24"/>
          <w:u w:val="single"/>
        </w:rPr>
      </w:pPr>
    </w:p>
    <w:p w14:paraId="21EEFE8E" w14:textId="77777777" w:rsidR="00A63321" w:rsidRPr="00033FD6" w:rsidRDefault="00A63321">
      <w:pPr>
        <w:spacing w:after="120"/>
        <w:rPr>
          <w:rFonts w:ascii="Times New Roman" w:hAnsi="Times New Roman"/>
          <w:b/>
          <w:sz w:val="24"/>
          <w:szCs w:val="24"/>
          <w:u w:val="single"/>
        </w:rPr>
      </w:pPr>
    </w:p>
    <w:p w14:paraId="1265FCD7" w14:textId="77777777" w:rsidR="00D05429" w:rsidRPr="00033FD6" w:rsidRDefault="006A4BCE">
      <w:pPr>
        <w:pStyle w:val="Prrafodelista"/>
        <w:numPr>
          <w:ilvl w:val="0"/>
          <w:numId w:val="16"/>
        </w:numPr>
        <w:spacing w:after="120"/>
        <w:contextualSpacing w:val="0"/>
        <w:rPr>
          <w:rFonts w:ascii="Times New Roman" w:hAnsi="Times New Roman"/>
          <w:b/>
          <w:sz w:val="24"/>
          <w:szCs w:val="24"/>
          <w:u w:val="single"/>
        </w:rPr>
      </w:pPr>
      <w:r w:rsidRPr="00033FD6">
        <w:rPr>
          <w:rFonts w:ascii="Times New Roman" w:hAnsi="Times New Roman"/>
          <w:b/>
          <w:sz w:val="24"/>
          <w:szCs w:val="24"/>
          <w:u w:val="single"/>
        </w:rPr>
        <w:lastRenderedPageBreak/>
        <w:t>INTRODUCTION</w:t>
      </w:r>
    </w:p>
    <w:p w14:paraId="6DA18B82" w14:textId="2F8B562F" w:rsidR="00D451AF" w:rsidRPr="00033FD6" w:rsidRDefault="003E42D7">
      <w:pPr>
        <w:spacing w:after="120"/>
        <w:rPr>
          <w:rFonts w:ascii="Times New Roman" w:hAnsi="Times New Roman"/>
          <w:sz w:val="24"/>
          <w:szCs w:val="24"/>
        </w:rPr>
      </w:pPr>
      <w:r w:rsidRPr="00033FD6">
        <w:rPr>
          <w:rFonts w:ascii="Times New Roman" w:hAnsi="Times New Roman"/>
          <w:sz w:val="24"/>
          <w:szCs w:val="24"/>
        </w:rPr>
        <w:t>Hyperspect</w:t>
      </w:r>
      <w:r w:rsidR="00FB071B" w:rsidRPr="00033FD6">
        <w:rPr>
          <w:rFonts w:ascii="Times New Roman" w:hAnsi="Times New Roman"/>
          <w:sz w:val="24"/>
          <w:szCs w:val="24"/>
        </w:rPr>
        <w:t>ral imaging technique</w:t>
      </w:r>
      <w:r w:rsidR="00A762DC" w:rsidRPr="00033FD6">
        <w:rPr>
          <w:rFonts w:ascii="Times New Roman" w:hAnsi="Times New Roman"/>
          <w:sz w:val="24"/>
          <w:szCs w:val="24"/>
        </w:rPr>
        <w:t xml:space="preserve">s </w:t>
      </w:r>
      <w:r w:rsidR="003377BE" w:rsidRPr="00033FD6">
        <w:rPr>
          <w:rFonts w:ascii="Times New Roman" w:hAnsi="Times New Roman"/>
          <w:sz w:val="24"/>
          <w:szCs w:val="24"/>
        </w:rPr>
        <w:t>are widely used</w:t>
      </w:r>
      <w:r w:rsidR="00FB071B" w:rsidRPr="00033FD6">
        <w:rPr>
          <w:rFonts w:ascii="Times New Roman" w:hAnsi="Times New Roman"/>
          <w:sz w:val="24"/>
          <w:szCs w:val="24"/>
        </w:rPr>
        <w:t xml:space="preserve"> </w:t>
      </w:r>
      <w:r w:rsidR="00233C56" w:rsidRPr="00033FD6">
        <w:rPr>
          <w:rFonts w:ascii="Times New Roman" w:hAnsi="Times New Roman"/>
          <w:sz w:val="24"/>
          <w:szCs w:val="24"/>
        </w:rPr>
        <w:t>in different areas</w:t>
      </w:r>
      <w:r w:rsidR="00A762DC" w:rsidRPr="00033FD6">
        <w:rPr>
          <w:rFonts w:ascii="Times New Roman" w:hAnsi="Times New Roman"/>
          <w:sz w:val="24"/>
          <w:szCs w:val="24"/>
        </w:rPr>
        <w:t xml:space="preserve"> of study</w:t>
      </w:r>
      <w:r w:rsidR="00FB071B" w:rsidRPr="00033FD6">
        <w:rPr>
          <w:rFonts w:ascii="Times New Roman" w:hAnsi="Times New Roman"/>
          <w:sz w:val="24"/>
          <w:szCs w:val="24"/>
        </w:rPr>
        <w:t xml:space="preserve"> </w:t>
      </w:r>
      <w:r w:rsidR="00233C56" w:rsidRPr="00033FD6">
        <w:rPr>
          <w:rFonts w:ascii="Times New Roman" w:hAnsi="Times New Roman"/>
          <w:sz w:val="24"/>
          <w:szCs w:val="24"/>
        </w:rPr>
        <w:t>such as polymer research, materials science, biomedical diagnostic, pharmaceutical industry, analytical chemistry, process control and environmental analysis</w:t>
      </w:r>
      <w:r w:rsidR="00121442" w:rsidRPr="00033FD6">
        <w:rPr>
          <w:rFonts w:ascii="Times New Roman" w:hAnsi="Times New Roman"/>
          <w:sz w:val="24"/>
          <w:szCs w:val="24"/>
        </w:rPr>
        <w:fldChar w:fldCharType="begin" w:fldLock="1"/>
      </w:r>
      <w:r w:rsidR="00E62143" w:rsidRPr="00033FD6">
        <w:rPr>
          <w:rFonts w:ascii="Times New Roman" w:hAnsi="Times New Roman"/>
          <w:sz w:val="24"/>
          <w:szCs w:val="24"/>
        </w:rPr>
        <w:instrText>ADDIN CSL_CITATION { "citationItems" : [ { "id" : "ITEM-1", "itemData" : { "author" : [ { "dropping-particle" : "", "family" : "Geladi", "given" : "P", "non-dropping-particle" : "", "parse-names" : false, "suffix" : "" }, { "dropping-particle" : "", "family" : "Grahn", "given" : "H", "non-dropping-particle" : "", "parse-names" : false, "suffix" : "" } ], "edition" : "John Wiley", "id" : "ITEM-1", "issued" : { "date-parts" : [ [ "1996" ] ] }, "publisher-place" : "Chichester,UK", "title" : "Multivariate Image Analysis in Chemistry and Related Areas: Chemometric Image Analysis.", "type" : "book" }, "uris" : [ "http://www.mendeley.com/documents/?uuid=adec6775-1549-4bbd-a66b-7c57dd960609", "http://www.mendeley.com/documents/?uuid=fc748c6c-9c15-4cdb-a2dc-2ead9d208970" ] }, { "id" : "ITEM-2", "itemData" : { "DOI" : "10.1016/j.postharvbio.2005.12.006", "ISSN" : "09255214", "author" : [ { "dropping-particle" : "", "family" : "Nicola\u00ef", "given" : "Bart M.", "non-dropping-particle" : "", "parse-names" : false, "suffix" : "" }, { "dropping-particle" : "", "family" : "L\u00f6tze", "given" : "Elmi", "non-dropping-particle" : "", "parse-names" : false, "suffix" : "" }, { "dropping-particle" : "", "family" : "Peirs", "given" : "Ann", "non-dropping-particle" : "", "parse-names" : false, "suffix" : "" }, { "dropping-particle" : "", "family" : "Scheerlinck", "given" : "Nico", "non-dropping-particle" : "", "parse-names" : false, "suffix" : "" }, { "dropping-particle" : "", "family" : "Theron", "given" : "Karen I.", "non-dropping-particle" : "", "parse-names" : false, "suffix" : "" } ], "container-title" : "Postharvest Biology and Technology", "id" : "ITEM-2", "issue" : "1", "issued" : { "date-parts" : [ [ "2006", "4" ] ] }, "page" : "1-6", "title" : "Non-destructive measurement of bitter pit in apple fruit using NIR hyperspectral imaging", "type" : "article-journal", "volume" : "40" }, "uris" : [ "http://www.mendeley.com/documents/?uuid=24111558-bda1-4bf1-b7bc-2fcde4199f19", "http://www.mendeley.com/documents/?uuid=6a9393a0-2ae9-4daa-8d76-da645c920ec7" ] }, { "id" : "ITEM-3", "itemData" : { "DOI" : "10.1016/j.aca.2014.02.027", "ISSN" : "1873-4324", "PMID" : "24636406", "abstract" : "Polymorphism is often encountered in many crystalline compounds. To control the quality of the products, it is relevant knowing the potential presence of polymorph transformations induced by different agents, such as light exposure or temperature changes. Raman images offer a great potential to identify polymorphs involved in a process and to accurately describe this kind of solid-state transformation in the surface scanned. As a way of example, this work proposes the use of multiset analysis on the series of Raman hyperspectral images acquired during a thermal induced transformation of carbamazepine as the optimal way to extract useful information about polymorphic or any other kind of dynamic transformation among process compounds. Image multiset analysis, performed by using Multivariate Curve Resolution-Alternating Least Squares (MCR-ALS), will furnish pure spectra and distribution maps of the compounds involved in the process and, hence, will allow the identification of polymorphs and, more important, the description of the process evolution at a global and local (pixel) level. Thus, process will be defined from a spatial point of view and by means of a set of global process profiles dependent on the process control variable. The results obtained confirm the power of this methodology and show the crucial role of the spatial information contained in the image (absent in conventional spectroscopy) for a correct process description.", "author" : [ { "dropping-particle" : "", "family" : "Piqueras", "given" : "S", "non-dropping-particle" : "", "parse-names" : false, "suffix" : "" }, { "dropping-particle" : "", "family" : "Duponchel", "given" : "L", "non-dropping-particle" : "", "parse-names" : false, "suffix" : "" }, { "dropping-particle" : "", "family" : "Tauler", "given" : "R", "non-dropping-particle" : "", "parse-names" : false, "suffix" : "" }, { "dropping-particle" : "", "family" : "Juan", "given" : "A", "non-dropping-particle" : "de", "parse-names" : false, "suffix" : "" } ], "container-title" : "Analytica chimica acta", "id" : "ITEM-3", "issued" : { "date-parts" : [ [ "2014", "3", "28" ] ] }, "page" : "15-25", "title" : "Monitoring polymorphic transformations by using in situ Raman hyperspectral imaging and image multiset analysis.", "type" : "article-journal", "volume" : "819" }, "uris" : [ "http://www.mendeley.com/documents/?uuid=3e6f1b79-302c-4f45-bb43-878006d78476" ] }, { "id" : "ITEM-4", "itemData" : { "DOI" : "10.1155/2006/738186", "ISSN" : "0712-4813", "author" : [ { "dropping-particle" : "", "family" : "Krafft", "given" : "C.", "non-dropping-particle" : "", "parse-names" : false, "suffix" : "" }, { "dropping-particle" : "", "family" : "Sergo", "given" : "V.", "non-dropping-particle" : "", "parse-names" : false, "suffix" : "" } ], "container-title" : "Spectroscopy", "id" : "ITEM-4", "issue" : "5-6", "issued" : { "date-parts" : [ [ "2006" ] ] }, "page" : "195-218", "title" : "Biomedical applications of Raman and infrared spectroscopy to diagnose tissues", "type" : "article-journal", "volume" : "20" }, "uris" : [ "http://www.mendeley.com/documents/?uuid=118d4290-3643-49e4-8c72-903204fbd85d", "http://www.mendeley.com/documents/?uuid=be822345-2a33-4c4e-8156-d56a541b2c1a" ] }, { "id" : "ITEM-5", "itemData" : { "DOI" : "10.1016/j.jpba.2008.08.014", "ISSN" : "0731-7085", "PMID" : "18819769", "abstract" : "The emergence of chemical imaging (CI) has gifted spectroscopy an additional dimension. Chemical imaging systems complement chemical identification by acquiring spatially located spectra that enable visualization of chemical compound distributions. Such techniques are highly relevant to pharmaceutics in that the distribution of excipients and active pharmaceutical ingredient informs not only a product's behavior during manufacture but also its physical attributes (dissolution properties, stability, etc.). The rapid image acquisition made possible by the emergence of focal plane array detectors, combined with publication of the Food and Drug Administration guidelines for process analytical technology in 2001, has heightened interest in the pharmaceutical applications of CI, notably as a tool for enhancing drug quality and understanding process. Papers on the pharmaceutical applications of CI have been appearing in steadily increasing numbers since 2000. The aim of the present paper is to give an overview of infrared, near-infrared and Raman imaging in pharmaceutics. Sections 2 and 3 deal with the theory, device set-ups, mode of acquisition and processing techniques used to extract information of interest. Section 4 addresses the pharmaceutical applications.", "author" : [ { "dropping-particle" : "", "family" : "Gendrin", "given" : "C", "non-dropping-particle" : "", "parse-names" : false, "suffix" : "" }, { "dropping-particle" : "", "family" : "Roggo", "given" : "Y", "non-dropping-particle" : "", "parse-names" : false, "suffix" : "" }, { "dropping-particle" : "", "family" : "Collet", "given" : "C", "non-dropping-particle" : "", "parse-names" : false, "suffix" : "" } ], "container-title" : "Journal of pharmaceutical and biomedical analysis", "id" : "ITEM-5", "issue" : "3", "issued" : { "date-parts" : [ [ "2008", "11", "4" ] ] }, "page" : "533-53", "title" : "Pharmaceutical applications of vibrational chemical imaging and chemometrics: a review.", "type" : "article-journal", "volume" : "48" }, "uris" : [ "http://www.mendeley.com/documents/?uuid=b30a8c17-01f9-42aa-885a-1474c1f2efa2", "http://www.mendeley.com/documents/?uuid=3d866cd3-00d5-4c00-bd5e-e64046049b29" ] }, { "id" : "ITEM-6", "itemData" : { "ISBN" : "9783527678136", "author" : [ { "dropping-particle" : "", "family" : "Juan", "given" : "Anna", "non-dropping-particle" : "de", "parse-names" : false, "suffix" : "" }, { "dropping-particle" : "", "family" : "Piqueras", "given" : "Sara", "non-dropping-particle" : "", "parse-names" : false, "suffix" : "" }, { "dropping-particle" : "", "family" : "Maeder", "given" : "Marcel", "non-dropping-particle" : "", "parse-names" : false, "suffix" : "" }, { "dropping-particle" : "", "family" : "Hancewicz", "given" : "Thomas", "non-dropping-particle" : "", "parse-names" : false, "suffix" : "" }, { "dropping-particle" : "", "family" : "Duponchel", "given" : "Ludovic", "non-dropping-particle" : "", "parse-names" : false, "suffix" : "" }, { "dropping-particle" : "", "family" : "Tauler", "given" : "Rom\u00e0", "non-dropping-particle" : "", "parse-names" : false, "suffix" : "" } ], "chapter-number" : "2", "container-title" : "Infrared and Raman Spectroscopic Imaging", "edition" : "2", "editor" : [ { "dropping-particle" : "", "family" : "Salzer", "given" : "Reiner", "non-dropping-particle" : "", "parse-names" : false, "suffix" : "" }, { "dropping-particle" : "", "family" : "Siesler", "given" : "Heinz W.", "non-dropping-particle" : "", "parse-names" : false, "suffix" : "" } ], "id" : "ITEM-6", "issued" : { "date-parts" : [ [ "2014", "9", "3" ] ] }, "page" : "57-110", "publisher" : "Wiley-VCH Verlag GmbH &amp; Co. KGaA", "publisher-place" : "Weinheim, Germany", "title" : "Chemometric Tools for Image Analysis", "type" : "chapter" }, "uris" : [ "http://www.mendeley.com/documents/?uuid=a72c74dc-6640-4a25-b63b-9c82d21645ef", "http://www.mendeley.com/documents/?uuid=d4e71261-7c4f-4544-871d-d744ea26be6f" ] } ], "mendeley" : { "formattedCitation" : "[1\u20136]", "plainTextFormattedCitation" : "[1\u20136]", "previouslyFormattedCitation" : "[1\u20136]" }, "properties" : { "noteIndex" : 0 }, "schema" : "https://github.com/citation-style-language/schema/raw/master/csl-citation.json" }</w:instrText>
      </w:r>
      <w:r w:rsidR="00121442" w:rsidRPr="00033FD6">
        <w:rPr>
          <w:rFonts w:ascii="Times New Roman" w:hAnsi="Times New Roman"/>
          <w:sz w:val="24"/>
          <w:szCs w:val="24"/>
        </w:rPr>
        <w:fldChar w:fldCharType="separate"/>
      </w:r>
      <w:r w:rsidR="00E62143" w:rsidRPr="00033FD6">
        <w:rPr>
          <w:rFonts w:ascii="Times New Roman" w:hAnsi="Times New Roman"/>
          <w:noProof/>
          <w:sz w:val="24"/>
          <w:szCs w:val="24"/>
        </w:rPr>
        <w:t>[1–6]</w:t>
      </w:r>
      <w:r w:rsidR="00121442" w:rsidRPr="00033FD6">
        <w:rPr>
          <w:rFonts w:ascii="Times New Roman" w:hAnsi="Times New Roman"/>
          <w:sz w:val="24"/>
          <w:szCs w:val="24"/>
        </w:rPr>
        <w:fldChar w:fldCharType="end"/>
      </w:r>
      <w:r w:rsidR="00233C56" w:rsidRPr="00033FD6">
        <w:rPr>
          <w:rFonts w:ascii="Times New Roman" w:hAnsi="Times New Roman"/>
          <w:sz w:val="24"/>
          <w:szCs w:val="24"/>
        </w:rPr>
        <w:t>.</w:t>
      </w:r>
      <w:r w:rsidR="00F31A59" w:rsidRPr="00033FD6">
        <w:rPr>
          <w:rFonts w:ascii="Times New Roman" w:hAnsi="Times New Roman"/>
          <w:sz w:val="24"/>
          <w:szCs w:val="24"/>
        </w:rPr>
        <w:t xml:space="preserve"> </w:t>
      </w:r>
      <w:r w:rsidR="003377BE" w:rsidRPr="00033FD6">
        <w:rPr>
          <w:rFonts w:ascii="Times New Roman" w:hAnsi="Times New Roman"/>
          <w:sz w:val="24"/>
          <w:szCs w:val="24"/>
        </w:rPr>
        <w:t xml:space="preserve">The </w:t>
      </w:r>
      <w:r w:rsidR="00F31A59" w:rsidRPr="00033FD6">
        <w:rPr>
          <w:rFonts w:ascii="Times New Roman" w:hAnsi="Times New Roman"/>
          <w:sz w:val="24"/>
          <w:szCs w:val="24"/>
        </w:rPr>
        <w:t>spatial and sp</w:t>
      </w:r>
      <w:r w:rsidR="00A232C1" w:rsidRPr="00033FD6">
        <w:rPr>
          <w:rFonts w:ascii="Times New Roman" w:hAnsi="Times New Roman"/>
          <w:sz w:val="24"/>
          <w:szCs w:val="24"/>
        </w:rPr>
        <w:t xml:space="preserve">ectral information </w:t>
      </w:r>
      <w:r w:rsidR="003377BE" w:rsidRPr="00033FD6">
        <w:rPr>
          <w:rFonts w:ascii="Times New Roman" w:hAnsi="Times New Roman"/>
          <w:sz w:val="24"/>
          <w:szCs w:val="24"/>
        </w:rPr>
        <w:t xml:space="preserve">linked to these images </w:t>
      </w:r>
      <w:r w:rsidR="00A232C1" w:rsidRPr="00033FD6">
        <w:rPr>
          <w:rFonts w:ascii="Times New Roman" w:hAnsi="Times New Roman"/>
          <w:sz w:val="24"/>
          <w:szCs w:val="24"/>
        </w:rPr>
        <w:t>provide</w:t>
      </w:r>
      <w:r w:rsidR="003377BE" w:rsidRPr="00033FD6">
        <w:rPr>
          <w:rFonts w:ascii="Times New Roman" w:hAnsi="Times New Roman"/>
          <w:sz w:val="24"/>
          <w:szCs w:val="24"/>
        </w:rPr>
        <w:t>s</w:t>
      </w:r>
      <w:r w:rsidR="00A232C1" w:rsidRPr="00033FD6">
        <w:rPr>
          <w:rFonts w:ascii="Times New Roman" w:hAnsi="Times New Roman"/>
          <w:sz w:val="24"/>
          <w:szCs w:val="24"/>
        </w:rPr>
        <w:t xml:space="preserve"> </w:t>
      </w:r>
      <w:r w:rsidR="00F31A59" w:rsidRPr="00033FD6">
        <w:rPr>
          <w:rFonts w:ascii="Times New Roman" w:hAnsi="Times New Roman"/>
          <w:sz w:val="24"/>
          <w:szCs w:val="24"/>
        </w:rPr>
        <w:t xml:space="preserve">chemical information and detailed knowledge of the distribution of the sample constituents in the surface (or </w:t>
      </w:r>
      <w:r w:rsidR="00D9396E" w:rsidRPr="00033FD6">
        <w:rPr>
          <w:rFonts w:ascii="Times New Roman" w:hAnsi="Times New Roman"/>
          <w:sz w:val="24"/>
          <w:szCs w:val="24"/>
        </w:rPr>
        <w:t>volume</w:t>
      </w:r>
      <w:r w:rsidR="00F31A59" w:rsidRPr="00033FD6">
        <w:rPr>
          <w:rFonts w:ascii="Times New Roman" w:hAnsi="Times New Roman"/>
          <w:sz w:val="24"/>
          <w:szCs w:val="24"/>
        </w:rPr>
        <w:t>) scanned</w:t>
      </w:r>
      <w:r w:rsidR="00F12F32" w:rsidRPr="00033FD6">
        <w:rPr>
          <w:rFonts w:ascii="Times New Roman" w:hAnsi="Times New Roman"/>
          <w:sz w:val="24"/>
          <w:szCs w:val="24"/>
        </w:rPr>
        <w:t xml:space="preserve"> </w:t>
      </w:r>
      <w:r w:rsidR="00121442" w:rsidRPr="00033FD6">
        <w:rPr>
          <w:rFonts w:ascii="Times New Roman" w:hAnsi="Times New Roman"/>
          <w:sz w:val="24"/>
          <w:szCs w:val="24"/>
        </w:rPr>
        <w:fldChar w:fldCharType="begin" w:fldLock="1"/>
      </w:r>
      <w:r w:rsidR="00E62143" w:rsidRPr="00033FD6">
        <w:rPr>
          <w:rFonts w:ascii="Times New Roman" w:hAnsi="Times New Roman"/>
          <w:sz w:val="24"/>
          <w:szCs w:val="24"/>
        </w:rPr>
        <w:instrText>ADDIN CSL_CITATION { "citationItems" : [ { "id" : "ITEM-1", "itemData" : { "ISBN" : "9783527678136", "author" : [ { "dropping-particle" : "", "family" : "Juan", "given" : "Anna", "non-dropping-particle" : "de", "parse-names" : false, "suffix" : "" }, { "dropping-particle" : "", "family" : "Piqueras", "given" : "Sara", "non-dropping-particle" : "", "parse-names" : false, "suffix" : "" }, { "dropping-particle" : "", "family" : "Maeder", "given" : "Marcel", "non-dropping-particle" : "", "parse-names" : false, "suffix" : "" }, { "dropping-particle" : "", "family" : "Hancewicz", "given" : "Thomas", "non-dropping-particle" : "", "parse-names" : false, "suffix" : "" }, { "dropping-particle" : "", "family" : "Duponchel", "given" : "Ludovic", "non-dropping-particle" : "", "parse-names" : false, "suffix" : "" }, { "dropping-particle" : "", "family" : "Tauler", "given" : "Rom\u00e0", "non-dropping-particle" : "", "parse-names" : false, "suffix" : "" } ], "chapter-number" : "2", "container-title" : "Infrared and Raman Spectroscopic Imaging", "edition" : "2", "editor" : [ { "dropping-particle" : "", "family" : "Salzer", "given" : "Reiner", "non-dropping-particle" : "", "parse-names" : false, "suffix" : "" }, { "dropping-particle" : "", "family" : "Siesler", "given" : "Heinz W.", "non-dropping-particle" : "", "parse-names" : false, "suffix" : "" } ], "id" : "ITEM-1", "issued" : { "date-parts" : [ [ "2014", "9", "3" ] ] }, "page" : "57-110", "publisher" : "Wiley-VCH Verlag GmbH &amp; Co. KGaA", "publisher-place" : "Weinheim, Germany", "title" : "Chemometric Tools for Image Analysis", "type" : "chapter" }, "uris" : [ "http://www.mendeley.com/documents/?uuid=d4e71261-7c4f-4544-871d-d744ea26be6f", "http://www.mendeley.com/documents/?uuid=a72c74dc-6640-4a25-b63b-9c82d21645ef" ] } ], "mendeley" : { "formattedCitation" : "[6]", "plainTextFormattedCitation" : "[6]", "previouslyFormattedCitation" : "[6]" }, "properties" : { "noteIndex" : 0 }, "schema" : "https://github.com/citation-style-language/schema/raw/master/csl-citation.json" }</w:instrText>
      </w:r>
      <w:r w:rsidR="00121442" w:rsidRPr="00033FD6">
        <w:rPr>
          <w:rFonts w:ascii="Times New Roman" w:hAnsi="Times New Roman"/>
          <w:sz w:val="24"/>
          <w:szCs w:val="24"/>
        </w:rPr>
        <w:fldChar w:fldCharType="separate"/>
      </w:r>
      <w:r w:rsidR="00E62143" w:rsidRPr="00033FD6">
        <w:rPr>
          <w:rFonts w:ascii="Times New Roman" w:hAnsi="Times New Roman"/>
          <w:noProof/>
          <w:sz w:val="24"/>
          <w:szCs w:val="24"/>
        </w:rPr>
        <w:t>[6]</w:t>
      </w:r>
      <w:r w:rsidR="00121442" w:rsidRPr="00033FD6">
        <w:rPr>
          <w:rFonts w:ascii="Times New Roman" w:hAnsi="Times New Roman"/>
          <w:sz w:val="24"/>
          <w:szCs w:val="24"/>
        </w:rPr>
        <w:fldChar w:fldCharType="end"/>
      </w:r>
      <w:r w:rsidR="00F31A59" w:rsidRPr="00033FD6">
        <w:rPr>
          <w:rFonts w:ascii="Times New Roman" w:hAnsi="Times New Roman"/>
          <w:sz w:val="24"/>
          <w:szCs w:val="24"/>
        </w:rPr>
        <w:t>.</w:t>
      </w:r>
      <w:r w:rsidR="00AD3B9E" w:rsidRPr="00033FD6">
        <w:rPr>
          <w:rFonts w:ascii="Times New Roman" w:hAnsi="Times New Roman"/>
          <w:sz w:val="24"/>
          <w:szCs w:val="24"/>
        </w:rPr>
        <w:t xml:space="preserve"> </w:t>
      </w:r>
    </w:p>
    <w:p w14:paraId="6971FE66" w14:textId="0B01828C" w:rsidR="001A70F0" w:rsidRPr="00033FD6" w:rsidRDefault="00AE58C0">
      <w:pPr>
        <w:spacing w:after="120"/>
        <w:rPr>
          <w:rFonts w:ascii="Times New Roman" w:hAnsi="Times New Roman"/>
          <w:sz w:val="24"/>
          <w:szCs w:val="24"/>
        </w:rPr>
      </w:pPr>
      <w:r w:rsidRPr="00033FD6">
        <w:rPr>
          <w:rFonts w:ascii="Times New Roman" w:hAnsi="Times New Roman"/>
          <w:sz w:val="24"/>
          <w:szCs w:val="24"/>
        </w:rPr>
        <w:tab/>
      </w:r>
      <w:r w:rsidR="00A232C1" w:rsidRPr="00033FD6">
        <w:rPr>
          <w:rFonts w:ascii="Times New Roman" w:hAnsi="Times New Roman"/>
          <w:sz w:val="24"/>
          <w:szCs w:val="24"/>
        </w:rPr>
        <w:t xml:space="preserve">Hyperspectral </w:t>
      </w:r>
      <w:r w:rsidR="003377BE" w:rsidRPr="00033FD6">
        <w:rPr>
          <w:rFonts w:ascii="Times New Roman" w:hAnsi="Times New Roman"/>
          <w:sz w:val="24"/>
          <w:szCs w:val="24"/>
        </w:rPr>
        <w:t xml:space="preserve">images </w:t>
      </w:r>
      <w:r w:rsidR="00A232C1" w:rsidRPr="00033FD6">
        <w:rPr>
          <w:rFonts w:ascii="Times New Roman" w:hAnsi="Times New Roman"/>
          <w:sz w:val="24"/>
          <w:szCs w:val="24"/>
        </w:rPr>
        <w:t xml:space="preserve">can be </w:t>
      </w:r>
      <w:r w:rsidR="003377BE" w:rsidRPr="00033FD6">
        <w:rPr>
          <w:rFonts w:ascii="Times New Roman" w:hAnsi="Times New Roman"/>
          <w:sz w:val="24"/>
          <w:szCs w:val="24"/>
        </w:rPr>
        <w:t xml:space="preserve">acquired </w:t>
      </w:r>
      <w:r w:rsidR="00A232C1" w:rsidRPr="00033FD6">
        <w:rPr>
          <w:rFonts w:ascii="Times New Roman" w:hAnsi="Times New Roman"/>
          <w:sz w:val="24"/>
          <w:szCs w:val="24"/>
        </w:rPr>
        <w:t>by different techniques</w:t>
      </w:r>
      <w:r w:rsidR="003377BE" w:rsidRPr="00033FD6">
        <w:rPr>
          <w:rFonts w:ascii="Times New Roman" w:hAnsi="Times New Roman"/>
          <w:sz w:val="24"/>
          <w:szCs w:val="24"/>
        </w:rPr>
        <w:t>,</w:t>
      </w:r>
      <w:r w:rsidR="00A232C1" w:rsidRPr="00033FD6">
        <w:rPr>
          <w:rFonts w:ascii="Times New Roman" w:hAnsi="Times New Roman"/>
          <w:sz w:val="24"/>
          <w:szCs w:val="24"/>
        </w:rPr>
        <w:t xml:space="preserve"> such as IR, Raman, fluorescence</w:t>
      </w:r>
      <w:r w:rsidR="00D451AF" w:rsidRPr="00033FD6">
        <w:rPr>
          <w:rFonts w:ascii="Times New Roman" w:hAnsi="Times New Roman"/>
          <w:sz w:val="24"/>
          <w:szCs w:val="24"/>
        </w:rPr>
        <w:t xml:space="preserve"> or</w:t>
      </w:r>
      <w:r w:rsidR="00E122A2" w:rsidRPr="00033FD6">
        <w:rPr>
          <w:rFonts w:ascii="Times New Roman" w:hAnsi="Times New Roman"/>
          <w:sz w:val="24"/>
          <w:szCs w:val="24"/>
        </w:rPr>
        <w:t xml:space="preserve"> </w:t>
      </w:r>
      <w:r w:rsidR="001B0E04" w:rsidRPr="00033FD6">
        <w:rPr>
          <w:rFonts w:ascii="Times New Roman" w:hAnsi="Times New Roman"/>
          <w:sz w:val="24"/>
          <w:szCs w:val="24"/>
        </w:rPr>
        <w:t>mass spectrometry</w:t>
      </w:r>
      <w:r w:rsidR="00D451AF" w:rsidRPr="00033FD6">
        <w:rPr>
          <w:rFonts w:ascii="Times New Roman" w:hAnsi="Times New Roman"/>
          <w:sz w:val="24"/>
          <w:szCs w:val="24"/>
        </w:rPr>
        <w:t>, among others.</w:t>
      </w:r>
      <w:r w:rsidR="00A51581" w:rsidRPr="00033FD6">
        <w:rPr>
          <w:rFonts w:ascii="Times New Roman" w:hAnsi="Times New Roman"/>
          <w:sz w:val="24"/>
          <w:szCs w:val="24"/>
        </w:rPr>
        <w:t xml:space="preserve"> The combined information from different techniques is a</w:t>
      </w:r>
      <w:r w:rsidR="00EB7D9F" w:rsidRPr="00033FD6">
        <w:rPr>
          <w:rFonts w:ascii="Times New Roman" w:hAnsi="Times New Roman"/>
          <w:sz w:val="24"/>
          <w:szCs w:val="24"/>
        </w:rPr>
        <w:t>n</w:t>
      </w:r>
      <w:r w:rsidR="00D451AF" w:rsidRPr="00033FD6">
        <w:rPr>
          <w:rFonts w:ascii="Times New Roman" w:hAnsi="Times New Roman"/>
          <w:sz w:val="24"/>
          <w:szCs w:val="24"/>
        </w:rPr>
        <w:t xml:space="preserve"> excellent</w:t>
      </w:r>
      <w:r w:rsidR="00A51581" w:rsidRPr="00033FD6">
        <w:rPr>
          <w:rFonts w:ascii="Times New Roman" w:hAnsi="Times New Roman"/>
          <w:sz w:val="24"/>
          <w:szCs w:val="24"/>
        </w:rPr>
        <w:t xml:space="preserve"> option to improve the capacity to different</w:t>
      </w:r>
      <w:r w:rsidR="00EB7D9F" w:rsidRPr="00033FD6">
        <w:rPr>
          <w:rFonts w:ascii="Times New Roman" w:hAnsi="Times New Roman"/>
          <w:sz w:val="24"/>
          <w:szCs w:val="24"/>
        </w:rPr>
        <w:t xml:space="preserve">iate among compounds </w:t>
      </w:r>
      <w:r w:rsidR="003A397F" w:rsidRPr="00033FD6">
        <w:rPr>
          <w:rFonts w:ascii="Times New Roman" w:hAnsi="Times New Roman"/>
          <w:sz w:val="24"/>
          <w:szCs w:val="24"/>
        </w:rPr>
        <w:t>because of the</w:t>
      </w:r>
      <w:r w:rsidR="00EB7D9F" w:rsidRPr="00033FD6">
        <w:rPr>
          <w:rFonts w:ascii="Times New Roman" w:hAnsi="Times New Roman"/>
          <w:sz w:val="24"/>
          <w:szCs w:val="24"/>
        </w:rPr>
        <w:t xml:space="preserve"> complementary information </w:t>
      </w:r>
      <w:r w:rsidR="003A397F" w:rsidRPr="00033FD6">
        <w:rPr>
          <w:rFonts w:ascii="Times New Roman" w:hAnsi="Times New Roman"/>
          <w:sz w:val="24"/>
          <w:szCs w:val="24"/>
        </w:rPr>
        <w:t>that they offer</w:t>
      </w:r>
      <w:r w:rsidR="00164DA7" w:rsidRPr="00033FD6">
        <w:rPr>
          <w:rFonts w:ascii="Times New Roman" w:hAnsi="Times New Roman"/>
          <w:sz w:val="24"/>
          <w:szCs w:val="24"/>
        </w:rPr>
        <w:t>.</w:t>
      </w:r>
      <w:r w:rsidR="00EB7D9F" w:rsidRPr="00033FD6">
        <w:rPr>
          <w:rFonts w:ascii="Times New Roman" w:hAnsi="Times New Roman"/>
          <w:sz w:val="24"/>
          <w:szCs w:val="24"/>
        </w:rPr>
        <w:t xml:space="preserve"> </w:t>
      </w:r>
      <w:r w:rsidR="007468F2" w:rsidRPr="00033FD6">
        <w:rPr>
          <w:rFonts w:ascii="Times New Roman" w:hAnsi="Times New Roman"/>
          <w:sz w:val="24"/>
          <w:szCs w:val="24"/>
        </w:rPr>
        <w:t>D</w:t>
      </w:r>
      <w:r w:rsidR="00A232C1" w:rsidRPr="00033FD6">
        <w:rPr>
          <w:rFonts w:ascii="Times New Roman" w:hAnsi="Times New Roman"/>
          <w:sz w:val="24"/>
          <w:szCs w:val="24"/>
        </w:rPr>
        <w:t>ata</w:t>
      </w:r>
      <w:r w:rsidR="007468F2" w:rsidRPr="00033FD6">
        <w:rPr>
          <w:rFonts w:ascii="Times New Roman" w:hAnsi="Times New Roman"/>
          <w:sz w:val="24"/>
          <w:szCs w:val="24"/>
        </w:rPr>
        <w:t xml:space="preserve"> fusion</w:t>
      </w:r>
      <w:r w:rsidR="00A232C1" w:rsidRPr="00033FD6">
        <w:rPr>
          <w:rFonts w:ascii="Times New Roman" w:hAnsi="Times New Roman"/>
          <w:sz w:val="24"/>
          <w:szCs w:val="24"/>
        </w:rPr>
        <w:t xml:space="preserve"> </w:t>
      </w:r>
      <w:r w:rsidR="001B0E04" w:rsidRPr="00033FD6">
        <w:rPr>
          <w:rFonts w:ascii="Times New Roman" w:hAnsi="Times New Roman"/>
          <w:sz w:val="24"/>
          <w:szCs w:val="24"/>
        </w:rPr>
        <w:t>of different</w:t>
      </w:r>
      <w:r w:rsidR="00EB7D9F" w:rsidRPr="00033FD6">
        <w:rPr>
          <w:rFonts w:ascii="Times New Roman" w:hAnsi="Times New Roman"/>
          <w:sz w:val="24"/>
          <w:szCs w:val="24"/>
        </w:rPr>
        <w:t xml:space="preserve"> imaging</w:t>
      </w:r>
      <w:r w:rsidR="001B0E04" w:rsidRPr="00033FD6">
        <w:rPr>
          <w:rFonts w:ascii="Times New Roman" w:hAnsi="Times New Roman"/>
          <w:sz w:val="24"/>
          <w:szCs w:val="24"/>
        </w:rPr>
        <w:t xml:space="preserve"> techniques </w:t>
      </w:r>
      <w:r w:rsidR="00E122A2" w:rsidRPr="00033FD6">
        <w:rPr>
          <w:rFonts w:ascii="Times New Roman" w:hAnsi="Times New Roman"/>
          <w:sz w:val="24"/>
          <w:szCs w:val="24"/>
        </w:rPr>
        <w:t>allows a</w:t>
      </w:r>
      <w:r w:rsidR="00EB7D9F" w:rsidRPr="00033FD6">
        <w:rPr>
          <w:rFonts w:ascii="Times New Roman" w:hAnsi="Times New Roman"/>
          <w:sz w:val="24"/>
          <w:szCs w:val="24"/>
        </w:rPr>
        <w:t xml:space="preserve"> comprehensive</w:t>
      </w:r>
      <w:r w:rsidR="007468F2" w:rsidRPr="00033FD6">
        <w:rPr>
          <w:rFonts w:ascii="Times New Roman" w:hAnsi="Times New Roman"/>
          <w:sz w:val="24"/>
          <w:szCs w:val="24"/>
        </w:rPr>
        <w:t xml:space="preserve"> description of the </w:t>
      </w:r>
      <w:r w:rsidR="003A397F" w:rsidRPr="00033FD6">
        <w:rPr>
          <w:rFonts w:ascii="Times New Roman" w:hAnsi="Times New Roman"/>
          <w:sz w:val="24"/>
          <w:szCs w:val="24"/>
        </w:rPr>
        <w:t>sample</w:t>
      </w:r>
      <w:r w:rsidR="007468F2" w:rsidRPr="00033FD6">
        <w:rPr>
          <w:rFonts w:ascii="Times New Roman" w:hAnsi="Times New Roman"/>
          <w:sz w:val="24"/>
          <w:szCs w:val="24"/>
        </w:rPr>
        <w:t>,</w:t>
      </w:r>
      <w:r w:rsidR="00464101" w:rsidRPr="00033FD6">
        <w:rPr>
          <w:rFonts w:ascii="Times New Roman" w:hAnsi="Times New Roman"/>
          <w:sz w:val="24"/>
          <w:szCs w:val="24"/>
        </w:rPr>
        <w:t xml:space="preserve"> but joining images collected from different techniques is </w:t>
      </w:r>
      <w:r w:rsidR="007468F2" w:rsidRPr="00033FD6">
        <w:rPr>
          <w:rFonts w:ascii="Times New Roman" w:hAnsi="Times New Roman"/>
          <w:sz w:val="24"/>
          <w:szCs w:val="24"/>
        </w:rPr>
        <w:t xml:space="preserve">complex </w:t>
      </w:r>
      <w:r w:rsidR="00464101" w:rsidRPr="00033FD6">
        <w:rPr>
          <w:rFonts w:ascii="Times New Roman" w:hAnsi="Times New Roman"/>
          <w:sz w:val="24"/>
          <w:szCs w:val="24"/>
        </w:rPr>
        <w:t>due</w:t>
      </w:r>
      <w:r w:rsidR="004A588A" w:rsidRPr="00033FD6">
        <w:rPr>
          <w:rFonts w:ascii="Times New Roman" w:hAnsi="Times New Roman"/>
          <w:sz w:val="24"/>
          <w:szCs w:val="24"/>
        </w:rPr>
        <w:t xml:space="preserve"> to</w:t>
      </w:r>
      <w:r w:rsidR="00F24B3F" w:rsidRPr="00033FD6">
        <w:rPr>
          <w:rFonts w:ascii="Times New Roman" w:hAnsi="Times New Roman"/>
          <w:sz w:val="24"/>
          <w:szCs w:val="24"/>
        </w:rPr>
        <w:t xml:space="preserve"> differen</w:t>
      </w:r>
      <w:r w:rsidR="00A63321" w:rsidRPr="00033FD6">
        <w:rPr>
          <w:rFonts w:ascii="Times New Roman" w:hAnsi="Times New Roman"/>
          <w:sz w:val="24"/>
          <w:szCs w:val="24"/>
        </w:rPr>
        <w:t>ces</w:t>
      </w:r>
      <w:r w:rsidR="00F24B3F" w:rsidRPr="00033FD6">
        <w:rPr>
          <w:rFonts w:ascii="Times New Roman" w:hAnsi="Times New Roman"/>
          <w:sz w:val="24"/>
          <w:szCs w:val="24"/>
        </w:rPr>
        <w:t xml:space="preserve"> </w:t>
      </w:r>
      <w:r w:rsidR="00C46820" w:rsidRPr="00033FD6">
        <w:rPr>
          <w:rFonts w:ascii="Times New Roman" w:hAnsi="Times New Roman"/>
          <w:sz w:val="24"/>
          <w:szCs w:val="24"/>
        </w:rPr>
        <w:t xml:space="preserve">in </w:t>
      </w:r>
      <w:r w:rsidR="00F24B3F" w:rsidRPr="00033FD6">
        <w:rPr>
          <w:rFonts w:ascii="Times New Roman" w:hAnsi="Times New Roman"/>
          <w:sz w:val="24"/>
          <w:szCs w:val="24"/>
        </w:rPr>
        <w:t>spatial properties</w:t>
      </w:r>
      <w:r w:rsidR="00C46820" w:rsidRPr="00033FD6">
        <w:rPr>
          <w:rFonts w:ascii="Times New Roman" w:hAnsi="Times New Roman"/>
          <w:sz w:val="24"/>
          <w:szCs w:val="24"/>
        </w:rPr>
        <w:t xml:space="preserve"> and signal patterns</w:t>
      </w:r>
      <w:r w:rsidR="00F24B3F" w:rsidRPr="00033FD6">
        <w:rPr>
          <w:rFonts w:ascii="Times New Roman" w:hAnsi="Times New Roman"/>
          <w:sz w:val="24"/>
          <w:szCs w:val="24"/>
        </w:rPr>
        <w:t xml:space="preserve">. </w:t>
      </w:r>
      <w:r w:rsidR="00294C71" w:rsidRPr="00033FD6">
        <w:rPr>
          <w:rFonts w:ascii="Times New Roman" w:hAnsi="Times New Roman"/>
          <w:sz w:val="24"/>
          <w:szCs w:val="24"/>
        </w:rPr>
        <w:t>A matching procedure is necessary to ensure</w:t>
      </w:r>
      <w:r w:rsidR="00F24B3F" w:rsidRPr="00033FD6">
        <w:rPr>
          <w:rFonts w:ascii="Times New Roman" w:hAnsi="Times New Roman"/>
          <w:sz w:val="24"/>
          <w:szCs w:val="24"/>
        </w:rPr>
        <w:t xml:space="preserve"> </w:t>
      </w:r>
      <w:r w:rsidR="003A397F" w:rsidRPr="00033FD6">
        <w:rPr>
          <w:rFonts w:ascii="Times New Roman" w:hAnsi="Times New Roman"/>
          <w:sz w:val="24"/>
          <w:szCs w:val="24"/>
        </w:rPr>
        <w:t>coherence among the</w:t>
      </w:r>
      <w:r w:rsidR="00F24B3F" w:rsidRPr="00033FD6">
        <w:rPr>
          <w:rFonts w:ascii="Times New Roman" w:hAnsi="Times New Roman"/>
          <w:sz w:val="24"/>
          <w:szCs w:val="24"/>
        </w:rPr>
        <w:t xml:space="preserve"> fus</w:t>
      </w:r>
      <w:r w:rsidR="003A397F" w:rsidRPr="00033FD6">
        <w:rPr>
          <w:rFonts w:ascii="Times New Roman" w:hAnsi="Times New Roman"/>
          <w:sz w:val="24"/>
          <w:szCs w:val="24"/>
        </w:rPr>
        <w:t>ed</w:t>
      </w:r>
      <w:r w:rsidR="00F24B3F" w:rsidRPr="00033FD6">
        <w:rPr>
          <w:rFonts w:ascii="Times New Roman" w:hAnsi="Times New Roman"/>
          <w:sz w:val="24"/>
          <w:szCs w:val="24"/>
        </w:rPr>
        <w:t xml:space="preserve"> images and</w:t>
      </w:r>
      <w:r w:rsidR="003A397F" w:rsidRPr="00033FD6">
        <w:rPr>
          <w:rFonts w:ascii="Times New Roman" w:hAnsi="Times New Roman"/>
          <w:sz w:val="24"/>
          <w:szCs w:val="24"/>
        </w:rPr>
        <w:t xml:space="preserve">, as a consequence, </w:t>
      </w:r>
      <w:r w:rsidR="00F24B3F" w:rsidRPr="00033FD6">
        <w:rPr>
          <w:rFonts w:ascii="Times New Roman" w:hAnsi="Times New Roman"/>
          <w:sz w:val="24"/>
          <w:szCs w:val="24"/>
        </w:rPr>
        <w:t xml:space="preserve">a </w:t>
      </w:r>
      <w:r w:rsidR="003A397F" w:rsidRPr="00033FD6">
        <w:rPr>
          <w:rFonts w:ascii="Times New Roman" w:hAnsi="Times New Roman"/>
          <w:sz w:val="24"/>
          <w:szCs w:val="24"/>
        </w:rPr>
        <w:t xml:space="preserve">correct </w:t>
      </w:r>
      <w:r w:rsidR="00F24B3F" w:rsidRPr="00033FD6">
        <w:rPr>
          <w:rFonts w:ascii="Times New Roman" w:hAnsi="Times New Roman"/>
          <w:sz w:val="24"/>
          <w:szCs w:val="24"/>
        </w:rPr>
        <w:t>interpretation of the system</w:t>
      </w:r>
      <w:r w:rsidR="003A397F" w:rsidRPr="00033FD6">
        <w:rPr>
          <w:rFonts w:ascii="Times New Roman" w:hAnsi="Times New Roman"/>
          <w:sz w:val="24"/>
          <w:szCs w:val="24"/>
        </w:rPr>
        <w:t xml:space="preserve"> studied</w:t>
      </w:r>
      <w:r w:rsidR="00F24B3F" w:rsidRPr="00033FD6">
        <w:rPr>
          <w:rFonts w:ascii="Times New Roman" w:hAnsi="Times New Roman"/>
          <w:sz w:val="24"/>
          <w:szCs w:val="24"/>
        </w:rPr>
        <w:t>.</w:t>
      </w:r>
      <w:r w:rsidR="00501016" w:rsidRPr="00033FD6">
        <w:rPr>
          <w:rFonts w:ascii="Times New Roman" w:hAnsi="Times New Roman"/>
          <w:sz w:val="24"/>
          <w:szCs w:val="24"/>
        </w:rPr>
        <w:t xml:space="preserve"> </w:t>
      </w:r>
      <w:proofErr w:type="spellStart"/>
      <w:r w:rsidR="00501016" w:rsidRPr="00033FD6">
        <w:rPr>
          <w:rFonts w:ascii="Times New Roman" w:hAnsi="Times New Roman"/>
          <w:sz w:val="24"/>
          <w:szCs w:val="24"/>
        </w:rPr>
        <w:t>Chemometric</w:t>
      </w:r>
      <w:proofErr w:type="spellEnd"/>
      <w:r w:rsidR="00501016" w:rsidRPr="00033FD6">
        <w:rPr>
          <w:rFonts w:ascii="Times New Roman" w:hAnsi="Times New Roman"/>
          <w:sz w:val="24"/>
          <w:szCs w:val="24"/>
        </w:rPr>
        <w:t xml:space="preserve"> tools are required for </w:t>
      </w:r>
      <w:r w:rsidR="003A397F" w:rsidRPr="00033FD6">
        <w:rPr>
          <w:rFonts w:ascii="Times New Roman" w:hAnsi="Times New Roman"/>
          <w:sz w:val="24"/>
          <w:szCs w:val="24"/>
        </w:rPr>
        <w:t xml:space="preserve">reliable </w:t>
      </w:r>
      <w:r w:rsidR="007468F2" w:rsidRPr="00033FD6">
        <w:rPr>
          <w:rFonts w:ascii="Times New Roman" w:hAnsi="Times New Roman"/>
          <w:sz w:val="24"/>
          <w:szCs w:val="24"/>
        </w:rPr>
        <w:t xml:space="preserve">image </w:t>
      </w:r>
      <w:r w:rsidR="00501016" w:rsidRPr="00033FD6">
        <w:rPr>
          <w:rFonts w:ascii="Times New Roman" w:hAnsi="Times New Roman"/>
          <w:sz w:val="24"/>
          <w:szCs w:val="24"/>
        </w:rPr>
        <w:t xml:space="preserve">matching and </w:t>
      </w:r>
      <w:r w:rsidR="003A397F" w:rsidRPr="00033FD6">
        <w:rPr>
          <w:rFonts w:ascii="Times New Roman" w:hAnsi="Times New Roman"/>
          <w:sz w:val="24"/>
          <w:szCs w:val="24"/>
        </w:rPr>
        <w:t xml:space="preserve">subsequent </w:t>
      </w:r>
      <w:proofErr w:type="spellStart"/>
      <w:r w:rsidR="00501016" w:rsidRPr="00033FD6">
        <w:rPr>
          <w:rFonts w:ascii="Times New Roman" w:hAnsi="Times New Roman"/>
          <w:sz w:val="24"/>
          <w:szCs w:val="24"/>
        </w:rPr>
        <w:t>multitechnique</w:t>
      </w:r>
      <w:proofErr w:type="spellEnd"/>
      <w:r w:rsidR="00501016" w:rsidRPr="00033FD6">
        <w:rPr>
          <w:rFonts w:ascii="Times New Roman" w:hAnsi="Times New Roman"/>
          <w:sz w:val="24"/>
          <w:szCs w:val="24"/>
        </w:rPr>
        <w:t xml:space="preserve"> image analysis.</w:t>
      </w:r>
    </w:p>
    <w:p w14:paraId="18DB4F73" w14:textId="523A9CED" w:rsidR="007468F2" w:rsidRPr="00033FD6" w:rsidRDefault="00AE58C0" w:rsidP="00C46773">
      <w:pPr>
        <w:spacing w:after="120"/>
        <w:rPr>
          <w:rFonts w:ascii="Times New Roman" w:hAnsi="Times New Roman"/>
          <w:sz w:val="24"/>
          <w:szCs w:val="24"/>
        </w:rPr>
      </w:pPr>
      <w:r w:rsidRPr="00033FD6">
        <w:rPr>
          <w:rFonts w:ascii="Times New Roman" w:hAnsi="Times New Roman"/>
          <w:sz w:val="24"/>
          <w:szCs w:val="24"/>
        </w:rPr>
        <w:tab/>
      </w:r>
      <w:r w:rsidR="007F6C29" w:rsidRPr="00033FD6">
        <w:rPr>
          <w:rFonts w:ascii="Times New Roman" w:hAnsi="Times New Roman"/>
          <w:sz w:val="24"/>
          <w:szCs w:val="24"/>
        </w:rPr>
        <w:t xml:space="preserve"> </w:t>
      </w:r>
      <w:r w:rsidR="00B84A13" w:rsidRPr="00033FD6">
        <w:rPr>
          <w:rFonts w:ascii="Times New Roman" w:hAnsi="Times New Roman"/>
          <w:sz w:val="24"/>
          <w:szCs w:val="24"/>
        </w:rPr>
        <w:t xml:space="preserve">The </w:t>
      </w:r>
      <w:r w:rsidR="004E6330" w:rsidRPr="00033FD6">
        <w:rPr>
          <w:rFonts w:ascii="Times New Roman" w:hAnsi="Times New Roman"/>
          <w:sz w:val="24"/>
          <w:szCs w:val="24"/>
        </w:rPr>
        <w:t>preprocessing step required</w:t>
      </w:r>
      <w:r w:rsidR="005B43A3" w:rsidRPr="00033FD6">
        <w:rPr>
          <w:rFonts w:ascii="Times New Roman" w:hAnsi="Times New Roman"/>
          <w:sz w:val="24"/>
          <w:szCs w:val="24"/>
        </w:rPr>
        <w:t xml:space="preserve"> to </w:t>
      </w:r>
      <w:r w:rsidR="00B84A13" w:rsidRPr="00033FD6">
        <w:rPr>
          <w:rFonts w:ascii="Times New Roman" w:hAnsi="Times New Roman"/>
          <w:sz w:val="24"/>
          <w:szCs w:val="24"/>
        </w:rPr>
        <w:t xml:space="preserve">build multiset structures with </w:t>
      </w:r>
      <w:r w:rsidR="00E122A2" w:rsidRPr="00033FD6">
        <w:rPr>
          <w:rFonts w:ascii="Times New Roman" w:hAnsi="Times New Roman"/>
          <w:sz w:val="24"/>
          <w:szCs w:val="24"/>
        </w:rPr>
        <w:t>i</w:t>
      </w:r>
      <w:r w:rsidR="004E6330" w:rsidRPr="00033FD6">
        <w:rPr>
          <w:rFonts w:ascii="Times New Roman" w:hAnsi="Times New Roman"/>
          <w:sz w:val="24"/>
          <w:szCs w:val="24"/>
        </w:rPr>
        <w:t xml:space="preserve">mages </w:t>
      </w:r>
      <w:r w:rsidR="00B84A13" w:rsidRPr="00033FD6">
        <w:rPr>
          <w:rFonts w:ascii="Times New Roman" w:hAnsi="Times New Roman"/>
          <w:sz w:val="24"/>
          <w:szCs w:val="24"/>
        </w:rPr>
        <w:t xml:space="preserve">collected by different spectroscopic platforms requires that </w:t>
      </w:r>
      <w:r w:rsidR="00AE409A" w:rsidRPr="00033FD6">
        <w:rPr>
          <w:rFonts w:ascii="Times New Roman" w:hAnsi="Times New Roman"/>
          <w:sz w:val="24"/>
          <w:szCs w:val="24"/>
        </w:rPr>
        <w:t>different pixel size</w:t>
      </w:r>
      <w:r w:rsidR="00F077EB" w:rsidRPr="00033FD6">
        <w:rPr>
          <w:rFonts w:ascii="Times New Roman" w:hAnsi="Times New Roman"/>
          <w:sz w:val="24"/>
          <w:szCs w:val="24"/>
        </w:rPr>
        <w:t>s</w:t>
      </w:r>
      <w:r w:rsidR="005B43A3" w:rsidRPr="00033FD6">
        <w:rPr>
          <w:rFonts w:ascii="Times New Roman" w:hAnsi="Times New Roman"/>
          <w:sz w:val="24"/>
          <w:szCs w:val="24"/>
        </w:rPr>
        <w:t xml:space="preserve"> be </w:t>
      </w:r>
      <w:r w:rsidR="00AE409A" w:rsidRPr="00033FD6">
        <w:rPr>
          <w:rFonts w:ascii="Times New Roman" w:hAnsi="Times New Roman"/>
          <w:sz w:val="24"/>
          <w:szCs w:val="24"/>
        </w:rPr>
        <w:t xml:space="preserve">balanced and translation/rotation/scaling transformations be </w:t>
      </w:r>
      <w:r w:rsidR="00B84A13" w:rsidRPr="00033FD6">
        <w:rPr>
          <w:rFonts w:ascii="Times New Roman" w:hAnsi="Times New Roman"/>
          <w:sz w:val="24"/>
          <w:szCs w:val="24"/>
        </w:rPr>
        <w:t>performed</w:t>
      </w:r>
      <w:r w:rsidR="007D3C75" w:rsidRPr="00033FD6">
        <w:rPr>
          <w:rFonts w:ascii="Times New Roman" w:hAnsi="Times New Roman"/>
          <w:sz w:val="24"/>
          <w:szCs w:val="24"/>
        </w:rPr>
        <w:t xml:space="preserve"> </w:t>
      </w:r>
      <w:r w:rsidR="00B84A13" w:rsidRPr="00033FD6">
        <w:rPr>
          <w:rFonts w:ascii="Times New Roman" w:hAnsi="Times New Roman"/>
          <w:sz w:val="24"/>
          <w:szCs w:val="24"/>
        </w:rPr>
        <w:t>when</w:t>
      </w:r>
      <w:r w:rsidR="007D3C75" w:rsidRPr="00033FD6">
        <w:rPr>
          <w:rFonts w:ascii="Times New Roman" w:hAnsi="Times New Roman"/>
          <w:sz w:val="24"/>
          <w:szCs w:val="24"/>
        </w:rPr>
        <w:t xml:space="preserve"> required</w:t>
      </w:r>
      <w:r w:rsidR="00D9396E" w:rsidRPr="00033FD6">
        <w:rPr>
          <w:rFonts w:ascii="Times New Roman" w:hAnsi="Times New Roman"/>
          <w:sz w:val="24"/>
          <w:szCs w:val="24"/>
        </w:rPr>
        <w:t xml:space="preserve">. </w:t>
      </w:r>
      <w:r w:rsidR="00617B4D" w:rsidRPr="00033FD6">
        <w:rPr>
          <w:rFonts w:ascii="Times New Roman" w:hAnsi="Times New Roman"/>
          <w:sz w:val="24"/>
          <w:szCs w:val="24"/>
        </w:rPr>
        <w:t>S</w:t>
      </w:r>
      <w:r w:rsidR="00357FBB" w:rsidRPr="00033FD6">
        <w:rPr>
          <w:rFonts w:ascii="Times New Roman" w:hAnsi="Times New Roman"/>
          <w:sz w:val="24"/>
          <w:szCs w:val="24"/>
        </w:rPr>
        <w:t>patial</w:t>
      </w:r>
      <w:r w:rsidR="00617B4D" w:rsidRPr="00033FD6">
        <w:rPr>
          <w:rFonts w:ascii="Times New Roman" w:hAnsi="Times New Roman"/>
          <w:sz w:val="24"/>
          <w:szCs w:val="24"/>
        </w:rPr>
        <w:t xml:space="preserve"> </w:t>
      </w:r>
      <w:r w:rsidR="007468F2" w:rsidRPr="00033FD6">
        <w:rPr>
          <w:rFonts w:ascii="Times New Roman" w:hAnsi="Times New Roman"/>
          <w:sz w:val="24"/>
          <w:szCs w:val="24"/>
        </w:rPr>
        <w:t>transformations among images are</w:t>
      </w:r>
      <w:r w:rsidR="00617B4D" w:rsidRPr="00033FD6">
        <w:rPr>
          <w:rFonts w:ascii="Times New Roman" w:hAnsi="Times New Roman"/>
          <w:sz w:val="24"/>
          <w:szCs w:val="24"/>
        </w:rPr>
        <w:t xml:space="preserve"> a problem </w:t>
      </w:r>
      <w:r w:rsidR="00C46820" w:rsidRPr="00033FD6">
        <w:rPr>
          <w:rFonts w:ascii="Times New Roman" w:hAnsi="Times New Roman"/>
          <w:sz w:val="24"/>
          <w:szCs w:val="24"/>
        </w:rPr>
        <w:t xml:space="preserve">easily </w:t>
      </w:r>
      <w:r w:rsidR="00357FBB" w:rsidRPr="00033FD6">
        <w:rPr>
          <w:rFonts w:ascii="Times New Roman" w:hAnsi="Times New Roman"/>
          <w:sz w:val="24"/>
          <w:szCs w:val="24"/>
        </w:rPr>
        <w:t>solve</w:t>
      </w:r>
      <w:r w:rsidR="00617B4D" w:rsidRPr="00033FD6">
        <w:rPr>
          <w:rFonts w:ascii="Times New Roman" w:hAnsi="Times New Roman"/>
          <w:sz w:val="24"/>
          <w:szCs w:val="24"/>
        </w:rPr>
        <w:t>d</w:t>
      </w:r>
      <w:r w:rsidR="00357FBB" w:rsidRPr="00033FD6">
        <w:rPr>
          <w:rFonts w:ascii="Times New Roman" w:hAnsi="Times New Roman"/>
          <w:sz w:val="24"/>
          <w:szCs w:val="24"/>
        </w:rPr>
        <w:t xml:space="preserve"> when images have a clear </w:t>
      </w:r>
      <w:r w:rsidR="004A588A" w:rsidRPr="00033FD6">
        <w:rPr>
          <w:rFonts w:ascii="Times New Roman" w:hAnsi="Times New Roman"/>
          <w:sz w:val="24"/>
          <w:szCs w:val="24"/>
        </w:rPr>
        <w:t xml:space="preserve">contour or </w:t>
      </w:r>
      <w:r w:rsidR="00B84A13" w:rsidRPr="00033FD6">
        <w:rPr>
          <w:rFonts w:ascii="Times New Roman" w:hAnsi="Times New Roman"/>
          <w:sz w:val="24"/>
          <w:szCs w:val="24"/>
        </w:rPr>
        <w:t xml:space="preserve">a clear </w:t>
      </w:r>
      <w:r w:rsidR="004A588A" w:rsidRPr="00033FD6">
        <w:rPr>
          <w:rFonts w:ascii="Times New Roman" w:hAnsi="Times New Roman"/>
          <w:sz w:val="24"/>
          <w:szCs w:val="24"/>
        </w:rPr>
        <w:t xml:space="preserve">structure </w:t>
      </w:r>
      <w:r w:rsidR="00357FBB" w:rsidRPr="00033FD6">
        <w:rPr>
          <w:rFonts w:ascii="Times New Roman" w:hAnsi="Times New Roman"/>
          <w:sz w:val="24"/>
          <w:szCs w:val="24"/>
        </w:rPr>
        <w:t>with common landmark</w:t>
      </w:r>
      <w:r w:rsidR="00617B4D" w:rsidRPr="00033FD6">
        <w:rPr>
          <w:rFonts w:ascii="Times New Roman" w:hAnsi="Times New Roman"/>
          <w:sz w:val="24"/>
          <w:szCs w:val="24"/>
        </w:rPr>
        <w:t>s, e.</w:t>
      </w:r>
      <w:r w:rsidR="005A1818" w:rsidRPr="00033FD6">
        <w:rPr>
          <w:rFonts w:ascii="Times New Roman" w:hAnsi="Times New Roman"/>
          <w:sz w:val="24"/>
          <w:szCs w:val="24"/>
        </w:rPr>
        <w:t>g.</w:t>
      </w:r>
      <w:r w:rsidR="00ED1E1C" w:rsidRPr="00033FD6">
        <w:rPr>
          <w:rFonts w:ascii="Times New Roman" w:hAnsi="Times New Roman"/>
          <w:sz w:val="24"/>
          <w:szCs w:val="24"/>
        </w:rPr>
        <w:t>, in remote sensing</w:t>
      </w:r>
      <w:r w:rsidR="00A61809" w:rsidRPr="00033FD6">
        <w:rPr>
          <w:rFonts w:ascii="Times New Roman" w:hAnsi="Times New Roman"/>
          <w:sz w:val="24"/>
          <w:szCs w:val="24"/>
        </w:rPr>
        <w:t xml:space="preserve"> </w:t>
      </w:r>
      <w:r w:rsidR="00121442" w:rsidRPr="00033FD6">
        <w:rPr>
          <w:rFonts w:ascii="Times New Roman" w:hAnsi="Times New Roman"/>
          <w:sz w:val="24"/>
          <w:szCs w:val="24"/>
        </w:rPr>
        <w:fldChar w:fldCharType="begin" w:fldLock="1"/>
      </w:r>
      <w:r w:rsidR="00E62143" w:rsidRPr="00033FD6">
        <w:rPr>
          <w:rFonts w:ascii="Times New Roman" w:hAnsi="Times New Roman"/>
          <w:sz w:val="24"/>
          <w:szCs w:val="24"/>
        </w:rPr>
        <w:instrText>ADDIN CSL_CITATION { "citationItems" : [ { "id" : "ITEM-1", "itemData" : { "DOI" : "10.1145/146370.146374", "ISSN" : "03600300", "author" : [ { "dropping-particle" : "", "family" : "Brown", "given" : "Lisa Gottesfeld", "non-dropping-particle" : "", "parse-names" : false, "suffix" : "" } ], "container-title" : "ACM Computing Surveys", "id" : "ITEM-1", "issue" : "4", "issued" : { "date-parts" : [ [ "1992", "12", "1" ] ] }, "page" : "325-376", "publisher" : "ACM", "title" : "A survey of image registration techniques", "type" : "article-journal", "volume" : "24" }, "uris" : [ "http://www.mendeley.com/documents/?uuid=1d0caab8-45e3-4124-bef6-5c0f701066d6", "http://www.mendeley.com/documents/?uuid=5cd8b07f-2cec-4df3-9a30-4affc378054d" ] }, { "id" : "ITEM-2", "itemData" : { "ISBN" : "0080480586", "abstract" : "Remote sensing is a technology that engages electromagnetic sensors to measure and monitor changes in the earth\u2019s surface and atmosphere. Normally this is accomplished through the use of a satellite or aircraft. This book, in its 3rd edition, seamlessly connects the art and science of earth remote sensing with the latest interpretative tools and techniques of computer-aided image processing. Newly expanded and updated, this edition delivers more of the applied scientific theory and practical results that helped the previous editions earn wide acclaim and become classroom and industry standards. Dr. Schowengerdt presents an advanced unified framework and rationale that uniquely empowers the reader with the latest critical thinking skills and prerequisite knowledge needed to successfully design, develop and incorporate maintainable remote sensing solutions for real-world application. Advanced remote sensing image processing techniques such as hyperspectral image analysis, fusion of multisensor images and digital elevation model extraction from stereo imagery are discussed theoretically in terms of spectral, spatial, and geometric models. An expanded exercise section is also included at the end of each chapter allowing for the greatest level of mastery ever.*Features a new lively discussion of the NASA EOS satellites, Terra and Aqua, and the commercial satellites IKONOS and Quickbird.*New larger format provides additional access to 32 PAGE - FULL COLOR plate insert and improved readability*Additional data processing algorithms help connect and enhance the collective understanding of engineering design and remotely sensed data", "author" : [ { "dropping-particle" : "", "family" : "Schowengerdt", "given" : "Robert A.", "non-dropping-particle" : "", "parse-names" : false, "suffix" : "" } ], "chapter-number" : "6", "container-title" : "Remote Sensing: Models and Methods for Image Processing", "edition" : "3th", "editor" : [ { "dropping-particle" : "", "family" : "Schowengerdt", "given" : "Robert A.", "non-dropping-particle" : "", "parse-names" : false, "suffix" : "" } ], "id" : "ITEM-2", "issued" : { "date-parts" : [ [ "2006" ] ] }, "page" : "229-282", "title" : "Spatial transforms", "type" : "chapter" }, "uris" : [ "http://www.mendeley.com/documents/?uuid=0d59d329-24de-42f2-9259-711f9db96e54", "http://www.mendeley.com/documents/?uuid=5503cdf4-1b67-4f57-8a1c-711f6216351f" ] } ], "mendeley" : { "formattedCitation" : "[7,8]", "plainTextFormattedCitation" : "[7,8]", "previouslyFormattedCitation" : "[7,8]" }, "properties" : { "noteIndex" : 0 }, "schema" : "https://github.com/citation-style-language/schema/raw/master/csl-citation.json" }</w:instrText>
      </w:r>
      <w:r w:rsidR="00121442" w:rsidRPr="00033FD6">
        <w:rPr>
          <w:rFonts w:ascii="Times New Roman" w:hAnsi="Times New Roman"/>
          <w:sz w:val="24"/>
          <w:szCs w:val="24"/>
        </w:rPr>
        <w:fldChar w:fldCharType="separate"/>
      </w:r>
      <w:r w:rsidR="00E62143" w:rsidRPr="00033FD6">
        <w:rPr>
          <w:rFonts w:ascii="Times New Roman" w:hAnsi="Times New Roman"/>
          <w:noProof/>
          <w:sz w:val="24"/>
          <w:szCs w:val="24"/>
        </w:rPr>
        <w:t>[7,8]</w:t>
      </w:r>
      <w:r w:rsidR="00121442" w:rsidRPr="00033FD6">
        <w:rPr>
          <w:rFonts w:ascii="Times New Roman" w:hAnsi="Times New Roman"/>
          <w:sz w:val="24"/>
          <w:szCs w:val="24"/>
        </w:rPr>
        <w:fldChar w:fldCharType="end"/>
      </w:r>
      <w:r w:rsidR="00617B4D" w:rsidRPr="00033FD6">
        <w:rPr>
          <w:rFonts w:ascii="Times New Roman" w:hAnsi="Times New Roman"/>
          <w:sz w:val="24"/>
          <w:szCs w:val="24"/>
        </w:rPr>
        <w:t>.</w:t>
      </w:r>
      <w:r w:rsidR="00ED1E1C" w:rsidRPr="00033FD6">
        <w:rPr>
          <w:rFonts w:ascii="Times New Roman" w:hAnsi="Times New Roman"/>
          <w:sz w:val="24"/>
          <w:szCs w:val="24"/>
        </w:rPr>
        <w:t xml:space="preserve"> </w:t>
      </w:r>
      <w:r w:rsidR="00617B4D" w:rsidRPr="00033FD6">
        <w:rPr>
          <w:rFonts w:ascii="Times New Roman" w:hAnsi="Times New Roman"/>
          <w:sz w:val="24"/>
          <w:szCs w:val="24"/>
        </w:rPr>
        <w:t>I</w:t>
      </w:r>
      <w:r w:rsidR="00ED1E1C" w:rsidRPr="00033FD6">
        <w:rPr>
          <w:rFonts w:ascii="Times New Roman" w:hAnsi="Times New Roman"/>
          <w:sz w:val="24"/>
          <w:szCs w:val="24"/>
        </w:rPr>
        <w:t xml:space="preserve">t is less straightforward </w:t>
      </w:r>
      <w:r w:rsidR="00B84A13" w:rsidRPr="00033FD6">
        <w:rPr>
          <w:rFonts w:ascii="Times New Roman" w:hAnsi="Times New Roman"/>
          <w:sz w:val="24"/>
          <w:szCs w:val="24"/>
        </w:rPr>
        <w:t xml:space="preserve">when this is not the case, e.g., in chemical images, </w:t>
      </w:r>
      <w:r w:rsidR="00ED1E1C" w:rsidRPr="00033FD6">
        <w:rPr>
          <w:rFonts w:ascii="Times New Roman" w:hAnsi="Times New Roman"/>
          <w:sz w:val="24"/>
          <w:szCs w:val="24"/>
        </w:rPr>
        <w:t xml:space="preserve">because the signal intensity pattern </w:t>
      </w:r>
      <w:r w:rsidR="00023B17" w:rsidRPr="00033FD6">
        <w:rPr>
          <w:rFonts w:ascii="Times New Roman" w:hAnsi="Times New Roman"/>
          <w:sz w:val="24"/>
          <w:szCs w:val="24"/>
        </w:rPr>
        <w:t xml:space="preserve">and the compounds detected may </w:t>
      </w:r>
      <w:r w:rsidR="00ED1E1C" w:rsidRPr="00033FD6">
        <w:rPr>
          <w:rFonts w:ascii="Times New Roman" w:hAnsi="Times New Roman"/>
          <w:sz w:val="24"/>
          <w:szCs w:val="24"/>
        </w:rPr>
        <w:t>var</w:t>
      </w:r>
      <w:r w:rsidR="00023B17" w:rsidRPr="00033FD6">
        <w:rPr>
          <w:rFonts w:ascii="Times New Roman" w:hAnsi="Times New Roman"/>
          <w:sz w:val="24"/>
          <w:szCs w:val="24"/>
        </w:rPr>
        <w:t>y</w:t>
      </w:r>
      <w:r w:rsidR="00ED1E1C" w:rsidRPr="00033FD6">
        <w:rPr>
          <w:rFonts w:ascii="Times New Roman" w:hAnsi="Times New Roman"/>
          <w:sz w:val="24"/>
          <w:szCs w:val="24"/>
        </w:rPr>
        <w:t xml:space="preserve"> among techniques and </w:t>
      </w:r>
      <w:r w:rsidR="00023B17" w:rsidRPr="00033FD6">
        <w:rPr>
          <w:rFonts w:ascii="Times New Roman" w:hAnsi="Times New Roman"/>
          <w:sz w:val="24"/>
          <w:szCs w:val="24"/>
        </w:rPr>
        <w:t xml:space="preserve">equivalent </w:t>
      </w:r>
      <w:r w:rsidR="00ED1E1C" w:rsidRPr="00033FD6">
        <w:rPr>
          <w:rFonts w:ascii="Times New Roman" w:hAnsi="Times New Roman"/>
          <w:sz w:val="24"/>
          <w:szCs w:val="24"/>
        </w:rPr>
        <w:t>morphological sample patter</w:t>
      </w:r>
      <w:r w:rsidR="00617B4D" w:rsidRPr="00033FD6">
        <w:rPr>
          <w:rFonts w:ascii="Times New Roman" w:hAnsi="Times New Roman"/>
          <w:sz w:val="24"/>
          <w:szCs w:val="24"/>
        </w:rPr>
        <w:t>n</w:t>
      </w:r>
      <w:r w:rsidR="00ED1E1C" w:rsidRPr="00033FD6">
        <w:rPr>
          <w:rFonts w:ascii="Times New Roman" w:hAnsi="Times New Roman"/>
          <w:sz w:val="24"/>
          <w:szCs w:val="24"/>
        </w:rPr>
        <w:t xml:space="preserve">s are less clear. </w:t>
      </w:r>
      <w:r w:rsidR="00FA7822" w:rsidRPr="00033FD6">
        <w:rPr>
          <w:rFonts w:ascii="Times New Roman" w:hAnsi="Times New Roman"/>
          <w:sz w:val="24"/>
          <w:szCs w:val="24"/>
        </w:rPr>
        <w:t xml:space="preserve">Few works about fusion </w:t>
      </w:r>
      <w:r w:rsidR="00C95FF6" w:rsidRPr="00033FD6">
        <w:rPr>
          <w:rFonts w:ascii="Times New Roman" w:hAnsi="Times New Roman"/>
          <w:sz w:val="24"/>
          <w:szCs w:val="24"/>
        </w:rPr>
        <w:t xml:space="preserve">of </w:t>
      </w:r>
      <w:r w:rsidR="00FA7822" w:rsidRPr="00033FD6">
        <w:rPr>
          <w:rFonts w:ascii="Times New Roman" w:hAnsi="Times New Roman"/>
          <w:sz w:val="24"/>
          <w:szCs w:val="24"/>
        </w:rPr>
        <w:t xml:space="preserve">imaging techniques </w:t>
      </w:r>
      <w:r w:rsidR="00E03066" w:rsidRPr="00033FD6">
        <w:rPr>
          <w:rFonts w:ascii="Times New Roman" w:hAnsi="Times New Roman"/>
          <w:sz w:val="24"/>
          <w:szCs w:val="24"/>
        </w:rPr>
        <w:t xml:space="preserve">into a single </w:t>
      </w:r>
      <w:proofErr w:type="spellStart"/>
      <w:r w:rsidR="00E03066" w:rsidRPr="00033FD6">
        <w:rPr>
          <w:rFonts w:ascii="Times New Roman" w:hAnsi="Times New Roman"/>
          <w:sz w:val="24"/>
          <w:szCs w:val="24"/>
        </w:rPr>
        <w:t>multitechnique</w:t>
      </w:r>
      <w:proofErr w:type="spellEnd"/>
      <w:r w:rsidR="00E03066" w:rsidRPr="00033FD6">
        <w:rPr>
          <w:rFonts w:ascii="Times New Roman" w:hAnsi="Times New Roman"/>
          <w:sz w:val="24"/>
          <w:szCs w:val="24"/>
        </w:rPr>
        <w:t xml:space="preserve"> structure </w:t>
      </w:r>
      <w:r w:rsidR="00FA7822" w:rsidRPr="00033FD6">
        <w:rPr>
          <w:rFonts w:ascii="Times New Roman" w:hAnsi="Times New Roman"/>
          <w:sz w:val="24"/>
          <w:szCs w:val="24"/>
        </w:rPr>
        <w:t>have been publish</w:t>
      </w:r>
      <w:r w:rsidR="00C95FF6" w:rsidRPr="00033FD6">
        <w:rPr>
          <w:rFonts w:ascii="Times New Roman" w:hAnsi="Times New Roman"/>
          <w:sz w:val="24"/>
          <w:szCs w:val="24"/>
        </w:rPr>
        <w:t>ed and</w:t>
      </w:r>
      <w:r w:rsidR="00FA7822" w:rsidRPr="00033FD6">
        <w:rPr>
          <w:rFonts w:ascii="Times New Roman" w:hAnsi="Times New Roman"/>
          <w:sz w:val="24"/>
          <w:szCs w:val="24"/>
        </w:rPr>
        <w:t xml:space="preserve"> </w:t>
      </w:r>
      <w:r w:rsidR="00905D3F" w:rsidRPr="00033FD6">
        <w:rPr>
          <w:rFonts w:ascii="Times New Roman" w:hAnsi="Times New Roman"/>
          <w:sz w:val="24"/>
          <w:szCs w:val="24"/>
        </w:rPr>
        <w:t xml:space="preserve">they </w:t>
      </w:r>
      <w:r w:rsidR="00357FBB" w:rsidRPr="00033FD6">
        <w:rPr>
          <w:rFonts w:ascii="Times New Roman" w:hAnsi="Times New Roman"/>
          <w:sz w:val="24"/>
          <w:szCs w:val="24"/>
        </w:rPr>
        <w:t xml:space="preserve">are </w:t>
      </w:r>
      <w:r w:rsidR="00C95FF6" w:rsidRPr="00033FD6">
        <w:rPr>
          <w:rFonts w:ascii="Times New Roman" w:hAnsi="Times New Roman"/>
          <w:sz w:val="24"/>
          <w:szCs w:val="24"/>
        </w:rPr>
        <w:t xml:space="preserve">either </w:t>
      </w:r>
      <w:r w:rsidR="00357FBB" w:rsidRPr="00033FD6">
        <w:rPr>
          <w:rFonts w:ascii="Times New Roman" w:hAnsi="Times New Roman"/>
          <w:sz w:val="24"/>
          <w:szCs w:val="24"/>
        </w:rPr>
        <w:t xml:space="preserve">based on a qualitative comparison of the information obtained </w:t>
      </w:r>
      <w:r w:rsidR="00C46820" w:rsidRPr="00033FD6">
        <w:rPr>
          <w:rFonts w:ascii="Times New Roman" w:hAnsi="Times New Roman"/>
          <w:sz w:val="24"/>
          <w:szCs w:val="24"/>
        </w:rPr>
        <w:t>separately with the</w:t>
      </w:r>
      <w:r w:rsidR="00357FBB" w:rsidRPr="00033FD6">
        <w:rPr>
          <w:rFonts w:ascii="Times New Roman" w:hAnsi="Times New Roman"/>
          <w:sz w:val="24"/>
          <w:szCs w:val="24"/>
        </w:rPr>
        <w:t xml:space="preserve"> different techniques or </w:t>
      </w:r>
      <w:r w:rsidR="00905D3F" w:rsidRPr="00033FD6">
        <w:rPr>
          <w:rFonts w:ascii="Times New Roman" w:hAnsi="Times New Roman"/>
          <w:sz w:val="24"/>
          <w:szCs w:val="24"/>
        </w:rPr>
        <w:t>on st</w:t>
      </w:r>
      <w:r w:rsidR="00617B4D" w:rsidRPr="00033FD6">
        <w:rPr>
          <w:rFonts w:ascii="Times New Roman" w:hAnsi="Times New Roman"/>
          <w:sz w:val="24"/>
          <w:szCs w:val="24"/>
        </w:rPr>
        <w:t>udies where spatial matching is</w:t>
      </w:r>
      <w:r w:rsidR="00905D3F" w:rsidRPr="00033FD6">
        <w:rPr>
          <w:rFonts w:ascii="Times New Roman" w:hAnsi="Times New Roman"/>
          <w:sz w:val="24"/>
          <w:szCs w:val="24"/>
        </w:rPr>
        <w:t xml:space="preserve"> done from the selection of </w:t>
      </w:r>
      <w:r w:rsidR="00FD530F" w:rsidRPr="00033FD6">
        <w:rPr>
          <w:rFonts w:ascii="Times New Roman" w:hAnsi="Times New Roman"/>
          <w:sz w:val="24"/>
          <w:szCs w:val="24"/>
        </w:rPr>
        <w:t xml:space="preserve">several </w:t>
      </w:r>
      <w:r w:rsidR="00617B4D" w:rsidRPr="00033FD6">
        <w:rPr>
          <w:rFonts w:ascii="Times New Roman" w:hAnsi="Times New Roman"/>
          <w:sz w:val="24"/>
          <w:szCs w:val="24"/>
        </w:rPr>
        <w:t>equivalent</w:t>
      </w:r>
      <w:r w:rsidR="003663B3" w:rsidRPr="00033FD6">
        <w:rPr>
          <w:rFonts w:ascii="Times New Roman" w:hAnsi="Times New Roman"/>
          <w:sz w:val="24"/>
          <w:szCs w:val="24"/>
        </w:rPr>
        <w:t xml:space="preserve"> </w:t>
      </w:r>
      <w:r w:rsidR="00FD530F" w:rsidRPr="00033FD6">
        <w:rPr>
          <w:rFonts w:ascii="Times New Roman" w:hAnsi="Times New Roman"/>
          <w:sz w:val="24"/>
          <w:szCs w:val="24"/>
        </w:rPr>
        <w:t xml:space="preserve">points </w:t>
      </w:r>
      <w:r w:rsidR="003663B3" w:rsidRPr="00033FD6">
        <w:rPr>
          <w:rFonts w:ascii="Times New Roman" w:hAnsi="Times New Roman"/>
          <w:sz w:val="24"/>
          <w:szCs w:val="24"/>
        </w:rPr>
        <w:t>among images</w:t>
      </w:r>
      <w:r w:rsidR="00562C15" w:rsidRPr="00033FD6">
        <w:rPr>
          <w:rFonts w:ascii="Times New Roman" w:hAnsi="Times New Roman"/>
          <w:sz w:val="24"/>
          <w:szCs w:val="24"/>
        </w:rPr>
        <w:fldChar w:fldCharType="begin" w:fldLock="1"/>
      </w:r>
      <w:r w:rsidR="00E62143" w:rsidRPr="00033FD6">
        <w:rPr>
          <w:rFonts w:ascii="Times New Roman" w:hAnsi="Times New Roman"/>
          <w:sz w:val="24"/>
          <w:szCs w:val="24"/>
        </w:rPr>
        <w:instrText>ADDIN CSL_CITATION { "citationItems" : [ { "id" : "ITEM-1", "itemData" : { "author" : [ { "dropping-particle" : "", "family" : "Bocklitz", "given" : "T W", "non-dropping-particle" : "", "parse-names" : false, "suffix" : "" }, { "dropping-particle" : "", "family" : "Crecelius", "given" : "A C", "non-dropping-particle" : "", "parse-names" : false, "suffix" : "" }, { "dropping-particle" : "", "family" : "Tarcea", "given" : "N", "non-dropping-particle" : "", "parse-names" : false, "suffix" : "" }, { "dropping-particle" : "", "family" : "Schmitt", "given" : "M", "non-dropping-particle" : "", "parse-names" : false, "suffix" : "" }, { "dropping-particle" : "", "family" : "Schubert", "given" : "U S", "non-dropping-particle" : "", "parse-names" : false, "suffix" : "" }, { "dropping-particle" : "", "family" : "Popp", "given" : "J", "non-dropping-particle" : "", "parse-names" : false, "suffix" : "" } ], "container-title" : "Anal. Chem.", "id" : "ITEM-1", "issued" : { "date-parts" : [ [ "2013" ] ] }, "page" : "10829-10834", "title" : "Deeper Understanding of Biological Tissue: Quantitative Correlation of MALDI-TOF and Raman Imaging.", "type" : "article-journal", "volume" : "85" }, "uris" : [ "http://www.mendeley.com/documents/?uuid=3d3a5b84-e218-4b41-b45d-af93ce6472bc" ] } ], "mendeley" : { "formattedCitation" : "[9]", "plainTextFormattedCitation" : "[9]", "previouslyFormattedCitation" : "[9]" }, "properties" : { "noteIndex" : 0 }, "schema" : "https://github.com/citation-style-language/schema/raw/master/csl-citation.json" }</w:instrText>
      </w:r>
      <w:r w:rsidR="00562C15" w:rsidRPr="00033FD6">
        <w:rPr>
          <w:rFonts w:ascii="Times New Roman" w:hAnsi="Times New Roman"/>
          <w:sz w:val="24"/>
          <w:szCs w:val="24"/>
        </w:rPr>
        <w:fldChar w:fldCharType="separate"/>
      </w:r>
      <w:r w:rsidR="00E62143" w:rsidRPr="00033FD6">
        <w:rPr>
          <w:rFonts w:ascii="Times New Roman" w:hAnsi="Times New Roman"/>
          <w:noProof/>
          <w:sz w:val="24"/>
          <w:szCs w:val="24"/>
        </w:rPr>
        <w:t>[9]</w:t>
      </w:r>
      <w:r w:rsidR="00562C15" w:rsidRPr="00033FD6">
        <w:rPr>
          <w:rFonts w:ascii="Times New Roman" w:hAnsi="Times New Roman"/>
          <w:sz w:val="24"/>
          <w:szCs w:val="24"/>
        </w:rPr>
        <w:fldChar w:fldCharType="end"/>
      </w:r>
      <w:r w:rsidR="0040616B" w:rsidRPr="00033FD6">
        <w:rPr>
          <w:rFonts w:ascii="Times New Roman" w:hAnsi="Times New Roman"/>
          <w:sz w:val="24"/>
          <w:szCs w:val="24"/>
        </w:rPr>
        <w:fldChar w:fldCharType="begin" w:fldLock="1"/>
      </w:r>
      <w:r w:rsidR="0040616B" w:rsidRPr="00033FD6">
        <w:rPr>
          <w:rFonts w:ascii="Times New Roman" w:hAnsi="Times New Roman"/>
          <w:sz w:val="24"/>
          <w:szCs w:val="24"/>
        </w:rPr>
        <w:instrText>ADDIN CSL_CITATION { "citationItems" : [ { "id" : "ITEM-1", "itemData" : { "DOI" : "10.3390/molecules21070870", "ISSN" : "1420-3049", "abstract" : "Chemical image fusion refers to the combination of chemical images from different modalities for improved characterisation of a sample. Challenges associated with existing approaches include: difficulties with imaging the same sample area or having identical pixels across microscopic modalities, lack of prior knowledge of sample composition and lack of knowledge regarding correlation between modalities for a given sample. In addition, the multivariate structure of chemical images is often overlooked when fusion is carried out. We address these challenges by proposing a framework for multivariate chemical image fusion of vibrational spectroscopic imaging modalities, demonstrating the approach for image registration, fusion and resolution enhancement of chemical images obtained with IR and Raman microscopy.", "author" : [ { "dropping-particle" : "", "family" : "Gowen", "given" : "Aoife", "non-dropping-particle" : "", "parse-names" : false, "suffix" : "" }, { "dropping-particle" : "", "family" : "Dorrepaal", "given" : "Ronan", "non-dropping-particle" : "", "parse-names" : false, "suffix" : "" } ], "container-title" : "Molecules", "id" : "ITEM-1", "issue" : "7", "issued" : { "date-parts" : [ [ "2016", "7", "2" ] ] }, "page" : "870", "publisher" : "Multidisciplinary Digital Publishing Institute", "title" : "Multivariate Chemical Image Fusion of Vibrational Spectroscopic Imaging Modalities", "type" : "article-journal", "volume" : "21" }, "uris" : [ "http://www.mendeley.com/documents/?uuid=074a9857-6430-3b93-a1b2-6139442cd6ef" ] } ], "mendeley" : { "formattedCitation" : "[10]", "plainTextFormattedCitation" : "[10]" }, "properties" : { "noteIndex" : 0 }, "schema" : "https://github.com/citation-style-language/schema/raw/master/csl-citation.json" }</w:instrText>
      </w:r>
      <w:r w:rsidR="0040616B" w:rsidRPr="00033FD6">
        <w:rPr>
          <w:rFonts w:ascii="Times New Roman" w:hAnsi="Times New Roman"/>
          <w:sz w:val="24"/>
          <w:szCs w:val="24"/>
        </w:rPr>
        <w:fldChar w:fldCharType="separate"/>
      </w:r>
      <w:r w:rsidR="0040616B" w:rsidRPr="00033FD6">
        <w:rPr>
          <w:rFonts w:ascii="Times New Roman" w:hAnsi="Times New Roman"/>
          <w:noProof/>
          <w:sz w:val="24"/>
          <w:szCs w:val="24"/>
        </w:rPr>
        <w:t>[10]</w:t>
      </w:r>
      <w:r w:rsidR="0040616B" w:rsidRPr="00033FD6">
        <w:rPr>
          <w:rFonts w:ascii="Times New Roman" w:hAnsi="Times New Roman"/>
          <w:sz w:val="24"/>
          <w:szCs w:val="24"/>
        </w:rPr>
        <w:fldChar w:fldCharType="end"/>
      </w:r>
      <w:r w:rsidR="00FD530F" w:rsidRPr="00033FD6">
        <w:rPr>
          <w:rFonts w:ascii="Times New Roman" w:hAnsi="Times New Roman"/>
          <w:sz w:val="24"/>
          <w:szCs w:val="24"/>
        </w:rPr>
        <w:t>.</w:t>
      </w:r>
      <w:r w:rsidR="006B6DB4" w:rsidRPr="00033FD6">
        <w:rPr>
          <w:rFonts w:ascii="Times New Roman" w:hAnsi="Times New Roman"/>
          <w:sz w:val="24"/>
          <w:szCs w:val="24"/>
        </w:rPr>
        <w:t xml:space="preserve"> </w:t>
      </w:r>
    </w:p>
    <w:p w14:paraId="3083AA7F" w14:textId="586141B1" w:rsidR="00C95FF6" w:rsidRPr="00033FD6" w:rsidRDefault="00AE58C0">
      <w:pPr>
        <w:spacing w:after="120"/>
        <w:rPr>
          <w:rFonts w:ascii="Times New Roman" w:hAnsi="Times New Roman"/>
          <w:sz w:val="24"/>
          <w:szCs w:val="24"/>
        </w:rPr>
      </w:pPr>
      <w:r w:rsidRPr="00033FD6">
        <w:rPr>
          <w:rFonts w:ascii="Times New Roman" w:hAnsi="Times New Roman"/>
          <w:sz w:val="24"/>
          <w:szCs w:val="24"/>
        </w:rPr>
        <w:tab/>
      </w:r>
      <w:r w:rsidR="00FD530F" w:rsidRPr="00033FD6">
        <w:rPr>
          <w:rFonts w:ascii="Times New Roman" w:hAnsi="Times New Roman"/>
          <w:sz w:val="24"/>
          <w:szCs w:val="24"/>
        </w:rPr>
        <w:t>In this work</w:t>
      </w:r>
      <w:r w:rsidR="007468F2" w:rsidRPr="00033FD6">
        <w:rPr>
          <w:rFonts w:ascii="Times New Roman" w:hAnsi="Times New Roman"/>
          <w:sz w:val="24"/>
          <w:szCs w:val="24"/>
        </w:rPr>
        <w:t>,</w:t>
      </w:r>
      <w:r w:rsidR="00FD530F" w:rsidRPr="00033FD6">
        <w:rPr>
          <w:rFonts w:ascii="Times New Roman" w:hAnsi="Times New Roman"/>
          <w:sz w:val="24"/>
          <w:szCs w:val="24"/>
        </w:rPr>
        <w:t xml:space="preserve"> we propose a </w:t>
      </w:r>
      <w:r w:rsidR="00E03066" w:rsidRPr="00033FD6">
        <w:rPr>
          <w:rFonts w:ascii="Times New Roman" w:hAnsi="Times New Roman"/>
          <w:sz w:val="24"/>
          <w:szCs w:val="24"/>
        </w:rPr>
        <w:t xml:space="preserve">new methodology oriented to </w:t>
      </w:r>
      <w:r w:rsidR="00C95FF6" w:rsidRPr="00033FD6">
        <w:rPr>
          <w:rFonts w:ascii="Times New Roman" w:hAnsi="Times New Roman"/>
          <w:sz w:val="24"/>
          <w:szCs w:val="24"/>
        </w:rPr>
        <w:t>t</w:t>
      </w:r>
      <w:r w:rsidR="00997DAE" w:rsidRPr="00033FD6">
        <w:rPr>
          <w:rFonts w:ascii="Times New Roman" w:hAnsi="Times New Roman"/>
          <w:sz w:val="24"/>
          <w:szCs w:val="24"/>
        </w:rPr>
        <w:t xml:space="preserve">he search of </w:t>
      </w:r>
      <w:r w:rsidR="00C95FF6" w:rsidRPr="00033FD6">
        <w:rPr>
          <w:rFonts w:ascii="Times New Roman" w:hAnsi="Times New Roman"/>
          <w:sz w:val="24"/>
          <w:szCs w:val="24"/>
        </w:rPr>
        <w:t xml:space="preserve">optimized </w:t>
      </w:r>
      <w:r w:rsidR="00997DAE" w:rsidRPr="00033FD6">
        <w:rPr>
          <w:rFonts w:ascii="Times New Roman" w:hAnsi="Times New Roman"/>
          <w:sz w:val="24"/>
          <w:szCs w:val="24"/>
        </w:rPr>
        <w:t>translation and rotation</w:t>
      </w:r>
      <w:r w:rsidR="005B2637" w:rsidRPr="00033FD6">
        <w:rPr>
          <w:rFonts w:ascii="Times New Roman" w:hAnsi="Times New Roman"/>
          <w:sz w:val="24"/>
          <w:szCs w:val="24"/>
        </w:rPr>
        <w:t xml:space="preserve"> </w:t>
      </w:r>
      <w:r w:rsidR="00997DAE" w:rsidRPr="00033FD6">
        <w:rPr>
          <w:rFonts w:ascii="Times New Roman" w:hAnsi="Times New Roman"/>
          <w:sz w:val="24"/>
          <w:szCs w:val="24"/>
        </w:rPr>
        <w:t>parameters</w:t>
      </w:r>
      <w:r w:rsidR="003B748C" w:rsidRPr="00033FD6">
        <w:rPr>
          <w:rFonts w:ascii="Times New Roman" w:hAnsi="Times New Roman"/>
          <w:sz w:val="24"/>
          <w:szCs w:val="24"/>
        </w:rPr>
        <w:t xml:space="preserve"> for image matching</w:t>
      </w:r>
      <w:r w:rsidR="004A588A" w:rsidRPr="00033FD6">
        <w:rPr>
          <w:rFonts w:ascii="Times New Roman" w:hAnsi="Times New Roman"/>
          <w:sz w:val="24"/>
          <w:szCs w:val="24"/>
        </w:rPr>
        <w:t>.</w:t>
      </w:r>
      <w:r w:rsidR="00997DAE" w:rsidRPr="00033FD6">
        <w:rPr>
          <w:rFonts w:ascii="Times New Roman" w:hAnsi="Times New Roman"/>
          <w:sz w:val="24"/>
          <w:szCs w:val="24"/>
        </w:rPr>
        <w:t xml:space="preserve"> </w:t>
      </w:r>
      <w:r w:rsidR="006C2EF9" w:rsidRPr="00033FD6">
        <w:rPr>
          <w:rFonts w:ascii="Times New Roman" w:hAnsi="Times New Roman"/>
          <w:sz w:val="24"/>
          <w:szCs w:val="24"/>
        </w:rPr>
        <w:t xml:space="preserve">The novelty of the procedure is that it uses all pixels of the images for image matching. This strategy has two main advantages: a) avoiding mistakes associated with the wrong selection of analogous reference pixels among images to be aligned and b) a more robust image alignment, since much more information is actively used to search the optimized rotation/translation parameters needed to match the images. </w:t>
      </w:r>
      <w:r w:rsidR="008C3D8D" w:rsidRPr="00033FD6">
        <w:rPr>
          <w:rFonts w:ascii="Times New Roman" w:hAnsi="Times New Roman"/>
          <w:sz w:val="24"/>
          <w:szCs w:val="24"/>
        </w:rPr>
        <w:t xml:space="preserve">The </w:t>
      </w:r>
      <w:r w:rsidR="004A588A" w:rsidRPr="00033FD6">
        <w:rPr>
          <w:rFonts w:ascii="Times New Roman" w:hAnsi="Times New Roman"/>
          <w:sz w:val="24"/>
          <w:szCs w:val="24"/>
        </w:rPr>
        <w:t xml:space="preserve">procedure has been </w:t>
      </w:r>
      <w:r w:rsidR="004A588A" w:rsidRPr="00033FD6">
        <w:rPr>
          <w:rFonts w:ascii="Times New Roman" w:hAnsi="Times New Roman"/>
          <w:sz w:val="24"/>
          <w:szCs w:val="24"/>
        </w:rPr>
        <w:lastRenderedPageBreak/>
        <w:t>tested in two</w:t>
      </w:r>
      <w:r w:rsidR="008C3D8D" w:rsidRPr="00033FD6">
        <w:rPr>
          <w:rFonts w:ascii="Times New Roman" w:hAnsi="Times New Roman"/>
          <w:sz w:val="24"/>
          <w:szCs w:val="24"/>
        </w:rPr>
        <w:t xml:space="preserve"> different kinds of scenarios: a) </w:t>
      </w:r>
      <w:r w:rsidR="003B748C" w:rsidRPr="00033FD6">
        <w:rPr>
          <w:rFonts w:ascii="Times New Roman" w:hAnsi="Times New Roman"/>
          <w:sz w:val="24"/>
          <w:szCs w:val="24"/>
        </w:rPr>
        <w:t>image</w:t>
      </w:r>
      <w:r w:rsidR="00023B17" w:rsidRPr="00033FD6">
        <w:rPr>
          <w:rFonts w:ascii="Times New Roman" w:hAnsi="Times New Roman"/>
          <w:sz w:val="24"/>
          <w:szCs w:val="24"/>
        </w:rPr>
        <w:t>s</w:t>
      </w:r>
      <w:r w:rsidR="003B748C" w:rsidRPr="00033FD6">
        <w:rPr>
          <w:rFonts w:ascii="Times New Roman" w:hAnsi="Times New Roman"/>
          <w:sz w:val="24"/>
          <w:szCs w:val="24"/>
        </w:rPr>
        <w:t xml:space="preserve"> of sample</w:t>
      </w:r>
      <w:r w:rsidR="00023B17" w:rsidRPr="00033FD6">
        <w:rPr>
          <w:rFonts w:ascii="Times New Roman" w:hAnsi="Times New Roman"/>
          <w:sz w:val="24"/>
          <w:szCs w:val="24"/>
        </w:rPr>
        <w:t>s</w:t>
      </w:r>
      <w:r w:rsidR="003B748C" w:rsidRPr="00033FD6">
        <w:rPr>
          <w:rFonts w:ascii="Times New Roman" w:hAnsi="Times New Roman"/>
          <w:sz w:val="24"/>
          <w:szCs w:val="24"/>
        </w:rPr>
        <w:t xml:space="preserve"> </w:t>
      </w:r>
      <w:r w:rsidR="008C3D8D" w:rsidRPr="00033FD6">
        <w:rPr>
          <w:rFonts w:ascii="Times New Roman" w:hAnsi="Times New Roman"/>
          <w:sz w:val="24"/>
          <w:szCs w:val="24"/>
        </w:rPr>
        <w:t>with a clear</w:t>
      </w:r>
      <w:r w:rsidR="00276DB1" w:rsidRPr="00033FD6">
        <w:rPr>
          <w:rFonts w:ascii="Times New Roman" w:hAnsi="Times New Roman"/>
          <w:sz w:val="24"/>
          <w:szCs w:val="24"/>
        </w:rPr>
        <w:t>ly</w:t>
      </w:r>
      <w:r w:rsidR="008C3D8D" w:rsidRPr="00033FD6">
        <w:rPr>
          <w:rFonts w:ascii="Times New Roman" w:hAnsi="Times New Roman"/>
          <w:sz w:val="24"/>
          <w:szCs w:val="24"/>
        </w:rPr>
        <w:t xml:space="preserve"> </w:t>
      </w:r>
      <w:r w:rsidR="00276DB1" w:rsidRPr="00033FD6">
        <w:rPr>
          <w:rFonts w:ascii="Times New Roman" w:hAnsi="Times New Roman"/>
          <w:sz w:val="24"/>
          <w:szCs w:val="24"/>
        </w:rPr>
        <w:t xml:space="preserve">defined </w:t>
      </w:r>
      <w:r w:rsidR="00DC677B" w:rsidRPr="00033FD6">
        <w:rPr>
          <w:rFonts w:ascii="Times New Roman" w:hAnsi="Times New Roman"/>
          <w:sz w:val="24"/>
          <w:szCs w:val="24"/>
        </w:rPr>
        <w:t>contour</w:t>
      </w:r>
      <w:r w:rsidR="00E03066" w:rsidRPr="00033FD6">
        <w:rPr>
          <w:rFonts w:ascii="Times New Roman" w:hAnsi="Times New Roman"/>
          <w:sz w:val="24"/>
          <w:szCs w:val="24"/>
        </w:rPr>
        <w:t xml:space="preserve"> and</w:t>
      </w:r>
      <w:r w:rsidR="00DC677B" w:rsidRPr="00033FD6">
        <w:rPr>
          <w:rFonts w:ascii="Times New Roman" w:hAnsi="Times New Roman"/>
          <w:sz w:val="24"/>
          <w:szCs w:val="24"/>
        </w:rPr>
        <w:t xml:space="preserve"> </w:t>
      </w:r>
      <w:r w:rsidR="008C3D8D" w:rsidRPr="00033FD6">
        <w:rPr>
          <w:rFonts w:ascii="Times New Roman" w:hAnsi="Times New Roman"/>
          <w:sz w:val="24"/>
          <w:szCs w:val="24"/>
        </w:rPr>
        <w:t xml:space="preserve">b) </w:t>
      </w:r>
      <w:r w:rsidR="003B748C" w:rsidRPr="00033FD6">
        <w:rPr>
          <w:rFonts w:ascii="Times New Roman" w:hAnsi="Times New Roman"/>
          <w:sz w:val="24"/>
          <w:szCs w:val="24"/>
        </w:rPr>
        <w:t>image</w:t>
      </w:r>
      <w:r w:rsidR="00023B17" w:rsidRPr="00033FD6">
        <w:rPr>
          <w:rFonts w:ascii="Times New Roman" w:hAnsi="Times New Roman"/>
          <w:sz w:val="24"/>
          <w:szCs w:val="24"/>
        </w:rPr>
        <w:t>s</w:t>
      </w:r>
      <w:r w:rsidR="003B748C" w:rsidRPr="00033FD6">
        <w:rPr>
          <w:rFonts w:ascii="Times New Roman" w:hAnsi="Times New Roman"/>
          <w:sz w:val="24"/>
          <w:szCs w:val="24"/>
        </w:rPr>
        <w:t xml:space="preserve"> of </w:t>
      </w:r>
      <w:r w:rsidR="008C3D8D" w:rsidRPr="00033FD6">
        <w:rPr>
          <w:rFonts w:ascii="Times New Roman" w:hAnsi="Times New Roman"/>
          <w:sz w:val="24"/>
          <w:szCs w:val="24"/>
        </w:rPr>
        <w:t>sample</w:t>
      </w:r>
      <w:r w:rsidR="004E39AF" w:rsidRPr="00033FD6">
        <w:rPr>
          <w:rFonts w:ascii="Times New Roman" w:hAnsi="Times New Roman"/>
          <w:sz w:val="24"/>
          <w:szCs w:val="24"/>
        </w:rPr>
        <w:t>s</w:t>
      </w:r>
      <w:r w:rsidR="008C3D8D" w:rsidRPr="00033FD6">
        <w:rPr>
          <w:rFonts w:ascii="Times New Roman" w:hAnsi="Times New Roman"/>
          <w:sz w:val="24"/>
          <w:szCs w:val="24"/>
        </w:rPr>
        <w:t xml:space="preserve"> without</w:t>
      </w:r>
      <w:r w:rsidR="00276DB1" w:rsidRPr="00033FD6">
        <w:rPr>
          <w:rFonts w:ascii="Times New Roman" w:hAnsi="Times New Roman"/>
          <w:sz w:val="24"/>
          <w:szCs w:val="24"/>
        </w:rPr>
        <w:t xml:space="preserve"> contour.</w:t>
      </w:r>
      <w:r w:rsidR="003B748C" w:rsidRPr="00033FD6">
        <w:rPr>
          <w:rFonts w:ascii="Times New Roman" w:hAnsi="Times New Roman"/>
          <w:sz w:val="24"/>
          <w:szCs w:val="24"/>
        </w:rPr>
        <w:t xml:space="preserve"> </w:t>
      </w:r>
    </w:p>
    <w:p w14:paraId="46309B0F" w14:textId="5921FE2C" w:rsidR="00DE4FB5" w:rsidRPr="00033FD6" w:rsidRDefault="00AE58C0">
      <w:pPr>
        <w:spacing w:after="120"/>
        <w:rPr>
          <w:rFonts w:ascii="Times New Roman" w:hAnsi="Times New Roman"/>
          <w:sz w:val="24"/>
          <w:szCs w:val="24"/>
        </w:rPr>
      </w:pPr>
      <w:r w:rsidRPr="00033FD6">
        <w:rPr>
          <w:rFonts w:ascii="Times New Roman" w:hAnsi="Times New Roman"/>
          <w:sz w:val="24"/>
          <w:szCs w:val="24"/>
        </w:rPr>
        <w:tab/>
      </w:r>
      <w:r w:rsidR="00C95FF6" w:rsidRPr="00033FD6">
        <w:rPr>
          <w:rFonts w:ascii="Times New Roman" w:hAnsi="Times New Roman"/>
          <w:sz w:val="24"/>
          <w:szCs w:val="24"/>
        </w:rPr>
        <w:t>O</w:t>
      </w:r>
      <w:r w:rsidR="00997DAE" w:rsidRPr="00033FD6">
        <w:rPr>
          <w:rFonts w:ascii="Times New Roman" w:hAnsi="Times New Roman"/>
          <w:sz w:val="24"/>
          <w:szCs w:val="24"/>
        </w:rPr>
        <w:t>ptim</w:t>
      </w:r>
      <w:r w:rsidR="00C95FF6" w:rsidRPr="00033FD6">
        <w:rPr>
          <w:rFonts w:ascii="Times New Roman" w:hAnsi="Times New Roman"/>
          <w:sz w:val="24"/>
          <w:szCs w:val="24"/>
        </w:rPr>
        <w:t>izing</w:t>
      </w:r>
      <w:r w:rsidR="00997DAE" w:rsidRPr="00033FD6">
        <w:rPr>
          <w:rFonts w:ascii="Times New Roman" w:hAnsi="Times New Roman"/>
          <w:sz w:val="24"/>
          <w:szCs w:val="24"/>
        </w:rPr>
        <w:t xml:space="preserve"> translation and rotation parameters </w:t>
      </w:r>
      <w:r w:rsidR="00077F69" w:rsidRPr="00033FD6">
        <w:rPr>
          <w:rFonts w:ascii="Times New Roman" w:hAnsi="Times New Roman"/>
          <w:sz w:val="24"/>
          <w:szCs w:val="24"/>
        </w:rPr>
        <w:t>for</w:t>
      </w:r>
      <w:r w:rsidR="00C95FF6" w:rsidRPr="00033FD6">
        <w:rPr>
          <w:rFonts w:ascii="Times New Roman" w:hAnsi="Times New Roman"/>
          <w:sz w:val="24"/>
          <w:szCs w:val="24"/>
        </w:rPr>
        <w:t xml:space="preserve"> image match</w:t>
      </w:r>
      <w:r w:rsidR="00077F69" w:rsidRPr="00033FD6">
        <w:rPr>
          <w:rFonts w:ascii="Times New Roman" w:hAnsi="Times New Roman"/>
          <w:sz w:val="24"/>
          <w:szCs w:val="24"/>
        </w:rPr>
        <w:t>ing</w:t>
      </w:r>
      <w:r w:rsidR="00C95FF6" w:rsidRPr="00033FD6">
        <w:rPr>
          <w:rFonts w:ascii="Times New Roman" w:hAnsi="Times New Roman"/>
          <w:sz w:val="24"/>
          <w:szCs w:val="24"/>
        </w:rPr>
        <w:t xml:space="preserve"> often starts by </w:t>
      </w:r>
      <w:r w:rsidR="00403422" w:rsidRPr="00033FD6">
        <w:rPr>
          <w:rFonts w:ascii="Times New Roman" w:hAnsi="Times New Roman"/>
          <w:sz w:val="24"/>
          <w:szCs w:val="24"/>
        </w:rPr>
        <w:t xml:space="preserve">identifying </w:t>
      </w:r>
      <w:r w:rsidR="00C95FF6" w:rsidRPr="00033FD6">
        <w:rPr>
          <w:rFonts w:ascii="Times New Roman" w:hAnsi="Times New Roman"/>
          <w:sz w:val="24"/>
          <w:szCs w:val="24"/>
        </w:rPr>
        <w:t xml:space="preserve">equivalent points among images to be matched. Since chemical images obtained with different techniques do not allow easily for this task, the procedure proposed uses all available pixels in the images to be matched and a SIMPLEX algorithm to find the optimal </w:t>
      </w:r>
      <w:r w:rsidR="00F33E24" w:rsidRPr="00033FD6">
        <w:rPr>
          <w:rFonts w:ascii="Times New Roman" w:hAnsi="Times New Roman"/>
          <w:sz w:val="24"/>
          <w:szCs w:val="24"/>
        </w:rPr>
        <w:t>parameters</w:t>
      </w:r>
      <w:r w:rsidR="00C95FF6" w:rsidRPr="00033FD6">
        <w:rPr>
          <w:rFonts w:ascii="Times New Roman" w:hAnsi="Times New Roman"/>
          <w:sz w:val="24"/>
          <w:szCs w:val="24"/>
        </w:rPr>
        <w:t xml:space="preserve"> </w:t>
      </w:r>
      <w:r w:rsidR="00F33E24" w:rsidRPr="00033FD6">
        <w:rPr>
          <w:rFonts w:ascii="Times New Roman" w:hAnsi="Times New Roman"/>
          <w:sz w:val="24"/>
          <w:szCs w:val="24"/>
        </w:rPr>
        <w:t>f</w:t>
      </w:r>
      <w:r w:rsidR="00C95FF6" w:rsidRPr="00033FD6">
        <w:rPr>
          <w:rFonts w:ascii="Times New Roman" w:hAnsi="Times New Roman"/>
          <w:sz w:val="24"/>
          <w:szCs w:val="24"/>
        </w:rPr>
        <w:t>o</w:t>
      </w:r>
      <w:r w:rsidR="00F33E24" w:rsidRPr="00033FD6">
        <w:rPr>
          <w:rFonts w:ascii="Times New Roman" w:hAnsi="Times New Roman"/>
          <w:sz w:val="24"/>
          <w:szCs w:val="24"/>
        </w:rPr>
        <w:t>r</w:t>
      </w:r>
      <w:r w:rsidR="00C95FF6" w:rsidRPr="00033FD6">
        <w:rPr>
          <w:rFonts w:ascii="Times New Roman" w:hAnsi="Times New Roman"/>
          <w:sz w:val="24"/>
          <w:szCs w:val="24"/>
        </w:rPr>
        <w:t xml:space="preserve"> the matching problem. Special attention </w:t>
      </w:r>
      <w:r w:rsidR="00023B17" w:rsidRPr="00033FD6">
        <w:rPr>
          <w:rFonts w:ascii="Times New Roman" w:hAnsi="Times New Roman"/>
          <w:sz w:val="24"/>
          <w:szCs w:val="24"/>
        </w:rPr>
        <w:t>is needed</w:t>
      </w:r>
      <w:r w:rsidR="00C95FF6" w:rsidRPr="00033FD6">
        <w:rPr>
          <w:rFonts w:ascii="Times New Roman" w:hAnsi="Times New Roman"/>
          <w:sz w:val="24"/>
          <w:szCs w:val="24"/>
        </w:rPr>
        <w:t xml:space="preserve"> t</w:t>
      </w:r>
      <w:r w:rsidR="00023B17" w:rsidRPr="00033FD6">
        <w:rPr>
          <w:rFonts w:ascii="Times New Roman" w:hAnsi="Times New Roman"/>
          <w:sz w:val="24"/>
          <w:szCs w:val="24"/>
        </w:rPr>
        <w:t>o find</w:t>
      </w:r>
      <w:r w:rsidR="00C95FF6" w:rsidRPr="00033FD6">
        <w:rPr>
          <w:rFonts w:ascii="Times New Roman" w:hAnsi="Times New Roman"/>
          <w:sz w:val="24"/>
          <w:szCs w:val="24"/>
        </w:rPr>
        <w:t xml:space="preserve"> </w:t>
      </w:r>
      <w:r w:rsidR="00023B17" w:rsidRPr="00033FD6">
        <w:rPr>
          <w:rFonts w:ascii="Times New Roman" w:hAnsi="Times New Roman"/>
          <w:sz w:val="24"/>
          <w:szCs w:val="24"/>
        </w:rPr>
        <w:t xml:space="preserve">comparable </w:t>
      </w:r>
      <w:r w:rsidR="00C95FF6" w:rsidRPr="00033FD6">
        <w:rPr>
          <w:rFonts w:ascii="Times New Roman" w:hAnsi="Times New Roman"/>
          <w:sz w:val="24"/>
          <w:szCs w:val="24"/>
        </w:rPr>
        <w:t>representative information among images</w:t>
      </w:r>
      <w:r w:rsidR="004E39AF" w:rsidRPr="00033FD6">
        <w:rPr>
          <w:rFonts w:ascii="Times New Roman" w:hAnsi="Times New Roman"/>
          <w:sz w:val="24"/>
          <w:szCs w:val="24"/>
        </w:rPr>
        <w:t xml:space="preserve"> from different techniques</w:t>
      </w:r>
      <w:r w:rsidR="00C95FF6" w:rsidRPr="00033FD6">
        <w:rPr>
          <w:rFonts w:ascii="Times New Roman" w:hAnsi="Times New Roman"/>
          <w:sz w:val="24"/>
          <w:szCs w:val="24"/>
        </w:rPr>
        <w:t>.</w:t>
      </w:r>
      <w:r w:rsidR="00276DB1" w:rsidRPr="00033FD6">
        <w:rPr>
          <w:rFonts w:ascii="Times New Roman" w:hAnsi="Times New Roman"/>
          <w:sz w:val="24"/>
          <w:szCs w:val="24"/>
        </w:rPr>
        <w:t xml:space="preserve"> In images with a clear contour, e.g. images of isolated objects on a support, this morphological information can be used for matching. When a contour is missing and there are no clear landmarks in the sample surface, the problem becomes more complex. In this scenario, s</w:t>
      </w:r>
      <w:r w:rsidR="00C95FF6" w:rsidRPr="00033FD6">
        <w:rPr>
          <w:rFonts w:ascii="Times New Roman" w:hAnsi="Times New Roman"/>
          <w:sz w:val="24"/>
          <w:szCs w:val="24"/>
        </w:rPr>
        <w:t>everal alternatives</w:t>
      </w:r>
      <w:r w:rsidR="00276DB1" w:rsidRPr="00033FD6">
        <w:rPr>
          <w:rFonts w:ascii="Times New Roman" w:hAnsi="Times New Roman"/>
          <w:sz w:val="24"/>
          <w:szCs w:val="24"/>
        </w:rPr>
        <w:t xml:space="preserve"> can be tested</w:t>
      </w:r>
      <w:r w:rsidR="00F7530E" w:rsidRPr="00033FD6">
        <w:rPr>
          <w:rFonts w:ascii="Times New Roman" w:hAnsi="Times New Roman"/>
          <w:sz w:val="24"/>
          <w:szCs w:val="24"/>
        </w:rPr>
        <w:t xml:space="preserve"> as initial image matching information</w:t>
      </w:r>
      <w:r w:rsidR="00C95FF6" w:rsidRPr="00033FD6">
        <w:rPr>
          <w:rFonts w:ascii="Times New Roman" w:hAnsi="Times New Roman"/>
          <w:sz w:val="24"/>
          <w:szCs w:val="24"/>
        </w:rPr>
        <w:t xml:space="preserve">, such as </w:t>
      </w:r>
      <w:r w:rsidR="005B2637" w:rsidRPr="00033FD6">
        <w:rPr>
          <w:rFonts w:ascii="Times New Roman" w:hAnsi="Times New Roman"/>
          <w:sz w:val="24"/>
          <w:szCs w:val="24"/>
        </w:rPr>
        <w:t>global</w:t>
      </w:r>
      <w:r w:rsidR="00276DB1" w:rsidRPr="00033FD6">
        <w:rPr>
          <w:rFonts w:ascii="Times New Roman" w:hAnsi="Times New Roman"/>
          <w:sz w:val="24"/>
          <w:szCs w:val="24"/>
        </w:rPr>
        <w:t xml:space="preserve"> intensity maps, singular value</w:t>
      </w:r>
      <w:r w:rsidR="005B2637" w:rsidRPr="00033FD6">
        <w:rPr>
          <w:rFonts w:ascii="Times New Roman" w:hAnsi="Times New Roman"/>
          <w:sz w:val="24"/>
          <w:szCs w:val="24"/>
        </w:rPr>
        <w:t xml:space="preserve"> plots obtained from </w:t>
      </w:r>
      <w:r w:rsidR="00E03066" w:rsidRPr="00033FD6">
        <w:rPr>
          <w:rFonts w:ascii="Times New Roman" w:hAnsi="Times New Roman"/>
          <w:sz w:val="24"/>
          <w:szCs w:val="24"/>
        </w:rPr>
        <w:t>image</w:t>
      </w:r>
      <w:r w:rsidR="005B2637" w:rsidRPr="00033FD6">
        <w:rPr>
          <w:rFonts w:ascii="Times New Roman" w:hAnsi="Times New Roman"/>
          <w:sz w:val="24"/>
          <w:szCs w:val="24"/>
        </w:rPr>
        <w:t xml:space="preserve"> local rank analysis and </w:t>
      </w:r>
      <w:r w:rsidR="00E52A0B" w:rsidRPr="00033FD6">
        <w:rPr>
          <w:rFonts w:ascii="Times New Roman" w:hAnsi="Times New Roman"/>
          <w:sz w:val="24"/>
          <w:szCs w:val="24"/>
        </w:rPr>
        <w:t xml:space="preserve">pure compound </w:t>
      </w:r>
      <w:r w:rsidR="005B2637" w:rsidRPr="00033FD6">
        <w:rPr>
          <w:rFonts w:ascii="Times New Roman" w:hAnsi="Times New Roman"/>
          <w:sz w:val="24"/>
          <w:szCs w:val="24"/>
        </w:rPr>
        <w:t xml:space="preserve">distribution maps </w:t>
      </w:r>
      <w:r w:rsidR="007468F2" w:rsidRPr="00033FD6">
        <w:rPr>
          <w:rFonts w:ascii="Times New Roman" w:hAnsi="Times New Roman"/>
          <w:sz w:val="24"/>
          <w:szCs w:val="24"/>
        </w:rPr>
        <w:t xml:space="preserve">resolved by </w:t>
      </w:r>
      <w:r w:rsidR="005B2637" w:rsidRPr="00033FD6">
        <w:rPr>
          <w:rFonts w:ascii="Times New Roman" w:hAnsi="Times New Roman"/>
          <w:sz w:val="24"/>
          <w:szCs w:val="24"/>
        </w:rPr>
        <w:t>M</w:t>
      </w:r>
      <w:r w:rsidR="00E03066" w:rsidRPr="00033FD6">
        <w:rPr>
          <w:rFonts w:ascii="Times New Roman" w:hAnsi="Times New Roman"/>
          <w:sz w:val="24"/>
          <w:szCs w:val="24"/>
        </w:rPr>
        <w:t xml:space="preserve">ultivariate </w:t>
      </w:r>
      <w:r w:rsidR="005B2637" w:rsidRPr="00033FD6">
        <w:rPr>
          <w:rFonts w:ascii="Times New Roman" w:hAnsi="Times New Roman"/>
          <w:sz w:val="24"/>
          <w:szCs w:val="24"/>
        </w:rPr>
        <w:t>C</w:t>
      </w:r>
      <w:r w:rsidR="00E03066" w:rsidRPr="00033FD6">
        <w:rPr>
          <w:rFonts w:ascii="Times New Roman" w:hAnsi="Times New Roman"/>
          <w:sz w:val="24"/>
          <w:szCs w:val="24"/>
        </w:rPr>
        <w:t xml:space="preserve">urve </w:t>
      </w:r>
      <w:r w:rsidR="005B2637" w:rsidRPr="00033FD6">
        <w:rPr>
          <w:rFonts w:ascii="Times New Roman" w:hAnsi="Times New Roman"/>
          <w:sz w:val="24"/>
          <w:szCs w:val="24"/>
        </w:rPr>
        <w:t>R</w:t>
      </w:r>
      <w:r w:rsidR="00E03066" w:rsidRPr="00033FD6">
        <w:rPr>
          <w:rFonts w:ascii="Times New Roman" w:hAnsi="Times New Roman"/>
          <w:sz w:val="24"/>
          <w:szCs w:val="24"/>
        </w:rPr>
        <w:t>esolution</w:t>
      </w:r>
      <w:r w:rsidR="005B2637" w:rsidRPr="00033FD6">
        <w:rPr>
          <w:rFonts w:ascii="Times New Roman" w:hAnsi="Times New Roman"/>
          <w:sz w:val="24"/>
          <w:szCs w:val="24"/>
        </w:rPr>
        <w:t>-A</w:t>
      </w:r>
      <w:r w:rsidR="00E03066" w:rsidRPr="00033FD6">
        <w:rPr>
          <w:rFonts w:ascii="Times New Roman" w:hAnsi="Times New Roman"/>
          <w:sz w:val="24"/>
          <w:szCs w:val="24"/>
        </w:rPr>
        <w:t xml:space="preserve">lternating </w:t>
      </w:r>
      <w:r w:rsidR="005B2637" w:rsidRPr="00033FD6">
        <w:rPr>
          <w:rFonts w:ascii="Times New Roman" w:hAnsi="Times New Roman"/>
          <w:sz w:val="24"/>
          <w:szCs w:val="24"/>
        </w:rPr>
        <w:t>L</w:t>
      </w:r>
      <w:r w:rsidR="00E03066" w:rsidRPr="00033FD6">
        <w:rPr>
          <w:rFonts w:ascii="Times New Roman" w:hAnsi="Times New Roman"/>
          <w:sz w:val="24"/>
          <w:szCs w:val="24"/>
        </w:rPr>
        <w:t xml:space="preserve">east </w:t>
      </w:r>
      <w:r w:rsidR="005B2637" w:rsidRPr="00033FD6">
        <w:rPr>
          <w:rFonts w:ascii="Times New Roman" w:hAnsi="Times New Roman"/>
          <w:sz w:val="24"/>
          <w:szCs w:val="24"/>
        </w:rPr>
        <w:t>S</w:t>
      </w:r>
      <w:r w:rsidR="00E03066" w:rsidRPr="00033FD6">
        <w:rPr>
          <w:rFonts w:ascii="Times New Roman" w:hAnsi="Times New Roman"/>
          <w:sz w:val="24"/>
          <w:szCs w:val="24"/>
        </w:rPr>
        <w:t>quares (MCR-ALS)</w:t>
      </w:r>
      <w:r w:rsidR="005B2637" w:rsidRPr="00033FD6">
        <w:rPr>
          <w:rFonts w:ascii="Times New Roman" w:hAnsi="Times New Roman"/>
          <w:sz w:val="24"/>
          <w:szCs w:val="24"/>
        </w:rPr>
        <w:t xml:space="preserve"> </w:t>
      </w:r>
      <w:r w:rsidR="00C93A89" w:rsidRPr="00033FD6">
        <w:rPr>
          <w:rFonts w:ascii="Times New Roman" w:hAnsi="Times New Roman"/>
          <w:sz w:val="24"/>
          <w:szCs w:val="24"/>
        </w:rPr>
        <w:t xml:space="preserve">on each of the </w:t>
      </w:r>
      <w:r w:rsidR="005B2637" w:rsidRPr="00033FD6">
        <w:rPr>
          <w:rFonts w:ascii="Times New Roman" w:hAnsi="Times New Roman"/>
          <w:sz w:val="24"/>
          <w:szCs w:val="24"/>
        </w:rPr>
        <w:t>image</w:t>
      </w:r>
      <w:r w:rsidR="00C93A89" w:rsidRPr="00033FD6">
        <w:rPr>
          <w:rFonts w:ascii="Times New Roman" w:hAnsi="Times New Roman"/>
          <w:sz w:val="24"/>
          <w:szCs w:val="24"/>
        </w:rPr>
        <w:t>s to be matched</w:t>
      </w:r>
      <w:r w:rsidR="005B2637" w:rsidRPr="00033FD6">
        <w:rPr>
          <w:rFonts w:ascii="Times New Roman" w:hAnsi="Times New Roman"/>
          <w:sz w:val="24"/>
          <w:szCs w:val="24"/>
        </w:rPr>
        <w:t xml:space="preserve">. </w:t>
      </w:r>
      <w:r w:rsidR="00F33E24" w:rsidRPr="00033FD6">
        <w:rPr>
          <w:rFonts w:ascii="Times New Roman" w:hAnsi="Times New Roman"/>
          <w:sz w:val="24"/>
          <w:szCs w:val="24"/>
        </w:rPr>
        <w:t xml:space="preserve">Information obtained </w:t>
      </w:r>
      <w:r w:rsidR="003B748C" w:rsidRPr="00033FD6">
        <w:rPr>
          <w:rFonts w:ascii="Times New Roman" w:hAnsi="Times New Roman"/>
          <w:sz w:val="24"/>
          <w:szCs w:val="24"/>
        </w:rPr>
        <w:t xml:space="preserve">from </w:t>
      </w:r>
      <w:r w:rsidR="00F33E24" w:rsidRPr="00033FD6">
        <w:rPr>
          <w:rFonts w:ascii="Times New Roman" w:hAnsi="Times New Roman"/>
          <w:sz w:val="24"/>
          <w:szCs w:val="24"/>
        </w:rPr>
        <w:t>d</w:t>
      </w:r>
      <w:r w:rsidR="00CE407B" w:rsidRPr="00033FD6">
        <w:rPr>
          <w:rFonts w:ascii="Times New Roman" w:hAnsi="Times New Roman"/>
          <w:sz w:val="24"/>
          <w:szCs w:val="24"/>
        </w:rPr>
        <w:t>istribution maps</w:t>
      </w:r>
      <w:r w:rsidR="007468F2" w:rsidRPr="00033FD6">
        <w:rPr>
          <w:rFonts w:ascii="Times New Roman" w:hAnsi="Times New Roman"/>
          <w:sz w:val="24"/>
          <w:szCs w:val="24"/>
        </w:rPr>
        <w:t xml:space="preserve"> obtained by MCR-ALS</w:t>
      </w:r>
      <w:r w:rsidR="00366AE4" w:rsidRPr="00033FD6">
        <w:rPr>
          <w:rFonts w:ascii="Times New Roman" w:hAnsi="Times New Roman"/>
          <w:sz w:val="24"/>
          <w:szCs w:val="24"/>
        </w:rPr>
        <w:t xml:space="preserve"> ha</w:t>
      </w:r>
      <w:r w:rsidR="00F33E24" w:rsidRPr="00033FD6">
        <w:rPr>
          <w:rFonts w:ascii="Times New Roman" w:hAnsi="Times New Roman"/>
          <w:sz w:val="24"/>
          <w:szCs w:val="24"/>
        </w:rPr>
        <w:t>s</w:t>
      </w:r>
      <w:r w:rsidR="00366AE4" w:rsidRPr="00033FD6">
        <w:rPr>
          <w:rFonts w:ascii="Times New Roman" w:hAnsi="Times New Roman"/>
          <w:sz w:val="24"/>
          <w:szCs w:val="24"/>
        </w:rPr>
        <w:t xml:space="preserve"> been </w:t>
      </w:r>
      <w:r w:rsidR="00F33E24" w:rsidRPr="00033FD6">
        <w:rPr>
          <w:rFonts w:ascii="Times New Roman" w:hAnsi="Times New Roman"/>
          <w:sz w:val="24"/>
          <w:szCs w:val="24"/>
        </w:rPr>
        <w:t>previously used</w:t>
      </w:r>
      <w:r w:rsidR="00CE407B" w:rsidRPr="00033FD6">
        <w:rPr>
          <w:rFonts w:ascii="Times New Roman" w:hAnsi="Times New Roman"/>
          <w:sz w:val="24"/>
          <w:szCs w:val="24"/>
        </w:rPr>
        <w:t xml:space="preserve"> </w:t>
      </w:r>
      <w:r w:rsidR="00092971" w:rsidRPr="00033FD6">
        <w:rPr>
          <w:rFonts w:ascii="Times New Roman" w:hAnsi="Times New Roman"/>
          <w:sz w:val="24"/>
          <w:szCs w:val="24"/>
        </w:rPr>
        <w:t xml:space="preserve">for </w:t>
      </w:r>
      <w:r w:rsidR="00E03066" w:rsidRPr="00033FD6">
        <w:rPr>
          <w:rFonts w:ascii="Times New Roman" w:hAnsi="Times New Roman"/>
          <w:sz w:val="24"/>
          <w:szCs w:val="24"/>
        </w:rPr>
        <w:t>other data analysis purposes</w:t>
      </w:r>
      <w:r w:rsidR="00562C15" w:rsidRPr="00033FD6">
        <w:rPr>
          <w:rFonts w:ascii="Times New Roman" w:hAnsi="Times New Roman"/>
          <w:sz w:val="24"/>
          <w:szCs w:val="24"/>
        </w:rPr>
        <w:fldChar w:fldCharType="begin" w:fldLock="1"/>
      </w:r>
      <w:r w:rsidR="0040616B" w:rsidRPr="00033FD6">
        <w:rPr>
          <w:rFonts w:ascii="Times New Roman" w:hAnsi="Times New Roman"/>
          <w:sz w:val="24"/>
          <w:szCs w:val="24"/>
        </w:rPr>
        <w:instrText>ADDIN CSL_CITATION { "citationItems" : [ { "id" : "ITEM-1", "itemData" : { "DOI" : "10.1016/j.aca.2014.02.027", "ISSN" : "1873-4324", "PMID" : "24636406", "abstract" : "Polymorphism is often encountered in many crystalline compounds. To control the quality of the products, it is relevant knowing the potential presence of polymorph transformations induced by different agents, such as light exposure or temperature changes. Raman images offer a great potential to identify polymorphs involved in a process and to accurately describe this kind of solid-state transformation in the surface scanned. As a way of example, this work proposes the use of multiset analysis on the series of Raman hyperspectral images acquired during a thermal induced transformation of carbamazepine as the optimal way to extract useful information about polymorphic or any other kind of dynamic transformation among process compounds. Image multiset analysis, performed by using Multivariate Curve Resolution-Alternating Least Squares (MCR-ALS), will furnish pure spectra and distribution maps of the compounds involved in the process and, hence, will allow the identification of polymorphs and, more important, the description of the process evolution at a global and local (pixel) level. Thus, process will be defined from a spatial point of view and by means of a set of global process profiles dependent on the process control variable. The results obtained confirm the power of this methodology and show the crucial role of the spatial information contained in the image (absent in conventional spectroscopy) for a correct process description.", "author" : [ { "dropping-particle" : "", "family" : "Piqueras", "given" : "S", "non-dropping-particle" : "", "parse-names" : false, "suffix" : "" }, { "dropping-particle" : "", "family" : "Duponchel", "given" : "L", "non-dropping-particle" : "", "parse-names" : false, "suffix" : "" }, { "dropping-particle" : "", "family" : "Tauler", "given" : "R", "non-dropping-particle" : "", "parse-names" : false, "suffix" : "" }, { "dropping-particle" : "", "family" : "Juan", "given" : "A", "non-dropping-particle" : "de", "parse-names" : false, "suffix" : "" } ], "container-title" : "Analytica chimica acta", "id" : "ITEM-1", "issued" : { "date-parts" : [ [ "2014", "3", "28" ] ] }, "page" : "15-25", "title" : "Monitoring polymorphic transformations by using in situ Raman hyperspectral imaging and image multiset analysis.", "type" : "article-journal", "volume" : "819" }, "uris" : [ "http://www.mendeley.com/documents/?uuid=3e6f1b79-302c-4f45-bb43-878006d78476" ] }, { "id" : "ITEM-2", "itemData" : { "DOI" : "10.1016/j.chemolab.2011.12.004", "ISSN" : "01697439", "abstract" : "NIR-infrared chemical imaging (NIR-CI) is a powerful technique to provide spatial and spectral information about the samples analyzed. NIR-CI presents a big potential to obtain accurate and reliable information about the quality of end products and it is also an excellent tool for process control. Quantitative analysis and heterogeneity studies on NIR images are often carried out by multivariate calibration techniques, designed in this context as Multivariate Image Regression (MIR). Multivariate Curve Resolution\u2014Alternating Least Squares (MCR-ALS) is another data analysis method, aimed mainly at recovering the pure spectra and distribution maps of images. This straightforward information can be potentially applied for quantitative purposes and heterogeneity description when image multiset structures are analyzed. In this work, the potential of MCR-ALS to provide quantitative and heterogeneity information has been explored paying special attention to particular aspects, such as the preprocessing used for resolution and the effect of several factors on the global quantitative results, namely: a) the design of the regions of interest (ROIs) included in the multiset image structure, b) the constraints applied in the resolution step and c) the calibration/validation strategy applied. Quantitative information at a pixel level has also been carried out to study the heterogeneity of the samples analyzed, stressing the difference between the constitutional heterogeneity (population statistics describing the quantitative distribution or pixel-to-pixel variability in concentration) and distributional heterogeneity (image maps expressing the variability in the spatial distribution of compounds in the image). To perform the work described above, real NIR images of non-homogeneous mixtures of acetylsalicilyc, caffeine and starch of different compositions have been used.", "author" : [ { "dropping-particle" : "", "family" : "Piqueras", "given" : "Sara", "non-dropping-particle" : "", "parse-names" : false, "suffix" : "" }, { "dropping-particle" : "", "family" : "Burger", "given" : "James", "non-dropping-particle" : "", "parse-names" : false, "suffix" : "" }, { "dropping-particle" : "", "family" : "Tauler", "given" : "Rom\u00e0", "non-dropping-particle" : "", "parse-names" : false, "suffix" : "" }, { "dropping-particle" : "", "family" : "Juan", "given" : "Anna", "non-dropping-particle" : "de", "parse-names" : false, "suffix" : "" } ], "container-title" : "Chemometrics and Intelligent Laboratory Systems", "id" : "ITEM-2", "issued" : { "date-parts" : [ [ "2012", "8" ] ] }, "page" : "169-182", "title" : "Relevant aspects of quantification and sample heterogeneity in hyperspectral image resolution", "type" : "article-journal", "volume" : "117" }, "uris" : [ "http://www.mendeley.com/documents/?uuid=df88628b-0c3e-4a24-a0c3-e4b442ff77dd" ] }, { "id" : "ITEM-3", "itemData" : { "DOI" : "10.1021/ac4005265", "ISSN" : "1520-6882", "PMID" : "23697511", "abstract" : "Hyperspectral images are analytical measurements that provide spatial and structural information. The spatial description of the samples is the specific asset of these measurements and the reason why they have become so important in (bio)chemical fields, where the microdistribution of sample constituents or the morphology or spatial pattern of sample elements constitute very relevant information. Often, because of the small size of the samples, the spatial detail provided by the image acquisition systems is insufficient. This work proposes a data processing strategy to overcome this instrumental limitation and increase the natural spatial detail present in the acquired raw images. The approach works by combining the information of a set of images, slightly shifted from each other with a motion step among them lower than the pixel size of the raw images. The data treatment includes the application of multivariate curve resolution (unmixing) multiset analysis to the set of collected images to obtain the distribution maps and spectral signatures of the sample constituents. These sets of maps are noise-filtered and compound-specific representations of all the relevant information in the pixel space and decrease the dimensionality of the original image from hundreds of spectral channels to few sets of maps, one per sample constituent or element. The information in each compound-specific set of maps is combined via a super-resolution post-processing algorithm, which takes into account the shifting, decimation, and point spread function of the instrument to reconstruct a single map per sample constituent with much higher spatial detail than that of the original image measurement.", "author" : [ { "dropping-particle" : "", "family" : "Piqueras", "given" : "S", "non-dropping-particle" : "", "parse-names" : false, "suffix" : "" }, { "dropping-particle" : "", "family" : "Duponchel", "given" : "L", "non-dropping-particle" : "", "parse-names" : false, "suffix" : "" }, { "dropping-particle" : "", "family" : "Offroy", "given" : "M", "non-dropping-particle" : "", "parse-names" : false, "suffix" : "" }, { "dropping-particle" : "", "family" : "Jamme", "given" : "F", "non-dropping-particle" : "", "parse-names" : false, "suffix" : "" }, { "dropping-particle" : "", "family" : "Tauler", "given" : "R", "non-dropping-particle" : "", "parse-names" : false, "suffix" : "" }, { "dropping-particle" : "", "family" : "Juan", "given" : "A", "non-dropping-particle" : "de", "parse-names" : false, "suffix" : "" } ], "container-title" : "Analytical chemistry", "id" : "ITEM-3", "issue" : "13", "issued" : { "date-parts" : [ [ "2013", "7", "2" ] ] }, "page" : "6303-11", "publisher" : "American Chemical Society", "title" : "Chemometric strategies to unmix information and increase the spatial description of hyperspectral images: a single-cell case study.", "type" : "article-journal", "volume" : "85" }, "uris" : [ "http://www.mendeley.com/documents/?uuid=90f3e46f-4f20-4c79-831d-c2a36e7a6307" ] }, { "id" : "ITEM-4", "itemData" : { "DOI" : "10.1016/j.aca.2015.04.053", "ISSN" : "00032670", "abstract" : "Hyperspectral images can provide useful biochemical information about tissue samples. Often, Fourier transform infrared (FTIR) images have been used to distinguish different tissue elements and changes caused by pathological causes. The spectral variation between tissue types and pathological states is very small and multivariate analysis methods are required to describe adequately these subtle changes. In this work, a strategy combining multivariate curve resolution-alternating least squares (MCR-ALS), a resolution (unmixing) method, which recovers distribution maps and pure spectra of image constituents, and K-means clustering, a segmentation method, which identifies groups of similar pixels in an image, is used to provide efficient information on tissue samples. First, multiset MCR-ALS analysis is performed on the set of images related to a particular pathology status to provide basic spectral signatures and distribution maps of the biological contributions needed to describe the tissues. Later on, multiset segmentation analysis is applied to the obtained MCR scores (concentration profiles), used as compressed initial information for segmentation purposes. The multiset idea is transferred to perform image segmentation of different tissue samples. Doing so, a difference can be made between clusters associated with relevant biological parts common to all images, linked to general trends of the type of samples analyzed, and sample-specific clusters, that reflect the natural biological sample-to-sample variability. The last step consists of performing separate multiset MCR-ALS analyses on the pixels of each of the relevant segmentation clusters for the pathology studied to obtain a finer description of the related tissue parts. The potential of the strategy combining multiset resolution on complete images, multiset segmentation and multiset local resolution analysis will be shown on a study focused on FTIR images of tissue sections recorded on inflamed and non-inflamed palatine tonsils.", "author" : [ { "dropping-particle" : "", "family" : "Piqueras", "given" : "S.", "non-dropping-particle" : "", "parse-names" : false, "suffix" : "" }, { "dropping-particle" : "", "family" : "Krafft", "given" : "C.", "non-dropping-particle" : "", "parse-names" : false, "suffix" : "" }, { "dropping-particle" : "", "family" : "Beleites", "given" : "C.", "non-dropping-particle" : "", "parse-names" : false, "suffix" : "" }, { "dropping-particle" : "", "family" : "Egodage", "given" : "K.", "non-dropping-particle" : "", "parse-names" : false, "suffix" : "" }, { "dropping-particle" : "", "family" : "Eggeling", "given" : "F.", "non-dropping-particle" : "von", "parse-names" : false, "suffix" : "" }, { "dropping-particle" : "", "family" : "Guntinas-Lichius", "given" : "O.", "non-dropping-particle" : "", "parse-names" : false, "suffix" : "" }, { "dropping-particle" : "", "family" : "Popp", "given" : "J.", "non-dropping-particle" : "", "parse-names" : false, "suffix" : "" }, { "dropping-particle" : "", "family" : "Tauler", "given" : "R.", "non-dropping-particle" : "", "parse-names" : false, "suffix" : "" }, { "dropping-particle" : "", "family" : "Juan", "given" : "A.", "non-dropping-particle" : "de", "parse-names" : false, "suffix" : "" } ], "container-title" : "Analytica Chimica Acta", "id" : "ITEM-4", "issued" : { "date-parts" : [ [ "2015", "5" ] ] }, "page" : "24-36", "title" : "Combining multiset resolution and segmentation for hyperspectral image analysis of biological tissues", "type" : "article-journal", "volume" : "881" }, "uris" : [ "http://www.mendeley.com/documents/?uuid=f14d511c-88d0-4939-9d8b-95b173f48056" ] } ], "mendeley" : { "formattedCitation" : "[3,11\u201313]", "plainTextFormattedCitation" : "[3,11\u201313]", "previouslyFormattedCitation" : "[3,10\u201312]" }, "properties" : { "noteIndex" : 0 }, "schema" : "https://github.com/citation-style-language/schema/raw/master/csl-citation.json" }</w:instrText>
      </w:r>
      <w:r w:rsidR="00562C15" w:rsidRPr="00033FD6">
        <w:rPr>
          <w:rFonts w:ascii="Times New Roman" w:hAnsi="Times New Roman"/>
          <w:sz w:val="24"/>
          <w:szCs w:val="24"/>
        </w:rPr>
        <w:fldChar w:fldCharType="separate"/>
      </w:r>
      <w:r w:rsidR="0040616B" w:rsidRPr="00033FD6">
        <w:rPr>
          <w:rFonts w:ascii="Times New Roman" w:hAnsi="Times New Roman"/>
          <w:noProof/>
          <w:sz w:val="24"/>
          <w:szCs w:val="24"/>
        </w:rPr>
        <w:t>[3,11–13]</w:t>
      </w:r>
      <w:r w:rsidR="00562C15" w:rsidRPr="00033FD6">
        <w:rPr>
          <w:rFonts w:ascii="Times New Roman" w:hAnsi="Times New Roman"/>
          <w:sz w:val="24"/>
          <w:szCs w:val="24"/>
        </w:rPr>
        <w:fldChar w:fldCharType="end"/>
      </w:r>
      <w:r w:rsidR="00F33E24" w:rsidRPr="00033FD6">
        <w:rPr>
          <w:rFonts w:ascii="Times New Roman" w:hAnsi="Times New Roman"/>
          <w:sz w:val="24"/>
          <w:szCs w:val="24"/>
        </w:rPr>
        <w:t xml:space="preserve"> and has been proven to be</w:t>
      </w:r>
      <w:r w:rsidR="008378A1" w:rsidRPr="00033FD6">
        <w:rPr>
          <w:rFonts w:ascii="Times New Roman" w:hAnsi="Times New Roman"/>
          <w:sz w:val="24"/>
          <w:szCs w:val="24"/>
        </w:rPr>
        <w:t xml:space="preserve"> </w:t>
      </w:r>
      <w:r w:rsidR="003B748C" w:rsidRPr="00033FD6">
        <w:rPr>
          <w:rFonts w:ascii="Times New Roman" w:hAnsi="Times New Roman"/>
          <w:sz w:val="24"/>
          <w:szCs w:val="24"/>
        </w:rPr>
        <w:t xml:space="preserve">also </w:t>
      </w:r>
      <w:r w:rsidR="00F33E24" w:rsidRPr="00033FD6">
        <w:rPr>
          <w:rFonts w:ascii="Times New Roman" w:hAnsi="Times New Roman"/>
          <w:sz w:val="24"/>
          <w:szCs w:val="24"/>
        </w:rPr>
        <w:t xml:space="preserve">the most </w:t>
      </w:r>
      <w:r w:rsidR="00E03066" w:rsidRPr="00033FD6">
        <w:rPr>
          <w:rFonts w:ascii="Times New Roman" w:hAnsi="Times New Roman"/>
          <w:sz w:val="24"/>
          <w:szCs w:val="24"/>
        </w:rPr>
        <w:t>useful</w:t>
      </w:r>
      <w:r w:rsidR="00F33E24" w:rsidRPr="00033FD6">
        <w:rPr>
          <w:rFonts w:ascii="Times New Roman" w:hAnsi="Times New Roman"/>
          <w:sz w:val="24"/>
          <w:szCs w:val="24"/>
        </w:rPr>
        <w:t xml:space="preserve"> for </w:t>
      </w:r>
      <w:r w:rsidR="006207BE" w:rsidRPr="00033FD6">
        <w:rPr>
          <w:rFonts w:ascii="Times New Roman" w:hAnsi="Times New Roman"/>
          <w:sz w:val="24"/>
          <w:szCs w:val="24"/>
        </w:rPr>
        <w:t xml:space="preserve">spatial matching </w:t>
      </w:r>
      <w:r w:rsidR="00DE4FB5" w:rsidRPr="00033FD6">
        <w:rPr>
          <w:rFonts w:ascii="Times New Roman" w:hAnsi="Times New Roman"/>
          <w:sz w:val="24"/>
          <w:szCs w:val="24"/>
        </w:rPr>
        <w:t xml:space="preserve">compared with </w:t>
      </w:r>
      <w:r w:rsidR="006207BE" w:rsidRPr="00033FD6">
        <w:rPr>
          <w:rFonts w:ascii="Times New Roman" w:hAnsi="Times New Roman"/>
          <w:sz w:val="24"/>
          <w:szCs w:val="24"/>
        </w:rPr>
        <w:t>other</w:t>
      </w:r>
      <w:r w:rsidR="00DE4FB5" w:rsidRPr="00033FD6">
        <w:rPr>
          <w:rFonts w:ascii="Times New Roman" w:hAnsi="Times New Roman"/>
          <w:sz w:val="24"/>
          <w:szCs w:val="24"/>
        </w:rPr>
        <w:t xml:space="preserve"> image</w:t>
      </w:r>
      <w:r w:rsidR="006207BE" w:rsidRPr="00033FD6">
        <w:rPr>
          <w:rFonts w:ascii="Times New Roman" w:hAnsi="Times New Roman"/>
          <w:sz w:val="24"/>
          <w:szCs w:val="24"/>
        </w:rPr>
        <w:t xml:space="preserve"> </w:t>
      </w:r>
      <w:r w:rsidR="008D0F21" w:rsidRPr="00033FD6">
        <w:rPr>
          <w:rFonts w:ascii="Times New Roman" w:hAnsi="Times New Roman"/>
          <w:sz w:val="24"/>
          <w:szCs w:val="24"/>
        </w:rPr>
        <w:t xml:space="preserve">representations. </w:t>
      </w:r>
    </w:p>
    <w:p w14:paraId="51B96EE2" w14:textId="64D5A1B1" w:rsidR="006A4BCE" w:rsidRPr="00033FD6" w:rsidRDefault="00AE58C0">
      <w:pPr>
        <w:spacing w:after="120"/>
        <w:rPr>
          <w:rFonts w:ascii="Times New Roman" w:hAnsi="Times New Roman"/>
          <w:sz w:val="24"/>
          <w:szCs w:val="24"/>
        </w:rPr>
      </w:pPr>
      <w:r w:rsidRPr="00033FD6">
        <w:rPr>
          <w:rFonts w:ascii="Times New Roman" w:hAnsi="Times New Roman"/>
          <w:sz w:val="24"/>
          <w:szCs w:val="24"/>
        </w:rPr>
        <w:tab/>
      </w:r>
      <w:r w:rsidR="00EF7B99" w:rsidRPr="00033FD6">
        <w:rPr>
          <w:rFonts w:ascii="Times New Roman" w:hAnsi="Times New Roman"/>
          <w:sz w:val="24"/>
          <w:szCs w:val="24"/>
        </w:rPr>
        <w:t>Th</w:t>
      </w:r>
      <w:r w:rsidR="003E1FA3" w:rsidRPr="00033FD6">
        <w:rPr>
          <w:rFonts w:ascii="Times New Roman" w:hAnsi="Times New Roman"/>
          <w:sz w:val="24"/>
          <w:szCs w:val="24"/>
        </w:rPr>
        <w:t>e</w:t>
      </w:r>
      <w:r w:rsidR="00EF7B99" w:rsidRPr="00033FD6">
        <w:rPr>
          <w:rFonts w:ascii="Times New Roman" w:hAnsi="Times New Roman"/>
          <w:sz w:val="24"/>
          <w:szCs w:val="24"/>
        </w:rPr>
        <w:t xml:space="preserve"> </w:t>
      </w:r>
      <w:r w:rsidR="003E1FA3" w:rsidRPr="00033FD6">
        <w:rPr>
          <w:rFonts w:ascii="Times New Roman" w:hAnsi="Times New Roman"/>
          <w:sz w:val="24"/>
          <w:szCs w:val="24"/>
        </w:rPr>
        <w:t>approach proposed</w:t>
      </w:r>
      <w:r w:rsidR="008C3D8D" w:rsidRPr="00033FD6">
        <w:rPr>
          <w:rFonts w:ascii="Times New Roman" w:hAnsi="Times New Roman"/>
          <w:sz w:val="24"/>
          <w:szCs w:val="24"/>
        </w:rPr>
        <w:t xml:space="preserve"> </w:t>
      </w:r>
      <w:r w:rsidR="004E39AF" w:rsidRPr="00033FD6">
        <w:rPr>
          <w:rFonts w:ascii="Times New Roman" w:hAnsi="Times New Roman"/>
          <w:sz w:val="24"/>
          <w:szCs w:val="24"/>
        </w:rPr>
        <w:t>ha</w:t>
      </w:r>
      <w:r w:rsidR="008C3D8D" w:rsidRPr="00033FD6">
        <w:rPr>
          <w:rFonts w:ascii="Times New Roman" w:hAnsi="Times New Roman"/>
          <w:sz w:val="24"/>
          <w:szCs w:val="24"/>
        </w:rPr>
        <w:t xml:space="preserve">s </w:t>
      </w:r>
      <w:r w:rsidR="004E39AF" w:rsidRPr="00033FD6">
        <w:rPr>
          <w:rFonts w:ascii="Times New Roman" w:hAnsi="Times New Roman"/>
          <w:sz w:val="24"/>
          <w:szCs w:val="24"/>
        </w:rPr>
        <w:t xml:space="preserve">been </w:t>
      </w:r>
      <w:r w:rsidR="00C93A89" w:rsidRPr="00033FD6">
        <w:rPr>
          <w:rFonts w:ascii="Times New Roman" w:hAnsi="Times New Roman"/>
          <w:sz w:val="24"/>
          <w:szCs w:val="24"/>
        </w:rPr>
        <w:t>applied to</w:t>
      </w:r>
      <w:r w:rsidR="00DC677B" w:rsidRPr="00033FD6">
        <w:rPr>
          <w:rFonts w:ascii="Times New Roman" w:hAnsi="Times New Roman"/>
          <w:sz w:val="24"/>
          <w:szCs w:val="24"/>
        </w:rPr>
        <w:t xml:space="preserve"> </w:t>
      </w:r>
      <w:r w:rsidR="00AD38B8" w:rsidRPr="00033FD6">
        <w:rPr>
          <w:rFonts w:ascii="Times New Roman" w:hAnsi="Times New Roman"/>
          <w:sz w:val="24"/>
          <w:szCs w:val="24"/>
        </w:rPr>
        <w:t>image</w:t>
      </w:r>
      <w:r w:rsidR="00E03066" w:rsidRPr="00033FD6">
        <w:rPr>
          <w:rFonts w:ascii="Times New Roman" w:hAnsi="Times New Roman"/>
          <w:sz w:val="24"/>
          <w:szCs w:val="24"/>
        </w:rPr>
        <w:t>s</w:t>
      </w:r>
      <w:r w:rsidR="00AD38B8" w:rsidRPr="00033FD6">
        <w:rPr>
          <w:rFonts w:ascii="Times New Roman" w:hAnsi="Times New Roman"/>
          <w:sz w:val="24"/>
          <w:szCs w:val="24"/>
        </w:rPr>
        <w:t xml:space="preserve"> of a </w:t>
      </w:r>
      <w:r w:rsidR="00EF7B99" w:rsidRPr="00033FD6">
        <w:rPr>
          <w:rFonts w:ascii="Times New Roman" w:hAnsi="Times New Roman"/>
          <w:sz w:val="24"/>
          <w:szCs w:val="24"/>
        </w:rPr>
        <w:t>pharmaceutical mixture</w:t>
      </w:r>
      <w:r w:rsidR="000B388C" w:rsidRPr="00033FD6">
        <w:rPr>
          <w:rFonts w:ascii="Times New Roman" w:hAnsi="Times New Roman"/>
          <w:sz w:val="24"/>
          <w:szCs w:val="24"/>
        </w:rPr>
        <w:t xml:space="preserve"> </w:t>
      </w:r>
      <w:r w:rsidR="00EF7B99" w:rsidRPr="00033FD6">
        <w:rPr>
          <w:rFonts w:ascii="Times New Roman" w:hAnsi="Times New Roman"/>
          <w:sz w:val="24"/>
          <w:szCs w:val="24"/>
        </w:rPr>
        <w:t xml:space="preserve">acquired with </w:t>
      </w:r>
      <w:r w:rsidR="00AD38B8" w:rsidRPr="00033FD6">
        <w:rPr>
          <w:rFonts w:ascii="Times New Roman" w:hAnsi="Times New Roman"/>
          <w:sz w:val="24"/>
          <w:szCs w:val="24"/>
        </w:rPr>
        <w:t>Raman and IR</w:t>
      </w:r>
      <w:r w:rsidR="000B388C" w:rsidRPr="00033FD6">
        <w:rPr>
          <w:rFonts w:ascii="Times New Roman" w:hAnsi="Times New Roman"/>
          <w:sz w:val="24"/>
          <w:szCs w:val="24"/>
        </w:rPr>
        <w:t>.</w:t>
      </w:r>
      <w:r w:rsidR="00AD38B8" w:rsidRPr="00033FD6">
        <w:rPr>
          <w:rFonts w:ascii="Times New Roman" w:hAnsi="Times New Roman"/>
          <w:sz w:val="24"/>
          <w:szCs w:val="24"/>
        </w:rPr>
        <w:t xml:space="preserve"> Two </w:t>
      </w:r>
      <w:r w:rsidR="00E03066" w:rsidRPr="00033FD6">
        <w:rPr>
          <w:rFonts w:ascii="Times New Roman" w:hAnsi="Times New Roman"/>
          <w:sz w:val="24"/>
          <w:szCs w:val="24"/>
        </w:rPr>
        <w:t xml:space="preserve">pairs </w:t>
      </w:r>
      <w:r w:rsidR="00DC677B" w:rsidRPr="00033FD6">
        <w:rPr>
          <w:rFonts w:ascii="Times New Roman" w:hAnsi="Times New Roman"/>
          <w:sz w:val="24"/>
          <w:szCs w:val="24"/>
        </w:rPr>
        <w:t xml:space="preserve">of Raman and MIR images have been </w:t>
      </w:r>
      <w:r w:rsidR="00AD38B8" w:rsidRPr="00033FD6">
        <w:rPr>
          <w:rFonts w:ascii="Times New Roman" w:hAnsi="Times New Roman"/>
          <w:sz w:val="24"/>
          <w:szCs w:val="24"/>
        </w:rPr>
        <w:t>matched</w:t>
      </w:r>
      <w:r w:rsidR="00DC677B" w:rsidRPr="00033FD6">
        <w:rPr>
          <w:rFonts w:ascii="Times New Roman" w:hAnsi="Times New Roman"/>
          <w:sz w:val="24"/>
          <w:szCs w:val="24"/>
        </w:rPr>
        <w:t xml:space="preserve">: </w:t>
      </w:r>
      <w:r w:rsidR="000B388C" w:rsidRPr="00033FD6">
        <w:rPr>
          <w:rFonts w:ascii="Times New Roman" w:hAnsi="Times New Roman"/>
          <w:sz w:val="24"/>
          <w:szCs w:val="24"/>
        </w:rPr>
        <w:t xml:space="preserve"> </w:t>
      </w:r>
      <w:r w:rsidR="00DC677B" w:rsidRPr="00033FD6">
        <w:rPr>
          <w:rFonts w:ascii="Times New Roman" w:hAnsi="Times New Roman"/>
          <w:sz w:val="24"/>
          <w:szCs w:val="24"/>
        </w:rPr>
        <w:t>o</w:t>
      </w:r>
      <w:r w:rsidR="000B388C" w:rsidRPr="00033FD6">
        <w:rPr>
          <w:rFonts w:ascii="Times New Roman" w:hAnsi="Times New Roman"/>
          <w:sz w:val="24"/>
          <w:szCs w:val="24"/>
        </w:rPr>
        <w:t xml:space="preserve">ne </w:t>
      </w:r>
      <w:r w:rsidR="00AD38B8" w:rsidRPr="00033FD6">
        <w:rPr>
          <w:rFonts w:ascii="Times New Roman" w:hAnsi="Times New Roman"/>
          <w:sz w:val="24"/>
          <w:szCs w:val="24"/>
        </w:rPr>
        <w:t xml:space="preserve">formed by </w:t>
      </w:r>
      <w:r w:rsidR="000B388C" w:rsidRPr="00033FD6">
        <w:rPr>
          <w:rFonts w:ascii="Times New Roman" w:hAnsi="Times New Roman"/>
          <w:sz w:val="24"/>
          <w:szCs w:val="24"/>
        </w:rPr>
        <w:t>Raman and MIR images acquired on</w:t>
      </w:r>
      <w:r w:rsidR="00AD38B8" w:rsidRPr="00033FD6">
        <w:rPr>
          <w:rFonts w:ascii="Times New Roman" w:hAnsi="Times New Roman"/>
          <w:sz w:val="24"/>
          <w:szCs w:val="24"/>
        </w:rPr>
        <w:t xml:space="preserve"> a</w:t>
      </w:r>
      <w:r w:rsidR="000B388C" w:rsidRPr="00033FD6">
        <w:rPr>
          <w:rFonts w:ascii="Times New Roman" w:hAnsi="Times New Roman"/>
          <w:sz w:val="24"/>
          <w:szCs w:val="24"/>
        </w:rPr>
        <w:t xml:space="preserve"> whole sample with a clear</w:t>
      </w:r>
      <w:r w:rsidR="00AD38B8" w:rsidRPr="00033FD6">
        <w:rPr>
          <w:rFonts w:ascii="Times New Roman" w:hAnsi="Times New Roman"/>
          <w:sz w:val="24"/>
          <w:szCs w:val="24"/>
        </w:rPr>
        <w:t xml:space="preserve"> contour</w:t>
      </w:r>
      <w:r w:rsidR="000B388C" w:rsidRPr="00033FD6">
        <w:rPr>
          <w:rFonts w:ascii="Times New Roman" w:hAnsi="Times New Roman"/>
          <w:sz w:val="24"/>
          <w:szCs w:val="24"/>
        </w:rPr>
        <w:t xml:space="preserve"> shape</w:t>
      </w:r>
      <w:r w:rsidR="004A1CAF" w:rsidRPr="00033FD6">
        <w:rPr>
          <w:rFonts w:ascii="Times New Roman" w:hAnsi="Times New Roman"/>
          <w:sz w:val="24"/>
          <w:szCs w:val="24"/>
        </w:rPr>
        <w:t xml:space="preserve"> </w:t>
      </w:r>
      <w:r w:rsidR="000B388C" w:rsidRPr="00033FD6">
        <w:rPr>
          <w:rFonts w:ascii="Times New Roman" w:hAnsi="Times New Roman"/>
          <w:sz w:val="24"/>
          <w:szCs w:val="24"/>
        </w:rPr>
        <w:t xml:space="preserve">and the other </w:t>
      </w:r>
      <w:r w:rsidR="00E52A0B" w:rsidRPr="00033FD6">
        <w:rPr>
          <w:rFonts w:ascii="Times New Roman" w:hAnsi="Times New Roman"/>
          <w:sz w:val="24"/>
          <w:szCs w:val="24"/>
        </w:rPr>
        <w:t xml:space="preserve">pair acquired on </w:t>
      </w:r>
      <w:r w:rsidR="00E03066" w:rsidRPr="00033FD6">
        <w:rPr>
          <w:rFonts w:ascii="Times New Roman" w:hAnsi="Times New Roman"/>
          <w:sz w:val="24"/>
          <w:szCs w:val="24"/>
        </w:rPr>
        <w:t>a sample surface without contour, i.e., without clear marker points linked to sample orientation and position.</w:t>
      </w:r>
      <w:r w:rsidR="003B748C" w:rsidRPr="00033FD6">
        <w:rPr>
          <w:rFonts w:ascii="Times New Roman" w:hAnsi="Times New Roman"/>
          <w:sz w:val="24"/>
          <w:szCs w:val="24"/>
        </w:rPr>
        <w:t xml:space="preserve"> </w:t>
      </w:r>
      <w:r w:rsidR="00AD38B8" w:rsidRPr="00033FD6">
        <w:rPr>
          <w:rFonts w:ascii="Times New Roman" w:hAnsi="Times New Roman"/>
          <w:sz w:val="24"/>
          <w:szCs w:val="24"/>
        </w:rPr>
        <w:t>I</w:t>
      </w:r>
      <w:r w:rsidR="008C3D8D" w:rsidRPr="00033FD6">
        <w:rPr>
          <w:rFonts w:ascii="Times New Roman" w:hAnsi="Times New Roman"/>
          <w:sz w:val="24"/>
          <w:szCs w:val="24"/>
        </w:rPr>
        <w:t>n this way</w:t>
      </w:r>
      <w:r w:rsidR="00E03066" w:rsidRPr="00033FD6">
        <w:rPr>
          <w:rFonts w:ascii="Times New Roman" w:hAnsi="Times New Roman"/>
          <w:sz w:val="24"/>
          <w:szCs w:val="24"/>
        </w:rPr>
        <w:t>,</w:t>
      </w:r>
      <w:r w:rsidR="008C3D8D" w:rsidRPr="00033FD6">
        <w:rPr>
          <w:rFonts w:ascii="Times New Roman" w:hAnsi="Times New Roman"/>
          <w:sz w:val="24"/>
          <w:szCs w:val="24"/>
        </w:rPr>
        <w:t xml:space="preserve"> the methodology described</w:t>
      </w:r>
      <w:r w:rsidR="00AD38B8" w:rsidRPr="00033FD6">
        <w:rPr>
          <w:rFonts w:ascii="Times New Roman" w:hAnsi="Times New Roman"/>
          <w:sz w:val="24"/>
          <w:szCs w:val="24"/>
        </w:rPr>
        <w:t xml:space="preserve"> covers the different situations found </w:t>
      </w:r>
      <w:r w:rsidR="008C3D8D" w:rsidRPr="00033FD6">
        <w:rPr>
          <w:rFonts w:ascii="Times New Roman" w:hAnsi="Times New Roman"/>
          <w:sz w:val="24"/>
          <w:szCs w:val="24"/>
        </w:rPr>
        <w:t xml:space="preserve">to </w:t>
      </w:r>
      <w:r w:rsidR="00E03066" w:rsidRPr="00033FD6">
        <w:rPr>
          <w:rFonts w:ascii="Times New Roman" w:hAnsi="Times New Roman"/>
          <w:sz w:val="24"/>
          <w:szCs w:val="24"/>
        </w:rPr>
        <w:t xml:space="preserve">match </w:t>
      </w:r>
      <w:r w:rsidR="008C3D8D" w:rsidRPr="00033FD6">
        <w:rPr>
          <w:rFonts w:ascii="Times New Roman" w:hAnsi="Times New Roman"/>
          <w:sz w:val="24"/>
          <w:szCs w:val="24"/>
        </w:rPr>
        <w:t xml:space="preserve">images with different spatial properties for </w:t>
      </w:r>
      <w:proofErr w:type="spellStart"/>
      <w:r w:rsidR="008C3D8D" w:rsidRPr="00033FD6">
        <w:rPr>
          <w:rFonts w:ascii="Times New Roman" w:hAnsi="Times New Roman"/>
          <w:sz w:val="24"/>
          <w:szCs w:val="24"/>
        </w:rPr>
        <w:t>multitechnique</w:t>
      </w:r>
      <w:proofErr w:type="spellEnd"/>
      <w:r w:rsidR="008C3D8D" w:rsidRPr="00033FD6">
        <w:rPr>
          <w:rFonts w:ascii="Times New Roman" w:hAnsi="Times New Roman"/>
          <w:sz w:val="24"/>
          <w:szCs w:val="24"/>
        </w:rPr>
        <w:t xml:space="preserve"> image analysis. </w:t>
      </w:r>
    </w:p>
    <w:p w14:paraId="51DFA52C" w14:textId="77777777" w:rsidR="00F7530E" w:rsidRPr="00033FD6" w:rsidRDefault="00E52A0B">
      <w:pPr>
        <w:spacing w:after="120"/>
        <w:rPr>
          <w:rFonts w:ascii="Times New Roman" w:hAnsi="Times New Roman"/>
          <w:sz w:val="24"/>
          <w:szCs w:val="24"/>
        </w:rPr>
      </w:pPr>
      <w:r w:rsidRPr="00033FD6">
        <w:rPr>
          <w:rFonts w:ascii="Times New Roman" w:hAnsi="Times New Roman"/>
          <w:sz w:val="24"/>
          <w:szCs w:val="24"/>
        </w:rPr>
        <w:tab/>
        <w:t xml:space="preserve">The work includes a thorough study about the effect of the initial information used for matching on the robustness of </w:t>
      </w:r>
      <w:r w:rsidR="004E39AF" w:rsidRPr="00033FD6">
        <w:rPr>
          <w:rFonts w:ascii="Times New Roman" w:hAnsi="Times New Roman"/>
          <w:sz w:val="24"/>
          <w:szCs w:val="24"/>
        </w:rPr>
        <w:t xml:space="preserve">the </w:t>
      </w:r>
      <w:r w:rsidRPr="00033FD6">
        <w:rPr>
          <w:rFonts w:ascii="Times New Roman" w:hAnsi="Times New Roman"/>
          <w:sz w:val="24"/>
          <w:szCs w:val="24"/>
        </w:rPr>
        <w:t>retrieved translation/rotation parameters</w:t>
      </w:r>
      <w:r w:rsidR="00FE0DC7" w:rsidRPr="00033FD6">
        <w:rPr>
          <w:rFonts w:ascii="Times New Roman" w:hAnsi="Times New Roman"/>
          <w:sz w:val="24"/>
          <w:szCs w:val="24"/>
        </w:rPr>
        <w:t xml:space="preserve">. Besides, the effect of a proper image matching on subsequent multiset analysis is shown through the results of MCR-ALS applied to image </w:t>
      </w:r>
      <w:proofErr w:type="spellStart"/>
      <w:r w:rsidR="00FE0DC7" w:rsidRPr="00033FD6">
        <w:rPr>
          <w:rFonts w:ascii="Times New Roman" w:hAnsi="Times New Roman"/>
          <w:sz w:val="24"/>
          <w:szCs w:val="24"/>
        </w:rPr>
        <w:t>multitechnique</w:t>
      </w:r>
      <w:proofErr w:type="spellEnd"/>
      <w:r w:rsidR="00FE0DC7" w:rsidRPr="00033FD6">
        <w:rPr>
          <w:rFonts w:ascii="Times New Roman" w:hAnsi="Times New Roman"/>
          <w:sz w:val="24"/>
          <w:szCs w:val="24"/>
        </w:rPr>
        <w:t xml:space="preserve"> structures before and after matching. </w:t>
      </w:r>
      <w:r w:rsidRPr="00033FD6">
        <w:rPr>
          <w:rFonts w:ascii="Times New Roman" w:hAnsi="Times New Roman"/>
          <w:sz w:val="24"/>
          <w:szCs w:val="24"/>
        </w:rPr>
        <w:t xml:space="preserve">   </w:t>
      </w:r>
    </w:p>
    <w:p w14:paraId="577FA6E3" w14:textId="1D67135D" w:rsidR="004A1CAF" w:rsidRPr="00033FD6" w:rsidRDefault="004A1CAF">
      <w:pPr>
        <w:spacing w:after="120"/>
        <w:rPr>
          <w:rFonts w:ascii="Times New Roman" w:hAnsi="Times New Roman"/>
          <w:sz w:val="24"/>
          <w:szCs w:val="24"/>
        </w:rPr>
      </w:pPr>
      <w:r w:rsidRPr="00033FD6">
        <w:rPr>
          <w:rFonts w:ascii="Times New Roman" w:hAnsi="Times New Roman"/>
          <w:sz w:val="24"/>
          <w:szCs w:val="24"/>
        </w:rPr>
        <w:tab/>
      </w:r>
      <w:r w:rsidRPr="00033FD6">
        <w:rPr>
          <w:rFonts w:ascii="Times New Roman" w:hAnsi="Times New Roman"/>
          <w:sz w:val="24"/>
          <w:szCs w:val="24"/>
        </w:rPr>
        <w:tab/>
      </w:r>
    </w:p>
    <w:p w14:paraId="57324195" w14:textId="77777777" w:rsidR="00D05429" w:rsidRPr="00033FD6" w:rsidRDefault="005F0BB2">
      <w:pPr>
        <w:pStyle w:val="Prrafodelista"/>
        <w:numPr>
          <w:ilvl w:val="0"/>
          <w:numId w:val="16"/>
        </w:numPr>
        <w:spacing w:after="120"/>
        <w:contextualSpacing w:val="0"/>
        <w:rPr>
          <w:rFonts w:ascii="Times New Roman" w:hAnsi="Times New Roman"/>
          <w:b/>
          <w:sz w:val="24"/>
          <w:szCs w:val="24"/>
          <w:u w:val="single"/>
        </w:rPr>
      </w:pPr>
      <w:r w:rsidRPr="00033FD6">
        <w:rPr>
          <w:rFonts w:ascii="Times New Roman" w:hAnsi="Times New Roman"/>
          <w:b/>
          <w:sz w:val="24"/>
          <w:szCs w:val="24"/>
          <w:u w:val="single"/>
        </w:rPr>
        <w:t>EXPERIMENTAL</w:t>
      </w:r>
    </w:p>
    <w:p w14:paraId="1D4B3730" w14:textId="431A2F2C" w:rsidR="006B6DB4" w:rsidRPr="00033FD6" w:rsidRDefault="006B6DB4" w:rsidP="006B6DB4">
      <w:pPr>
        <w:spacing w:after="120"/>
        <w:rPr>
          <w:rFonts w:ascii="Times New Roman" w:hAnsi="Times New Roman"/>
          <w:sz w:val="24"/>
          <w:szCs w:val="24"/>
        </w:rPr>
      </w:pPr>
      <w:r w:rsidRPr="00033FD6">
        <w:rPr>
          <w:rFonts w:ascii="Times New Roman" w:hAnsi="Times New Roman"/>
          <w:b/>
          <w:sz w:val="24"/>
          <w:szCs w:val="24"/>
        </w:rPr>
        <w:t xml:space="preserve">Simulated data. </w:t>
      </w:r>
      <w:r w:rsidRPr="00033FD6">
        <w:rPr>
          <w:rFonts w:ascii="Times New Roman" w:hAnsi="Times New Roman"/>
          <w:sz w:val="24"/>
          <w:szCs w:val="24"/>
        </w:rPr>
        <w:t xml:space="preserve">Simulated data have been generated to test the new </w:t>
      </w:r>
      <w:r w:rsidR="006C2EF9" w:rsidRPr="00033FD6">
        <w:rPr>
          <w:rFonts w:ascii="Times New Roman" w:hAnsi="Times New Roman"/>
          <w:sz w:val="24"/>
          <w:szCs w:val="24"/>
        </w:rPr>
        <w:t xml:space="preserve">image </w:t>
      </w:r>
      <w:proofErr w:type="spellStart"/>
      <w:r w:rsidRPr="00033FD6">
        <w:rPr>
          <w:rFonts w:ascii="Times New Roman" w:hAnsi="Times New Roman"/>
          <w:sz w:val="24"/>
          <w:szCs w:val="24"/>
        </w:rPr>
        <w:t>matchingprocedure</w:t>
      </w:r>
      <w:proofErr w:type="spellEnd"/>
      <w:r w:rsidRPr="00033FD6">
        <w:rPr>
          <w:rFonts w:ascii="Times New Roman" w:hAnsi="Times New Roman"/>
          <w:sz w:val="24"/>
          <w:szCs w:val="24"/>
        </w:rPr>
        <w:t xml:space="preserve">. A </w:t>
      </w:r>
      <w:proofErr w:type="spellStart"/>
      <w:r w:rsidRPr="00033FD6">
        <w:rPr>
          <w:rFonts w:ascii="Times New Roman" w:hAnsi="Times New Roman"/>
          <w:sz w:val="24"/>
          <w:szCs w:val="24"/>
        </w:rPr>
        <w:t>binarized</w:t>
      </w:r>
      <w:proofErr w:type="spellEnd"/>
      <w:r w:rsidRPr="00033FD6">
        <w:rPr>
          <w:rFonts w:ascii="Times New Roman" w:hAnsi="Times New Roman"/>
          <w:sz w:val="24"/>
          <w:szCs w:val="24"/>
        </w:rPr>
        <w:t xml:space="preserve"> image, show</w:t>
      </w:r>
      <w:r w:rsidR="006F307F" w:rsidRPr="00033FD6">
        <w:rPr>
          <w:rFonts w:ascii="Times New Roman" w:hAnsi="Times New Roman"/>
          <w:sz w:val="24"/>
          <w:szCs w:val="24"/>
        </w:rPr>
        <w:t>n in figure 1a, has been used as a reference image</w:t>
      </w:r>
      <w:r w:rsidR="006C2EF9" w:rsidRPr="00033FD6">
        <w:rPr>
          <w:rFonts w:ascii="Times New Roman" w:hAnsi="Times New Roman"/>
          <w:sz w:val="24"/>
          <w:szCs w:val="24"/>
        </w:rPr>
        <w:t xml:space="preserve">. Two </w:t>
      </w:r>
      <w:r w:rsidR="006F307F" w:rsidRPr="00033FD6">
        <w:rPr>
          <w:rFonts w:ascii="Times New Roman" w:hAnsi="Times New Roman"/>
          <w:sz w:val="24"/>
          <w:szCs w:val="24"/>
        </w:rPr>
        <w:t>translated a</w:t>
      </w:r>
      <w:r w:rsidR="00A3319E" w:rsidRPr="00033FD6">
        <w:rPr>
          <w:rFonts w:ascii="Times New Roman" w:hAnsi="Times New Roman"/>
          <w:sz w:val="24"/>
          <w:szCs w:val="24"/>
        </w:rPr>
        <w:t>nd rotated images</w:t>
      </w:r>
      <w:r w:rsidR="00323B99" w:rsidRPr="00033FD6">
        <w:rPr>
          <w:rFonts w:ascii="Times New Roman" w:hAnsi="Times New Roman"/>
          <w:sz w:val="24"/>
          <w:szCs w:val="24"/>
        </w:rPr>
        <w:t xml:space="preserve"> </w:t>
      </w:r>
      <w:r w:rsidR="006C2EF9" w:rsidRPr="00033FD6">
        <w:rPr>
          <w:rFonts w:ascii="Times New Roman" w:hAnsi="Times New Roman"/>
          <w:sz w:val="24"/>
          <w:szCs w:val="24"/>
        </w:rPr>
        <w:t>have been generated</w:t>
      </w:r>
      <w:r w:rsidR="005B6DA1" w:rsidRPr="00033FD6">
        <w:rPr>
          <w:rFonts w:ascii="Times New Roman" w:hAnsi="Times New Roman"/>
          <w:sz w:val="24"/>
          <w:szCs w:val="24"/>
        </w:rPr>
        <w:t xml:space="preserve"> </w:t>
      </w:r>
      <w:r w:rsidR="006C2EF9" w:rsidRPr="00033FD6">
        <w:rPr>
          <w:rFonts w:ascii="Times New Roman" w:hAnsi="Times New Roman"/>
          <w:sz w:val="24"/>
          <w:szCs w:val="24"/>
        </w:rPr>
        <w:t xml:space="preserve">by transforming appropriately the reference image </w:t>
      </w:r>
      <w:r w:rsidR="00323B99" w:rsidRPr="00033FD6">
        <w:rPr>
          <w:rFonts w:ascii="Times New Roman" w:hAnsi="Times New Roman"/>
          <w:sz w:val="24"/>
          <w:szCs w:val="24"/>
        </w:rPr>
        <w:t>(figure 1b)</w:t>
      </w:r>
      <w:r w:rsidR="00A3319E" w:rsidRPr="00033FD6">
        <w:rPr>
          <w:rFonts w:ascii="Times New Roman" w:hAnsi="Times New Roman"/>
          <w:sz w:val="24"/>
          <w:szCs w:val="24"/>
        </w:rPr>
        <w:t xml:space="preserve">. </w:t>
      </w:r>
      <w:r w:rsidR="00A3319E" w:rsidRPr="00033FD6">
        <w:rPr>
          <w:rFonts w:ascii="Times New Roman" w:hAnsi="Times New Roman"/>
          <w:sz w:val="24"/>
          <w:szCs w:val="24"/>
        </w:rPr>
        <w:lastRenderedPageBreak/>
        <w:t>The translat</w:t>
      </w:r>
      <w:r w:rsidR="006C2EF9" w:rsidRPr="00033FD6">
        <w:rPr>
          <w:rFonts w:ascii="Times New Roman" w:hAnsi="Times New Roman"/>
          <w:sz w:val="24"/>
          <w:szCs w:val="24"/>
        </w:rPr>
        <w:t>ion</w:t>
      </w:r>
      <w:r w:rsidR="00A3319E" w:rsidRPr="00033FD6">
        <w:rPr>
          <w:rFonts w:ascii="Times New Roman" w:hAnsi="Times New Roman"/>
          <w:sz w:val="24"/>
          <w:szCs w:val="24"/>
        </w:rPr>
        <w:t xml:space="preserve"> and rotat</w:t>
      </w:r>
      <w:r w:rsidR="006C2EF9" w:rsidRPr="00033FD6">
        <w:rPr>
          <w:rFonts w:ascii="Times New Roman" w:hAnsi="Times New Roman"/>
          <w:sz w:val="24"/>
          <w:szCs w:val="24"/>
        </w:rPr>
        <w:t>ion</w:t>
      </w:r>
      <w:r w:rsidR="00A3319E" w:rsidRPr="00033FD6">
        <w:rPr>
          <w:rFonts w:ascii="Times New Roman" w:hAnsi="Times New Roman"/>
          <w:sz w:val="24"/>
          <w:szCs w:val="24"/>
        </w:rPr>
        <w:t xml:space="preserve"> </w:t>
      </w:r>
      <w:r w:rsidR="006C2EF9" w:rsidRPr="00033FD6">
        <w:rPr>
          <w:rFonts w:ascii="Times New Roman" w:hAnsi="Times New Roman"/>
          <w:sz w:val="24"/>
          <w:szCs w:val="24"/>
        </w:rPr>
        <w:t>parameters (</w:t>
      </w:r>
      <w:proofErr w:type="spellStart"/>
      <w:r w:rsidR="006C2EF9" w:rsidRPr="00033FD6">
        <w:rPr>
          <w:rFonts w:ascii="Times New Roman" w:hAnsi="Times New Roman"/>
          <w:sz w:val="24"/>
          <w:szCs w:val="24"/>
        </w:rPr>
        <w:t>dx</w:t>
      </w:r>
      <w:proofErr w:type="gramStart"/>
      <w:r w:rsidR="006C2EF9" w:rsidRPr="00033FD6">
        <w:rPr>
          <w:rFonts w:ascii="Times New Roman" w:hAnsi="Times New Roman"/>
          <w:sz w:val="24"/>
          <w:szCs w:val="24"/>
        </w:rPr>
        <w:t>,dy,Ө</w:t>
      </w:r>
      <w:proofErr w:type="spellEnd"/>
      <w:proofErr w:type="gramEnd"/>
      <w:r w:rsidR="006C2EF9" w:rsidRPr="00033FD6">
        <w:rPr>
          <w:rFonts w:ascii="Times New Roman" w:hAnsi="Times New Roman"/>
          <w:sz w:val="24"/>
          <w:szCs w:val="24"/>
        </w:rPr>
        <w:t xml:space="preserve">) used to generate each of the images in figure 1b have been </w:t>
      </w:r>
      <w:r w:rsidR="00A3319E" w:rsidRPr="00033FD6">
        <w:rPr>
          <w:rFonts w:ascii="Times New Roman" w:hAnsi="Times New Roman"/>
          <w:sz w:val="24"/>
          <w:szCs w:val="24"/>
        </w:rPr>
        <w:t xml:space="preserve"> (4</w:t>
      </w:r>
      <w:r w:rsidR="006C2EF9" w:rsidRPr="00033FD6">
        <w:rPr>
          <w:rFonts w:ascii="Times New Roman" w:hAnsi="Times New Roman"/>
          <w:sz w:val="24"/>
          <w:szCs w:val="24"/>
        </w:rPr>
        <w:t>,</w:t>
      </w:r>
      <w:r w:rsidR="00A3319E" w:rsidRPr="00033FD6">
        <w:rPr>
          <w:rFonts w:ascii="Times New Roman" w:hAnsi="Times New Roman"/>
          <w:sz w:val="24"/>
          <w:szCs w:val="24"/>
        </w:rPr>
        <w:t xml:space="preserve"> 3</w:t>
      </w:r>
      <w:r w:rsidR="006C2EF9" w:rsidRPr="00033FD6">
        <w:rPr>
          <w:rFonts w:ascii="Times New Roman" w:hAnsi="Times New Roman"/>
          <w:sz w:val="24"/>
          <w:szCs w:val="24"/>
        </w:rPr>
        <w:t>,</w:t>
      </w:r>
      <w:r w:rsidR="00A3319E" w:rsidRPr="00033FD6">
        <w:rPr>
          <w:rFonts w:ascii="Times New Roman" w:hAnsi="Times New Roman"/>
          <w:sz w:val="24"/>
          <w:szCs w:val="24"/>
        </w:rPr>
        <w:t xml:space="preserve"> </w:t>
      </w:r>
      <w:r w:rsidR="005F4397" w:rsidRPr="00033FD6">
        <w:rPr>
          <w:rFonts w:ascii="Times New Roman" w:hAnsi="Times New Roman"/>
          <w:sz w:val="24"/>
          <w:szCs w:val="24"/>
        </w:rPr>
        <w:t>-1</w:t>
      </w:r>
      <w:r w:rsidR="00A3319E" w:rsidRPr="00033FD6">
        <w:rPr>
          <w:rFonts w:ascii="Times New Roman" w:hAnsi="Times New Roman"/>
          <w:sz w:val="24"/>
          <w:szCs w:val="24"/>
        </w:rPr>
        <w:t>) and (8</w:t>
      </w:r>
      <w:r w:rsidR="006C2EF9" w:rsidRPr="00033FD6">
        <w:rPr>
          <w:rFonts w:ascii="Times New Roman" w:hAnsi="Times New Roman"/>
          <w:sz w:val="24"/>
          <w:szCs w:val="24"/>
        </w:rPr>
        <w:t>,</w:t>
      </w:r>
      <w:r w:rsidR="00A3319E" w:rsidRPr="00033FD6">
        <w:rPr>
          <w:rFonts w:ascii="Times New Roman" w:hAnsi="Times New Roman"/>
          <w:sz w:val="24"/>
          <w:szCs w:val="24"/>
        </w:rPr>
        <w:t xml:space="preserve"> 3</w:t>
      </w:r>
      <w:r w:rsidR="006C2EF9" w:rsidRPr="00033FD6">
        <w:rPr>
          <w:rFonts w:ascii="Times New Roman" w:hAnsi="Times New Roman"/>
          <w:sz w:val="24"/>
          <w:szCs w:val="24"/>
        </w:rPr>
        <w:t>,</w:t>
      </w:r>
      <w:r w:rsidR="00A3319E" w:rsidRPr="00033FD6">
        <w:rPr>
          <w:rFonts w:ascii="Times New Roman" w:hAnsi="Times New Roman"/>
          <w:sz w:val="24"/>
          <w:szCs w:val="24"/>
        </w:rPr>
        <w:t xml:space="preserve"> 6)</w:t>
      </w:r>
      <w:r w:rsidR="006C2EF9" w:rsidRPr="00033FD6">
        <w:rPr>
          <w:rFonts w:ascii="Times New Roman" w:hAnsi="Times New Roman"/>
          <w:sz w:val="24"/>
          <w:szCs w:val="24"/>
        </w:rPr>
        <w:t>, respectively</w:t>
      </w:r>
      <w:r w:rsidR="005B6DA1" w:rsidRPr="00033FD6">
        <w:rPr>
          <w:rFonts w:ascii="Times New Roman" w:hAnsi="Times New Roman"/>
          <w:sz w:val="24"/>
          <w:szCs w:val="24"/>
        </w:rPr>
        <w:t xml:space="preserve">. The first two figures are pixel shifts in the </w:t>
      </w:r>
      <w:r w:rsidR="005B6DA1" w:rsidRPr="00033FD6">
        <w:rPr>
          <w:rFonts w:ascii="Times New Roman" w:hAnsi="Times New Roman"/>
          <w:i/>
          <w:sz w:val="24"/>
          <w:szCs w:val="24"/>
        </w:rPr>
        <w:t>x</w:t>
      </w:r>
      <w:r w:rsidR="005B6DA1" w:rsidRPr="00033FD6">
        <w:rPr>
          <w:rFonts w:ascii="Times New Roman" w:hAnsi="Times New Roman"/>
          <w:sz w:val="24"/>
          <w:szCs w:val="24"/>
        </w:rPr>
        <w:t xml:space="preserve"> and </w:t>
      </w:r>
      <w:r w:rsidR="005B6DA1" w:rsidRPr="00033FD6">
        <w:rPr>
          <w:rFonts w:ascii="Times New Roman" w:hAnsi="Times New Roman"/>
          <w:i/>
          <w:sz w:val="24"/>
          <w:szCs w:val="24"/>
        </w:rPr>
        <w:t>y</w:t>
      </w:r>
      <w:r w:rsidR="005B6DA1" w:rsidRPr="00033FD6">
        <w:rPr>
          <w:rFonts w:ascii="Times New Roman" w:hAnsi="Times New Roman"/>
          <w:sz w:val="24"/>
          <w:szCs w:val="24"/>
        </w:rPr>
        <w:t xml:space="preserve"> direction and the third figure is the rotated angle in degrees. </w:t>
      </w:r>
      <w:r w:rsidR="006C2EF9" w:rsidRPr="00033FD6">
        <w:rPr>
          <w:rFonts w:ascii="Times New Roman" w:hAnsi="Times New Roman"/>
          <w:sz w:val="24"/>
          <w:szCs w:val="24"/>
        </w:rPr>
        <w:t xml:space="preserve">This set of images is only used to check the </w:t>
      </w:r>
      <w:r w:rsidR="005B6DA1" w:rsidRPr="00033FD6">
        <w:rPr>
          <w:rFonts w:ascii="Times New Roman" w:hAnsi="Times New Roman"/>
          <w:sz w:val="24"/>
          <w:szCs w:val="24"/>
        </w:rPr>
        <w:t xml:space="preserve">accuracy and robustness of the </w:t>
      </w:r>
      <w:r w:rsidR="006C2EF9" w:rsidRPr="00033FD6">
        <w:rPr>
          <w:rFonts w:ascii="Times New Roman" w:hAnsi="Times New Roman"/>
          <w:sz w:val="24"/>
          <w:szCs w:val="24"/>
        </w:rPr>
        <w:t xml:space="preserve">algorithm </w:t>
      </w:r>
      <w:r w:rsidR="005B6DA1" w:rsidRPr="00033FD6">
        <w:rPr>
          <w:rFonts w:ascii="Times New Roman" w:hAnsi="Times New Roman"/>
          <w:sz w:val="24"/>
          <w:szCs w:val="24"/>
        </w:rPr>
        <w:t>to recover the true</w:t>
      </w:r>
      <w:r w:rsidR="006C2EF9" w:rsidRPr="00033FD6">
        <w:rPr>
          <w:rFonts w:ascii="Times New Roman" w:hAnsi="Times New Roman"/>
          <w:sz w:val="24"/>
          <w:szCs w:val="24"/>
        </w:rPr>
        <w:t xml:space="preserve"> translation and rotation parameters </w:t>
      </w:r>
      <w:r w:rsidR="005B6DA1" w:rsidRPr="00033FD6">
        <w:rPr>
          <w:rFonts w:ascii="Times New Roman" w:hAnsi="Times New Roman"/>
          <w:sz w:val="24"/>
          <w:szCs w:val="24"/>
        </w:rPr>
        <w:t>in an image matching problem.</w:t>
      </w:r>
    </w:p>
    <w:p w14:paraId="3E0AD948" w14:textId="77777777" w:rsidR="004121E3" w:rsidRPr="00033FD6" w:rsidRDefault="002224F8">
      <w:pPr>
        <w:spacing w:after="120"/>
        <w:rPr>
          <w:rFonts w:ascii="Times New Roman" w:hAnsi="Times New Roman"/>
          <w:sz w:val="24"/>
          <w:szCs w:val="24"/>
        </w:rPr>
      </w:pPr>
      <w:r w:rsidRPr="00033FD6">
        <w:rPr>
          <w:rFonts w:ascii="Times New Roman" w:hAnsi="Times New Roman"/>
          <w:b/>
          <w:sz w:val="24"/>
          <w:szCs w:val="24"/>
        </w:rPr>
        <w:t>Sample preparation.</w:t>
      </w:r>
      <w:r w:rsidRPr="00033FD6">
        <w:rPr>
          <w:rFonts w:ascii="Times New Roman" w:hAnsi="Times New Roman"/>
          <w:sz w:val="24"/>
          <w:szCs w:val="24"/>
        </w:rPr>
        <w:t xml:space="preserve"> </w:t>
      </w:r>
      <w:r w:rsidR="008A3CA1" w:rsidRPr="00033FD6">
        <w:rPr>
          <w:rFonts w:ascii="Times New Roman" w:hAnsi="Times New Roman"/>
          <w:sz w:val="24"/>
          <w:szCs w:val="24"/>
        </w:rPr>
        <w:t xml:space="preserve">The </w:t>
      </w:r>
      <w:r w:rsidR="00846783" w:rsidRPr="00033FD6">
        <w:rPr>
          <w:rFonts w:ascii="Times New Roman" w:hAnsi="Times New Roman"/>
          <w:sz w:val="24"/>
          <w:szCs w:val="24"/>
        </w:rPr>
        <w:t xml:space="preserve">analyzed </w:t>
      </w:r>
      <w:r w:rsidR="008A3CA1" w:rsidRPr="00033FD6">
        <w:rPr>
          <w:rFonts w:ascii="Times New Roman" w:hAnsi="Times New Roman"/>
          <w:sz w:val="24"/>
          <w:szCs w:val="24"/>
        </w:rPr>
        <w:t>sample has been a mixture of caffeine, acetylsalicylic acid (ASA) and starch.  Caffeine and ASA simulate the APIs</w:t>
      </w:r>
      <w:r w:rsidR="00B721CA" w:rsidRPr="00033FD6">
        <w:rPr>
          <w:rFonts w:ascii="Times New Roman" w:hAnsi="Times New Roman"/>
          <w:sz w:val="24"/>
          <w:szCs w:val="24"/>
        </w:rPr>
        <w:t xml:space="preserve"> (active pharmaceutical ingredients)</w:t>
      </w:r>
      <w:r w:rsidR="008A3CA1" w:rsidRPr="00033FD6">
        <w:rPr>
          <w:rFonts w:ascii="Times New Roman" w:hAnsi="Times New Roman"/>
          <w:sz w:val="24"/>
          <w:szCs w:val="24"/>
        </w:rPr>
        <w:t xml:space="preserve"> of a pharmaceutical formulation and s</w:t>
      </w:r>
      <w:r w:rsidR="00331CC3" w:rsidRPr="00033FD6">
        <w:rPr>
          <w:rFonts w:ascii="Times New Roman" w:hAnsi="Times New Roman"/>
          <w:sz w:val="24"/>
          <w:szCs w:val="24"/>
        </w:rPr>
        <w:t xml:space="preserve">tarch acts as an excipient. </w:t>
      </w:r>
      <w:r w:rsidR="000505F8" w:rsidRPr="00033FD6">
        <w:rPr>
          <w:rFonts w:ascii="Times New Roman" w:hAnsi="Times New Roman"/>
          <w:sz w:val="24"/>
          <w:szCs w:val="24"/>
        </w:rPr>
        <w:t xml:space="preserve">The </w:t>
      </w:r>
      <w:r w:rsidR="00997FA5" w:rsidRPr="00033FD6">
        <w:rPr>
          <w:rFonts w:ascii="Times New Roman" w:hAnsi="Times New Roman"/>
          <w:sz w:val="24"/>
          <w:szCs w:val="24"/>
        </w:rPr>
        <w:t xml:space="preserve">mixture of the pharmaceutical components </w:t>
      </w:r>
      <w:r w:rsidR="004121E3" w:rsidRPr="00033FD6">
        <w:rPr>
          <w:rFonts w:ascii="Times New Roman" w:hAnsi="Times New Roman"/>
          <w:sz w:val="24"/>
          <w:szCs w:val="24"/>
        </w:rPr>
        <w:t>was comp</w:t>
      </w:r>
      <w:r w:rsidR="000505F8" w:rsidRPr="00033FD6">
        <w:rPr>
          <w:rFonts w:ascii="Times New Roman" w:hAnsi="Times New Roman"/>
          <w:sz w:val="24"/>
          <w:szCs w:val="24"/>
        </w:rPr>
        <w:t xml:space="preserve">acted and compressed by using </w:t>
      </w:r>
      <w:r w:rsidR="004121E3" w:rsidRPr="00033FD6">
        <w:rPr>
          <w:rFonts w:ascii="Times New Roman" w:hAnsi="Times New Roman"/>
          <w:sz w:val="24"/>
          <w:szCs w:val="24"/>
        </w:rPr>
        <w:t>a diamond cell</w:t>
      </w:r>
      <w:r w:rsidR="00846783" w:rsidRPr="00033FD6">
        <w:rPr>
          <w:rFonts w:ascii="Times New Roman" w:hAnsi="Times New Roman"/>
          <w:sz w:val="24"/>
          <w:szCs w:val="24"/>
        </w:rPr>
        <w:t xml:space="preserve"> in order to obtain a compact, flat and translucent</w:t>
      </w:r>
      <w:r w:rsidR="00997FA5" w:rsidRPr="00033FD6">
        <w:rPr>
          <w:rFonts w:ascii="Times New Roman" w:hAnsi="Times New Roman"/>
          <w:sz w:val="24"/>
          <w:szCs w:val="24"/>
        </w:rPr>
        <w:t xml:space="preserve"> sample</w:t>
      </w:r>
      <w:r w:rsidR="00806DEE" w:rsidRPr="00033FD6">
        <w:rPr>
          <w:rFonts w:ascii="Times New Roman" w:hAnsi="Times New Roman"/>
          <w:sz w:val="24"/>
          <w:szCs w:val="24"/>
        </w:rPr>
        <w:t>, necessary for the correct</w:t>
      </w:r>
      <w:r w:rsidRPr="00033FD6">
        <w:rPr>
          <w:rFonts w:ascii="Times New Roman" w:hAnsi="Times New Roman"/>
          <w:sz w:val="24"/>
          <w:szCs w:val="24"/>
        </w:rPr>
        <w:t xml:space="preserve"> acquisition of the</w:t>
      </w:r>
      <w:r w:rsidR="001C0C6C" w:rsidRPr="00033FD6">
        <w:rPr>
          <w:rFonts w:ascii="Times New Roman" w:hAnsi="Times New Roman"/>
          <w:sz w:val="24"/>
          <w:szCs w:val="24"/>
        </w:rPr>
        <w:t xml:space="preserve"> transmission</w:t>
      </w:r>
      <w:r w:rsidRPr="00033FD6">
        <w:rPr>
          <w:rFonts w:ascii="Times New Roman" w:hAnsi="Times New Roman"/>
          <w:sz w:val="24"/>
          <w:szCs w:val="24"/>
        </w:rPr>
        <w:t xml:space="preserve"> </w:t>
      </w:r>
      <w:r w:rsidR="00846783" w:rsidRPr="00033FD6">
        <w:rPr>
          <w:rFonts w:ascii="Times New Roman" w:hAnsi="Times New Roman"/>
          <w:sz w:val="24"/>
          <w:szCs w:val="24"/>
        </w:rPr>
        <w:t xml:space="preserve">MIR </w:t>
      </w:r>
      <w:r w:rsidR="000505F8" w:rsidRPr="00033FD6">
        <w:rPr>
          <w:rFonts w:ascii="Times New Roman" w:hAnsi="Times New Roman"/>
          <w:sz w:val="24"/>
          <w:szCs w:val="24"/>
        </w:rPr>
        <w:t>and Raman</w:t>
      </w:r>
      <w:r w:rsidR="001C0C6C" w:rsidRPr="00033FD6">
        <w:rPr>
          <w:rFonts w:ascii="Times New Roman" w:hAnsi="Times New Roman"/>
          <w:sz w:val="24"/>
          <w:szCs w:val="24"/>
        </w:rPr>
        <w:t xml:space="preserve"> images</w:t>
      </w:r>
      <w:r w:rsidR="000505F8" w:rsidRPr="00033FD6">
        <w:rPr>
          <w:rFonts w:ascii="Times New Roman" w:hAnsi="Times New Roman"/>
          <w:sz w:val="24"/>
          <w:szCs w:val="24"/>
        </w:rPr>
        <w:t xml:space="preserve"> on the same </w:t>
      </w:r>
      <w:r w:rsidRPr="00033FD6">
        <w:rPr>
          <w:rFonts w:ascii="Times New Roman" w:hAnsi="Times New Roman"/>
          <w:sz w:val="24"/>
          <w:szCs w:val="24"/>
        </w:rPr>
        <w:t>sample</w:t>
      </w:r>
      <w:r w:rsidR="000505F8" w:rsidRPr="00033FD6">
        <w:rPr>
          <w:rFonts w:ascii="Times New Roman" w:hAnsi="Times New Roman"/>
          <w:sz w:val="24"/>
          <w:szCs w:val="24"/>
        </w:rPr>
        <w:t xml:space="preserve"> are</w:t>
      </w:r>
      <w:r w:rsidR="001C0C6C" w:rsidRPr="00033FD6">
        <w:rPr>
          <w:rFonts w:ascii="Times New Roman" w:hAnsi="Times New Roman"/>
          <w:sz w:val="24"/>
          <w:szCs w:val="24"/>
        </w:rPr>
        <w:t>a</w:t>
      </w:r>
      <w:r w:rsidRPr="00033FD6">
        <w:rPr>
          <w:rFonts w:ascii="Times New Roman" w:hAnsi="Times New Roman"/>
          <w:sz w:val="24"/>
          <w:szCs w:val="24"/>
        </w:rPr>
        <w:t xml:space="preserve">. All substances were from Sigma Aldrich </w:t>
      </w:r>
      <w:r w:rsidR="000A7A4B" w:rsidRPr="00033FD6">
        <w:rPr>
          <w:rFonts w:ascii="Times New Roman" w:hAnsi="Times New Roman"/>
          <w:sz w:val="24"/>
          <w:szCs w:val="24"/>
        </w:rPr>
        <w:t>(</w:t>
      </w:r>
      <w:proofErr w:type="spellStart"/>
      <w:r w:rsidR="000A7A4B" w:rsidRPr="00033FD6">
        <w:rPr>
          <w:rFonts w:ascii="Times New Roman" w:hAnsi="Times New Roman"/>
          <w:sz w:val="24"/>
          <w:szCs w:val="24"/>
        </w:rPr>
        <w:t>a.r</w:t>
      </w:r>
      <w:proofErr w:type="spellEnd"/>
      <w:r w:rsidR="000A7A4B" w:rsidRPr="00033FD6">
        <w:rPr>
          <w:rFonts w:ascii="Times New Roman" w:hAnsi="Times New Roman"/>
          <w:sz w:val="24"/>
          <w:szCs w:val="24"/>
        </w:rPr>
        <w:t>) and were used without further purification.</w:t>
      </w:r>
    </w:p>
    <w:p w14:paraId="413E6511" w14:textId="4A175465" w:rsidR="003F5D3F" w:rsidRPr="00033FD6" w:rsidRDefault="003901B0">
      <w:pPr>
        <w:spacing w:after="120"/>
        <w:rPr>
          <w:rFonts w:ascii="Times New Roman" w:hAnsi="Times New Roman"/>
          <w:sz w:val="24"/>
          <w:szCs w:val="24"/>
        </w:rPr>
      </w:pPr>
      <w:r w:rsidRPr="00033FD6">
        <w:rPr>
          <w:rFonts w:ascii="Times New Roman" w:hAnsi="Times New Roman"/>
          <w:b/>
          <w:sz w:val="24"/>
          <w:szCs w:val="24"/>
        </w:rPr>
        <w:t xml:space="preserve">Infrared imaging. </w:t>
      </w:r>
      <w:r w:rsidRPr="00033FD6">
        <w:rPr>
          <w:rFonts w:ascii="Times New Roman" w:hAnsi="Times New Roman"/>
          <w:sz w:val="24"/>
          <w:szCs w:val="24"/>
        </w:rPr>
        <w:t xml:space="preserve">The sample was imaged first by FT-IR using a Nicolet iN10 MX </w:t>
      </w:r>
      <w:r w:rsidR="00AE5A38" w:rsidRPr="00033FD6">
        <w:rPr>
          <w:rFonts w:ascii="Times New Roman" w:hAnsi="Times New Roman"/>
          <w:sz w:val="24"/>
          <w:szCs w:val="24"/>
        </w:rPr>
        <w:t>(Th</w:t>
      </w:r>
      <w:r w:rsidR="00087A95" w:rsidRPr="00033FD6">
        <w:rPr>
          <w:rFonts w:ascii="Times New Roman" w:hAnsi="Times New Roman"/>
          <w:sz w:val="24"/>
          <w:szCs w:val="24"/>
        </w:rPr>
        <w:t>ermo). The image size is 38</w:t>
      </w:r>
      <w:r w:rsidR="00806DEE" w:rsidRPr="00033FD6">
        <w:rPr>
          <w:rFonts w:ascii="Times New Roman" w:hAnsi="Times New Roman"/>
          <w:sz w:val="24"/>
          <w:szCs w:val="24"/>
        </w:rPr>
        <w:t xml:space="preserve"> × </w:t>
      </w:r>
      <w:r w:rsidR="00087A95" w:rsidRPr="00033FD6">
        <w:rPr>
          <w:rFonts w:ascii="Times New Roman" w:hAnsi="Times New Roman"/>
          <w:sz w:val="24"/>
          <w:szCs w:val="24"/>
        </w:rPr>
        <w:t>32</w:t>
      </w:r>
      <w:r w:rsidR="00806DEE" w:rsidRPr="00033FD6">
        <w:rPr>
          <w:rFonts w:ascii="Times New Roman" w:hAnsi="Times New Roman"/>
          <w:sz w:val="24"/>
          <w:szCs w:val="24"/>
        </w:rPr>
        <w:t xml:space="preserve"> × </w:t>
      </w:r>
      <w:r w:rsidR="00087A95" w:rsidRPr="00033FD6">
        <w:rPr>
          <w:rFonts w:ascii="Times New Roman" w:hAnsi="Times New Roman"/>
          <w:sz w:val="24"/>
          <w:szCs w:val="24"/>
        </w:rPr>
        <w:t>1725</w:t>
      </w:r>
      <w:r w:rsidR="00AE5A38" w:rsidRPr="00033FD6">
        <w:rPr>
          <w:rFonts w:ascii="Times New Roman" w:hAnsi="Times New Roman"/>
          <w:sz w:val="24"/>
          <w:szCs w:val="24"/>
        </w:rPr>
        <w:t xml:space="preserve">, the first two figures </w:t>
      </w:r>
      <w:r w:rsidR="00806DEE" w:rsidRPr="00033FD6">
        <w:rPr>
          <w:rFonts w:ascii="Times New Roman" w:hAnsi="Times New Roman"/>
          <w:sz w:val="24"/>
          <w:szCs w:val="24"/>
        </w:rPr>
        <w:t xml:space="preserve">being </w:t>
      </w:r>
      <w:r w:rsidR="00AE5A38" w:rsidRPr="00033FD6">
        <w:rPr>
          <w:rFonts w:ascii="Times New Roman" w:hAnsi="Times New Roman"/>
          <w:sz w:val="24"/>
          <w:szCs w:val="24"/>
        </w:rPr>
        <w:t xml:space="preserve">number of pixels in the </w:t>
      </w:r>
      <w:r w:rsidR="00AE5A38" w:rsidRPr="00033FD6">
        <w:rPr>
          <w:rFonts w:ascii="Times New Roman" w:hAnsi="Times New Roman"/>
          <w:i/>
          <w:sz w:val="24"/>
          <w:szCs w:val="24"/>
        </w:rPr>
        <w:t>x</w:t>
      </w:r>
      <w:r w:rsidR="00AE5A38" w:rsidRPr="00033FD6">
        <w:rPr>
          <w:rFonts w:ascii="Times New Roman" w:hAnsi="Times New Roman"/>
          <w:sz w:val="24"/>
          <w:szCs w:val="24"/>
        </w:rPr>
        <w:t xml:space="preserve"> and </w:t>
      </w:r>
      <w:r w:rsidR="00AE5A38" w:rsidRPr="00033FD6">
        <w:rPr>
          <w:rFonts w:ascii="Times New Roman" w:hAnsi="Times New Roman"/>
          <w:i/>
          <w:sz w:val="24"/>
          <w:szCs w:val="24"/>
        </w:rPr>
        <w:t>y</w:t>
      </w:r>
      <w:r w:rsidR="00AE5A38" w:rsidRPr="00033FD6">
        <w:rPr>
          <w:rFonts w:ascii="Times New Roman" w:hAnsi="Times New Roman"/>
          <w:sz w:val="24"/>
          <w:szCs w:val="24"/>
        </w:rPr>
        <w:t xml:space="preserve"> directions and </w:t>
      </w:r>
      <w:r w:rsidR="00806DEE" w:rsidRPr="00033FD6">
        <w:rPr>
          <w:rFonts w:ascii="Times New Roman" w:hAnsi="Times New Roman"/>
          <w:sz w:val="24"/>
          <w:szCs w:val="24"/>
        </w:rPr>
        <w:t xml:space="preserve">the </w:t>
      </w:r>
      <w:r w:rsidR="00AE5A38" w:rsidRPr="00033FD6">
        <w:rPr>
          <w:rFonts w:ascii="Times New Roman" w:hAnsi="Times New Roman"/>
          <w:sz w:val="24"/>
          <w:szCs w:val="24"/>
        </w:rPr>
        <w:t>third number of spectral channels.</w:t>
      </w:r>
      <w:r w:rsidR="003F5D3F" w:rsidRPr="00033FD6">
        <w:rPr>
          <w:rFonts w:ascii="Times New Roman" w:hAnsi="Times New Roman"/>
          <w:sz w:val="24"/>
          <w:szCs w:val="24"/>
        </w:rPr>
        <w:t xml:space="preserve"> </w:t>
      </w:r>
      <w:r w:rsidR="00AE5A38" w:rsidRPr="00033FD6">
        <w:rPr>
          <w:rFonts w:ascii="Times New Roman" w:hAnsi="Times New Roman"/>
          <w:sz w:val="24"/>
          <w:szCs w:val="24"/>
        </w:rPr>
        <w:t xml:space="preserve">The image </w:t>
      </w:r>
      <w:r w:rsidR="00846783" w:rsidRPr="00033FD6">
        <w:rPr>
          <w:rFonts w:ascii="Times New Roman" w:hAnsi="Times New Roman"/>
          <w:sz w:val="24"/>
          <w:szCs w:val="24"/>
        </w:rPr>
        <w:t xml:space="preserve">was </w:t>
      </w:r>
      <w:r w:rsidR="000505F8" w:rsidRPr="00033FD6">
        <w:rPr>
          <w:rFonts w:ascii="Times New Roman" w:hAnsi="Times New Roman"/>
          <w:sz w:val="24"/>
          <w:szCs w:val="24"/>
        </w:rPr>
        <w:t xml:space="preserve">collected in </w:t>
      </w:r>
      <w:r w:rsidR="00AE5A38" w:rsidRPr="00033FD6">
        <w:rPr>
          <w:rFonts w:ascii="Times New Roman" w:hAnsi="Times New Roman"/>
          <w:sz w:val="24"/>
          <w:szCs w:val="24"/>
        </w:rPr>
        <w:t>point mapping mode where the pixel size is 15x15</w:t>
      </w:r>
      <w:r w:rsidR="00AE5A38" w:rsidRPr="00033FD6">
        <w:rPr>
          <w:rFonts w:ascii="Arial Narrow" w:hAnsi="Arial Narrow"/>
          <w:sz w:val="24"/>
          <w:szCs w:val="24"/>
        </w:rPr>
        <w:t>μ</w:t>
      </w:r>
      <w:r w:rsidR="00AE5A38" w:rsidRPr="00033FD6">
        <w:rPr>
          <w:rFonts w:ascii="Times New Roman" w:hAnsi="Times New Roman"/>
          <w:sz w:val="24"/>
          <w:szCs w:val="24"/>
        </w:rPr>
        <w:t>m</w:t>
      </w:r>
      <w:r w:rsidR="00AE5A38" w:rsidRPr="00033FD6">
        <w:rPr>
          <w:rFonts w:ascii="Times New Roman" w:hAnsi="Times New Roman"/>
          <w:sz w:val="24"/>
          <w:szCs w:val="24"/>
          <w:vertAlign w:val="superscript"/>
        </w:rPr>
        <w:t>2</w:t>
      </w:r>
      <w:r w:rsidR="003F5D3F" w:rsidRPr="00033FD6">
        <w:rPr>
          <w:rFonts w:ascii="Times New Roman" w:hAnsi="Times New Roman"/>
          <w:sz w:val="24"/>
          <w:szCs w:val="24"/>
        </w:rPr>
        <w:t xml:space="preserve">. </w:t>
      </w:r>
      <w:r w:rsidR="00846783" w:rsidRPr="00033FD6">
        <w:rPr>
          <w:rFonts w:ascii="Times New Roman" w:hAnsi="Times New Roman"/>
          <w:sz w:val="24"/>
          <w:szCs w:val="24"/>
        </w:rPr>
        <w:t>MIR spectra were</w:t>
      </w:r>
      <w:r w:rsidR="00AE5A38" w:rsidRPr="00033FD6">
        <w:rPr>
          <w:rFonts w:ascii="Times New Roman" w:hAnsi="Times New Roman"/>
          <w:sz w:val="24"/>
          <w:szCs w:val="24"/>
        </w:rPr>
        <w:t xml:space="preserve"> the result of 64 accumulations, recorded in the spectral range 675-4000cm</w:t>
      </w:r>
      <w:r w:rsidR="00AE5A38" w:rsidRPr="00033FD6">
        <w:rPr>
          <w:rFonts w:ascii="Times New Roman" w:hAnsi="Times New Roman"/>
          <w:sz w:val="24"/>
          <w:szCs w:val="24"/>
          <w:vertAlign w:val="superscript"/>
        </w:rPr>
        <w:t>-1</w:t>
      </w:r>
      <w:r w:rsidR="003F5D3F" w:rsidRPr="00033FD6">
        <w:rPr>
          <w:rFonts w:ascii="Times New Roman" w:hAnsi="Times New Roman"/>
          <w:sz w:val="24"/>
          <w:szCs w:val="24"/>
        </w:rPr>
        <w:t xml:space="preserve"> with a 4cm</w:t>
      </w:r>
      <w:r w:rsidR="003F5D3F" w:rsidRPr="00033FD6">
        <w:rPr>
          <w:rFonts w:ascii="Times New Roman" w:hAnsi="Times New Roman"/>
          <w:sz w:val="24"/>
          <w:szCs w:val="24"/>
          <w:vertAlign w:val="superscript"/>
        </w:rPr>
        <w:t>-1</w:t>
      </w:r>
      <w:r w:rsidR="003F5D3F" w:rsidRPr="00033FD6">
        <w:rPr>
          <w:rFonts w:ascii="Times New Roman" w:hAnsi="Times New Roman"/>
          <w:sz w:val="24"/>
          <w:szCs w:val="24"/>
        </w:rPr>
        <w:t xml:space="preserve"> spectral resolution. </w:t>
      </w:r>
      <w:r w:rsidR="00844325" w:rsidRPr="00033FD6">
        <w:rPr>
          <w:rFonts w:ascii="Times New Roman" w:hAnsi="Times New Roman"/>
          <w:sz w:val="24"/>
          <w:szCs w:val="24"/>
        </w:rPr>
        <w:t>T</w:t>
      </w:r>
      <w:r w:rsidR="004A1CAF" w:rsidRPr="00033FD6">
        <w:rPr>
          <w:rFonts w:ascii="Times New Roman" w:hAnsi="Times New Roman"/>
          <w:sz w:val="24"/>
          <w:szCs w:val="24"/>
        </w:rPr>
        <w:t xml:space="preserve">he </w:t>
      </w:r>
      <w:r w:rsidR="00844325" w:rsidRPr="00033FD6">
        <w:rPr>
          <w:rFonts w:ascii="Times New Roman" w:hAnsi="Times New Roman"/>
          <w:sz w:val="24"/>
          <w:szCs w:val="24"/>
        </w:rPr>
        <w:t xml:space="preserve">top </w:t>
      </w:r>
      <w:r w:rsidR="004A1CAF" w:rsidRPr="00033FD6">
        <w:rPr>
          <w:rFonts w:ascii="Times New Roman" w:hAnsi="Times New Roman"/>
          <w:sz w:val="24"/>
          <w:szCs w:val="24"/>
        </w:rPr>
        <w:t xml:space="preserve">left </w:t>
      </w:r>
      <w:r w:rsidR="00844325" w:rsidRPr="00033FD6">
        <w:rPr>
          <w:rFonts w:ascii="Times New Roman" w:hAnsi="Times New Roman"/>
          <w:sz w:val="24"/>
          <w:szCs w:val="24"/>
        </w:rPr>
        <w:t xml:space="preserve">plot </w:t>
      </w:r>
      <w:r w:rsidR="004A1CAF" w:rsidRPr="00033FD6">
        <w:rPr>
          <w:rFonts w:ascii="Times New Roman" w:hAnsi="Times New Roman"/>
          <w:sz w:val="24"/>
          <w:szCs w:val="24"/>
        </w:rPr>
        <w:t xml:space="preserve">in figure </w:t>
      </w:r>
      <w:r w:rsidR="00323B99" w:rsidRPr="00033FD6">
        <w:rPr>
          <w:rFonts w:ascii="Times New Roman" w:hAnsi="Times New Roman"/>
          <w:sz w:val="24"/>
          <w:szCs w:val="24"/>
        </w:rPr>
        <w:t>2</w:t>
      </w:r>
      <w:r w:rsidR="00844325" w:rsidRPr="00033FD6">
        <w:rPr>
          <w:rFonts w:ascii="Times New Roman" w:hAnsi="Times New Roman"/>
          <w:sz w:val="24"/>
          <w:szCs w:val="24"/>
        </w:rPr>
        <w:t xml:space="preserve"> shows</w:t>
      </w:r>
      <w:r w:rsidR="004A1CAF" w:rsidRPr="00033FD6">
        <w:rPr>
          <w:rFonts w:ascii="Times New Roman" w:hAnsi="Times New Roman"/>
          <w:sz w:val="24"/>
          <w:szCs w:val="24"/>
        </w:rPr>
        <w:t xml:space="preserve"> </w:t>
      </w:r>
      <w:r w:rsidR="00844325" w:rsidRPr="00033FD6">
        <w:rPr>
          <w:rFonts w:ascii="Times New Roman" w:hAnsi="Times New Roman"/>
          <w:sz w:val="24"/>
          <w:szCs w:val="24"/>
        </w:rPr>
        <w:t xml:space="preserve">the </w:t>
      </w:r>
      <w:r w:rsidR="004A1CAF" w:rsidRPr="00033FD6">
        <w:rPr>
          <w:rFonts w:ascii="Times New Roman" w:hAnsi="Times New Roman"/>
          <w:sz w:val="24"/>
          <w:szCs w:val="24"/>
        </w:rPr>
        <w:t xml:space="preserve">global intensity map of </w:t>
      </w:r>
      <w:r w:rsidR="00844325" w:rsidRPr="00033FD6">
        <w:rPr>
          <w:rFonts w:ascii="Times New Roman" w:hAnsi="Times New Roman"/>
          <w:sz w:val="24"/>
          <w:szCs w:val="24"/>
        </w:rPr>
        <w:t xml:space="preserve">the </w:t>
      </w:r>
      <w:r w:rsidR="004A1CAF" w:rsidRPr="00033FD6">
        <w:rPr>
          <w:rFonts w:ascii="Times New Roman" w:hAnsi="Times New Roman"/>
          <w:sz w:val="24"/>
          <w:szCs w:val="24"/>
        </w:rPr>
        <w:t xml:space="preserve">whole </w:t>
      </w:r>
      <w:r w:rsidR="00844325" w:rsidRPr="00033FD6">
        <w:rPr>
          <w:rFonts w:ascii="Times New Roman" w:hAnsi="Times New Roman"/>
          <w:sz w:val="24"/>
          <w:szCs w:val="24"/>
        </w:rPr>
        <w:t xml:space="preserve">MIR </w:t>
      </w:r>
      <w:r w:rsidR="004A1CAF" w:rsidRPr="00033FD6">
        <w:rPr>
          <w:rFonts w:ascii="Times New Roman" w:hAnsi="Times New Roman"/>
          <w:sz w:val="24"/>
          <w:szCs w:val="24"/>
        </w:rPr>
        <w:t>pharmaceutical image</w:t>
      </w:r>
      <w:r w:rsidR="00844325" w:rsidRPr="00033FD6">
        <w:rPr>
          <w:rFonts w:ascii="Times New Roman" w:hAnsi="Times New Roman"/>
          <w:sz w:val="24"/>
          <w:szCs w:val="24"/>
        </w:rPr>
        <w:t xml:space="preserve">. </w:t>
      </w:r>
      <w:r w:rsidR="004E39AF" w:rsidRPr="00033FD6">
        <w:rPr>
          <w:rFonts w:ascii="Times New Roman" w:hAnsi="Times New Roman"/>
          <w:sz w:val="24"/>
          <w:szCs w:val="24"/>
        </w:rPr>
        <w:t>The zone m</w:t>
      </w:r>
      <w:r w:rsidR="00844325" w:rsidRPr="00033FD6">
        <w:rPr>
          <w:rFonts w:ascii="Times New Roman" w:hAnsi="Times New Roman"/>
          <w:sz w:val="24"/>
          <w:szCs w:val="24"/>
        </w:rPr>
        <w:t>arked in red</w:t>
      </w:r>
      <w:r w:rsidR="004E39AF" w:rsidRPr="00033FD6">
        <w:rPr>
          <w:rFonts w:ascii="Times New Roman" w:hAnsi="Times New Roman"/>
          <w:sz w:val="24"/>
          <w:szCs w:val="24"/>
        </w:rPr>
        <w:t xml:space="preserve"> represents </w:t>
      </w:r>
      <w:r w:rsidR="00844325" w:rsidRPr="00033FD6">
        <w:rPr>
          <w:rFonts w:ascii="Times New Roman" w:hAnsi="Times New Roman"/>
          <w:sz w:val="24"/>
          <w:szCs w:val="24"/>
        </w:rPr>
        <w:t xml:space="preserve">the </w:t>
      </w:r>
      <w:r w:rsidR="004A1CAF" w:rsidRPr="00033FD6">
        <w:rPr>
          <w:rFonts w:ascii="Times New Roman" w:hAnsi="Times New Roman"/>
          <w:sz w:val="24"/>
          <w:szCs w:val="24"/>
        </w:rPr>
        <w:t>R</w:t>
      </w:r>
      <w:r w:rsidR="00844325" w:rsidRPr="00033FD6">
        <w:rPr>
          <w:rFonts w:ascii="Times New Roman" w:hAnsi="Times New Roman"/>
          <w:sz w:val="24"/>
          <w:szCs w:val="24"/>
        </w:rPr>
        <w:t xml:space="preserve">egion </w:t>
      </w:r>
      <w:proofErr w:type="gramStart"/>
      <w:r w:rsidR="004A1CAF" w:rsidRPr="00033FD6">
        <w:rPr>
          <w:rFonts w:ascii="Times New Roman" w:hAnsi="Times New Roman"/>
          <w:sz w:val="24"/>
          <w:szCs w:val="24"/>
        </w:rPr>
        <w:t>O</w:t>
      </w:r>
      <w:r w:rsidR="00844325" w:rsidRPr="00033FD6">
        <w:rPr>
          <w:rFonts w:ascii="Times New Roman" w:hAnsi="Times New Roman"/>
          <w:sz w:val="24"/>
          <w:szCs w:val="24"/>
        </w:rPr>
        <w:t>f</w:t>
      </w:r>
      <w:proofErr w:type="gramEnd"/>
      <w:r w:rsidR="00844325" w:rsidRPr="00033FD6">
        <w:rPr>
          <w:rFonts w:ascii="Times New Roman" w:hAnsi="Times New Roman"/>
          <w:sz w:val="24"/>
          <w:szCs w:val="24"/>
        </w:rPr>
        <w:t xml:space="preserve"> </w:t>
      </w:r>
      <w:r w:rsidR="004A1CAF" w:rsidRPr="00033FD6">
        <w:rPr>
          <w:rFonts w:ascii="Times New Roman" w:hAnsi="Times New Roman"/>
          <w:sz w:val="24"/>
          <w:szCs w:val="24"/>
        </w:rPr>
        <w:t>I</w:t>
      </w:r>
      <w:r w:rsidR="00844325" w:rsidRPr="00033FD6">
        <w:rPr>
          <w:rFonts w:ascii="Times New Roman" w:hAnsi="Times New Roman"/>
          <w:sz w:val="24"/>
          <w:szCs w:val="24"/>
        </w:rPr>
        <w:t>nterest (ROI)</w:t>
      </w:r>
      <w:r w:rsidR="004A1CAF" w:rsidRPr="00033FD6">
        <w:rPr>
          <w:rFonts w:ascii="Times New Roman" w:hAnsi="Times New Roman"/>
          <w:sz w:val="24"/>
          <w:szCs w:val="24"/>
        </w:rPr>
        <w:t xml:space="preserve"> </w:t>
      </w:r>
      <w:r w:rsidR="004E39AF" w:rsidRPr="00033FD6">
        <w:rPr>
          <w:rFonts w:ascii="Times New Roman" w:hAnsi="Times New Roman"/>
          <w:sz w:val="24"/>
          <w:szCs w:val="24"/>
        </w:rPr>
        <w:t xml:space="preserve">that will be used as example of </w:t>
      </w:r>
      <w:r w:rsidR="004A1CAF" w:rsidRPr="00033FD6">
        <w:rPr>
          <w:rFonts w:ascii="Times New Roman" w:hAnsi="Times New Roman"/>
          <w:sz w:val="24"/>
          <w:szCs w:val="24"/>
        </w:rPr>
        <w:t>image</w:t>
      </w:r>
      <w:r w:rsidR="00844325" w:rsidRPr="00033FD6">
        <w:rPr>
          <w:rFonts w:ascii="Times New Roman" w:hAnsi="Times New Roman"/>
          <w:sz w:val="24"/>
          <w:szCs w:val="24"/>
        </w:rPr>
        <w:t xml:space="preserve"> </w:t>
      </w:r>
      <w:r w:rsidR="004A1CAF" w:rsidRPr="00033FD6">
        <w:rPr>
          <w:rFonts w:ascii="Times New Roman" w:hAnsi="Times New Roman"/>
          <w:sz w:val="24"/>
          <w:szCs w:val="24"/>
        </w:rPr>
        <w:t xml:space="preserve">without contour. ROI </w:t>
      </w:r>
      <w:r w:rsidR="00844325" w:rsidRPr="00033FD6">
        <w:rPr>
          <w:rFonts w:ascii="Times New Roman" w:hAnsi="Times New Roman"/>
          <w:sz w:val="24"/>
          <w:szCs w:val="24"/>
        </w:rPr>
        <w:t>image</w:t>
      </w:r>
      <w:r w:rsidR="004A1CAF" w:rsidRPr="00033FD6">
        <w:rPr>
          <w:rFonts w:ascii="Times New Roman" w:hAnsi="Times New Roman"/>
          <w:sz w:val="24"/>
          <w:szCs w:val="24"/>
        </w:rPr>
        <w:t xml:space="preserve"> was 27×16 pixels.</w:t>
      </w:r>
    </w:p>
    <w:p w14:paraId="11B802B6" w14:textId="7C0D9462" w:rsidR="00AE58C0" w:rsidRPr="00033FD6" w:rsidRDefault="002224F8">
      <w:pPr>
        <w:spacing w:after="120"/>
        <w:rPr>
          <w:rFonts w:ascii="Times New Roman" w:hAnsi="Times New Roman"/>
          <w:sz w:val="24"/>
          <w:szCs w:val="24"/>
        </w:rPr>
      </w:pPr>
      <w:r w:rsidRPr="00033FD6">
        <w:rPr>
          <w:rFonts w:ascii="Times New Roman" w:hAnsi="Times New Roman"/>
          <w:b/>
          <w:sz w:val="24"/>
          <w:szCs w:val="24"/>
        </w:rPr>
        <w:t xml:space="preserve">Raman imaging. </w:t>
      </w:r>
      <w:r w:rsidR="000A7A4B" w:rsidRPr="00033FD6">
        <w:rPr>
          <w:rFonts w:ascii="Times New Roman" w:hAnsi="Times New Roman"/>
          <w:sz w:val="24"/>
          <w:szCs w:val="24"/>
        </w:rPr>
        <w:t>Raman spectra were acquired</w:t>
      </w:r>
      <w:r w:rsidRPr="00033FD6">
        <w:rPr>
          <w:rFonts w:ascii="Times New Roman" w:hAnsi="Times New Roman"/>
          <w:sz w:val="24"/>
          <w:szCs w:val="24"/>
        </w:rPr>
        <w:t xml:space="preserve"> using a </w:t>
      </w:r>
      <w:r w:rsidR="000A7A4B" w:rsidRPr="00033FD6">
        <w:rPr>
          <w:rFonts w:ascii="Times New Roman" w:hAnsi="Times New Roman"/>
          <w:sz w:val="24"/>
          <w:szCs w:val="24"/>
        </w:rPr>
        <w:t xml:space="preserve">HR800 </w:t>
      </w:r>
      <w:proofErr w:type="spellStart"/>
      <w:r w:rsidRPr="00033FD6">
        <w:rPr>
          <w:rFonts w:ascii="Times New Roman" w:hAnsi="Times New Roman"/>
          <w:sz w:val="24"/>
          <w:szCs w:val="24"/>
        </w:rPr>
        <w:t>LabRAM</w:t>
      </w:r>
      <w:proofErr w:type="spellEnd"/>
      <w:r w:rsidRPr="00033FD6">
        <w:rPr>
          <w:rFonts w:ascii="Times New Roman" w:hAnsi="Times New Roman"/>
          <w:sz w:val="24"/>
          <w:szCs w:val="24"/>
        </w:rPr>
        <w:t xml:space="preserve"> </w:t>
      </w:r>
      <w:r w:rsidR="000A7A4B" w:rsidRPr="00033FD6">
        <w:rPr>
          <w:rFonts w:ascii="Times New Roman" w:hAnsi="Times New Roman"/>
          <w:b/>
          <w:sz w:val="24"/>
          <w:szCs w:val="24"/>
        </w:rPr>
        <w:t>(</w:t>
      </w:r>
      <w:r w:rsidR="000A7A4B" w:rsidRPr="00033FD6">
        <w:rPr>
          <w:rFonts w:ascii="Times New Roman" w:hAnsi="Times New Roman"/>
          <w:sz w:val="24"/>
          <w:szCs w:val="24"/>
        </w:rPr>
        <w:t xml:space="preserve">Horiba </w:t>
      </w:r>
      <w:proofErr w:type="spellStart"/>
      <w:r w:rsidR="000A7A4B" w:rsidRPr="00033FD6">
        <w:rPr>
          <w:rFonts w:ascii="Times New Roman" w:hAnsi="Times New Roman"/>
          <w:sz w:val="24"/>
          <w:szCs w:val="24"/>
        </w:rPr>
        <w:t>Jovin</w:t>
      </w:r>
      <w:proofErr w:type="spellEnd"/>
      <w:r w:rsidR="000A7A4B" w:rsidRPr="00033FD6">
        <w:rPr>
          <w:rFonts w:ascii="Times New Roman" w:hAnsi="Times New Roman"/>
          <w:sz w:val="24"/>
          <w:szCs w:val="24"/>
        </w:rPr>
        <w:t xml:space="preserve"> </w:t>
      </w:r>
      <w:proofErr w:type="spellStart"/>
      <w:r w:rsidR="000A7A4B" w:rsidRPr="00033FD6">
        <w:rPr>
          <w:rFonts w:ascii="Times New Roman" w:hAnsi="Times New Roman"/>
          <w:sz w:val="24"/>
          <w:szCs w:val="24"/>
        </w:rPr>
        <w:t>Yvon</w:t>
      </w:r>
      <w:proofErr w:type="spellEnd"/>
      <w:r w:rsidR="000A7A4B" w:rsidRPr="00033FD6">
        <w:rPr>
          <w:rFonts w:ascii="Times New Roman" w:hAnsi="Times New Roman"/>
          <w:sz w:val="24"/>
          <w:szCs w:val="24"/>
        </w:rPr>
        <w:t>, Kyoto, Japan)</w:t>
      </w:r>
      <w:r w:rsidR="000505F8" w:rsidRPr="00033FD6">
        <w:rPr>
          <w:rFonts w:ascii="Times New Roman" w:hAnsi="Times New Roman"/>
          <w:sz w:val="24"/>
          <w:szCs w:val="24"/>
        </w:rPr>
        <w:t xml:space="preserve">. A </w:t>
      </w:r>
      <w:r w:rsidR="003901B0" w:rsidRPr="00033FD6">
        <w:rPr>
          <w:rFonts w:ascii="Times New Roman" w:hAnsi="Times New Roman"/>
          <w:sz w:val="24"/>
          <w:szCs w:val="24"/>
        </w:rPr>
        <w:t>532.058</w:t>
      </w:r>
      <w:r w:rsidR="00806DEE" w:rsidRPr="00033FD6">
        <w:rPr>
          <w:rFonts w:ascii="Times New Roman" w:hAnsi="Times New Roman"/>
          <w:sz w:val="24"/>
          <w:szCs w:val="24"/>
        </w:rPr>
        <w:t xml:space="preserve"> </w:t>
      </w:r>
      <w:r w:rsidR="003901B0" w:rsidRPr="00033FD6">
        <w:rPr>
          <w:rFonts w:ascii="Times New Roman" w:hAnsi="Times New Roman"/>
          <w:sz w:val="24"/>
          <w:szCs w:val="24"/>
        </w:rPr>
        <w:t>nm</w:t>
      </w:r>
      <w:r w:rsidR="000505F8" w:rsidRPr="00033FD6">
        <w:rPr>
          <w:rFonts w:ascii="Times New Roman" w:hAnsi="Times New Roman"/>
          <w:sz w:val="24"/>
          <w:szCs w:val="24"/>
        </w:rPr>
        <w:t xml:space="preserve"> laser</w:t>
      </w:r>
      <w:r w:rsidR="003901B0" w:rsidRPr="00033FD6">
        <w:rPr>
          <w:rFonts w:ascii="Times New Roman" w:hAnsi="Times New Roman"/>
          <w:sz w:val="24"/>
          <w:szCs w:val="24"/>
        </w:rPr>
        <w:t xml:space="preserve"> was used as a light source and the Raman spectra were recorded with a 5s acquisition time in the spectral range going from 100 to 1800cm</w:t>
      </w:r>
      <w:r w:rsidR="003901B0" w:rsidRPr="00033FD6">
        <w:rPr>
          <w:rFonts w:ascii="Times New Roman" w:hAnsi="Times New Roman"/>
          <w:sz w:val="24"/>
          <w:szCs w:val="24"/>
          <w:vertAlign w:val="superscript"/>
        </w:rPr>
        <w:t>-1</w:t>
      </w:r>
      <w:r w:rsidR="003901B0" w:rsidRPr="00033FD6">
        <w:rPr>
          <w:rFonts w:ascii="Times New Roman" w:hAnsi="Times New Roman"/>
          <w:sz w:val="24"/>
          <w:szCs w:val="24"/>
        </w:rPr>
        <w:t>. Raman hyper</w:t>
      </w:r>
      <w:r w:rsidR="00452FC7" w:rsidRPr="00033FD6">
        <w:rPr>
          <w:rFonts w:ascii="Times New Roman" w:hAnsi="Times New Roman"/>
          <w:sz w:val="24"/>
          <w:szCs w:val="24"/>
        </w:rPr>
        <w:t>s</w:t>
      </w:r>
      <w:r w:rsidR="000505F8" w:rsidRPr="00033FD6">
        <w:rPr>
          <w:rFonts w:ascii="Times New Roman" w:hAnsi="Times New Roman"/>
          <w:sz w:val="24"/>
          <w:szCs w:val="24"/>
        </w:rPr>
        <w:t>pectral images</w:t>
      </w:r>
      <w:r w:rsidR="003901B0" w:rsidRPr="00033FD6">
        <w:rPr>
          <w:rFonts w:ascii="Times New Roman" w:hAnsi="Times New Roman"/>
          <w:sz w:val="24"/>
          <w:szCs w:val="24"/>
        </w:rPr>
        <w:t xml:space="preserve"> have been acquired by point mapping with a pixel resolution of 15</w:t>
      </w:r>
      <w:r w:rsidR="00092400" w:rsidRPr="00033FD6">
        <w:rPr>
          <w:rFonts w:ascii="Times New Roman" w:hAnsi="Times New Roman"/>
          <w:sz w:val="24"/>
          <w:szCs w:val="24"/>
        </w:rPr>
        <w:t>×15</w:t>
      </w:r>
      <w:r w:rsidR="003901B0" w:rsidRPr="00033FD6">
        <w:rPr>
          <w:rFonts w:ascii="Times New Roman" w:hAnsi="Times New Roman"/>
          <w:sz w:val="24"/>
          <w:szCs w:val="24"/>
        </w:rPr>
        <w:t xml:space="preserve"> </w:t>
      </w:r>
      <w:r w:rsidR="003901B0" w:rsidRPr="00033FD6">
        <w:rPr>
          <w:rFonts w:ascii="Arial Narrow" w:hAnsi="Arial Narrow"/>
          <w:sz w:val="24"/>
          <w:szCs w:val="24"/>
        </w:rPr>
        <w:t>μ</w:t>
      </w:r>
      <w:r w:rsidR="003901B0" w:rsidRPr="00033FD6">
        <w:rPr>
          <w:rFonts w:ascii="Times New Roman" w:hAnsi="Times New Roman"/>
          <w:sz w:val="24"/>
          <w:szCs w:val="24"/>
        </w:rPr>
        <w:t>m</w:t>
      </w:r>
      <w:r w:rsidR="00092400" w:rsidRPr="00033FD6">
        <w:rPr>
          <w:rFonts w:ascii="Times New Roman" w:hAnsi="Times New Roman"/>
          <w:sz w:val="24"/>
          <w:szCs w:val="24"/>
          <w:vertAlign w:val="superscript"/>
        </w:rPr>
        <w:t>2</w:t>
      </w:r>
      <w:r w:rsidR="00452FC7" w:rsidRPr="00033FD6">
        <w:rPr>
          <w:rFonts w:ascii="Times New Roman" w:hAnsi="Times New Roman"/>
          <w:sz w:val="24"/>
          <w:szCs w:val="24"/>
        </w:rPr>
        <w:t xml:space="preserve">. The image size was </w:t>
      </w:r>
      <w:r w:rsidR="00806DEE" w:rsidRPr="00033FD6">
        <w:rPr>
          <w:rFonts w:ascii="Times New Roman" w:hAnsi="Times New Roman"/>
          <w:sz w:val="24"/>
          <w:szCs w:val="24"/>
        </w:rPr>
        <w:t xml:space="preserve">38 × 32 × </w:t>
      </w:r>
      <w:r w:rsidR="00452FC7" w:rsidRPr="00033FD6">
        <w:rPr>
          <w:rFonts w:ascii="Times New Roman" w:hAnsi="Times New Roman"/>
          <w:sz w:val="24"/>
          <w:szCs w:val="24"/>
        </w:rPr>
        <w:t>1745.</w:t>
      </w:r>
      <w:r w:rsidR="003901B0" w:rsidRPr="00033FD6">
        <w:rPr>
          <w:rFonts w:ascii="Times New Roman" w:hAnsi="Times New Roman"/>
          <w:sz w:val="24"/>
          <w:szCs w:val="24"/>
        </w:rPr>
        <w:t xml:space="preserve"> </w:t>
      </w:r>
      <w:r w:rsidR="00844325" w:rsidRPr="00033FD6">
        <w:rPr>
          <w:rFonts w:ascii="Times New Roman" w:hAnsi="Times New Roman"/>
          <w:sz w:val="24"/>
          <w:szCs w:val="24"/>
        </w:rPr>
        <w:t xml:space="preserve">The bottom left plot </w:t>
      </w:r>
      <w:r w:rsidR="007A2894" w:rsidRPr="00033FD6">
        <w:rPr>
          <w:rFonts w:ascii="Times New Roman" w:hAnsi="Times New Roman"/>
          <w:sz w:val="24"/>
          <w:szCs w:val="24"/>
        </w:rPr>
        <w:t xml:space="preserve">in figure </w:t>
      </w:r>
      <w:r w:rsidR="00323B99" w:rsidRPr="00033FD6">
        <w:rPr>
          <w:rFonts w:ascii="Times New Roman" w:hAnsi="Times New Roman"/>
          <w:sz w:val="24"/>
          <w:szCs w:val="24"/>
        </w:rPr>
        <w:t>2</w:t>
      </w:r>
      <w:r w:rsidR="00844325" w:rsidRPr="00033FD6">
        <w:rPr>
          <w:rFonts w:ascii="Times New Roman" w:hAnsi="Times New Roman"/>
          <w:sz w:val="24"/>
          <w:szCs w:val="24"/>
        </w:rPr>
        <w:t xml:space="preserve"> shows</w:t>
      </w:r>
      <w:r w:rsidR="00BD0BA5" w:rsidRPr="00033FD6">
        <w:rPr>
          <w:rFonts w:ascii="Times New Roman" w:hAnsi="Times New Roman"/>
          <w:sz w:val="24"/>
          <w:szCs w:val="24"/>
        </w:rPr>
        <w:t xml:space="preserve"> </w:t>
      </w:r>
      <w:r w:rsidR="00844325" w:rsidRPr="00033FD6">
        <w:rPr>
          <w:rFonts w:ascii="Times New Roman" w:hAnsi="Times New Roman"/>
          <w:sz w:val="24"/>
          <w:szCs w:val="24"/>
        </w:rPr>
        <w:t>the</w:t>
      </w:r>
      <w:r w:rsidR="007A2894" w:rsidRPr="00033FD6">
        <w:rPr>
          <w:rFonts w:ascii="Times New Roman" w:hAnsi="Times New Roman"/>
          <w:sz w:val="24"/>
          <w:szCs w:val="24"/>
        </w:rPr>
        <w:t xml:space="preserve"> global intensity map of </w:t>
      </w:r>
      <w:r w:rsidR="00844325" w:rsidRPr="00033FD6">
        <w:rPr>
          <w:rFonts w:ascii="Times New Roman" w:hAnsi="Times New Roman"/>
          <w:sz w:val="24"/>
          <w:szCs w:val="24"/>
        </w:rPr>
        <w:t xml:space="preserve">the </w:t>
      </w:r>
      <w:r w:rsidR="007A2894" w:rsidRPr="00033FD6">
        <w:rPr>
          <w:rFonts w:ascii="Times New Roman" w:hAnsi="Times New Roman"/>
          <w:sz w:val="24"/>
          <w:szCs w:val="24"/>
        </w:rPr>
        <w:t xml:space="preserve">whole </w:t>
      </w:r>
      <w:r w:rsidR="00844325" w:rsidRPr="00033FD6">
        <w:rPr>
          <w:rFonts w:ascii="Times New Roman" w:hAnsi="Times New Roman"/>
          <w:sz w:val="24"/>
          <w:szCs w:val="24"/>
        </w:rPr>
        <w:t xml:space="preserve">Raman </w:t>
      </w:r>
      <w:r w:rsidR="007A2894" w:rsidRPr="00033FD6">
        <w:rPr>
          <w:rFonts w:ascii="Times New Roman" w:hAnsi="Times New Roman"/>
          <w:sz w:val="24"/>
          <w:szCs w:val="24"/>
        </w:rPr>
        <w:t>pharmaceutical image with contour</w:t>
      </w:r>
      <w:r w:rsidR="004E39AF" w:rsidRPr="00033FD6">
        <w:rPr>
          <w:rFonts w:ascii="Times New Roman" w:hAnsi="Times New Roman"/>
          <w:sz w:val="24"/>
          <w:szCs w:val="24"/>
        </w:rPr>
        <w:t xml:space="preserve"> </w:t>
      </w:r>
      <w:proofErr w:type="gramStart"/>
      <w:r w:rsidR="004E39AF" w:rsidRPr="00033FD6">
        <w:rPr>
          <w:rFonts w:ascii="Times New Roman" w:hAnsi="Times New Roman"/>
          <w:sz w:val="24"/>
          <w:szCs w:val="24"/>
        </w:rPr>
        <w:t>The</w:t>
      </w:r>
      <w:proofErr w:type="gramEnd"/>
      <w:r w:rsidR="004E39AF" w:rsidRPr="00033FD6">
        <w:rPr>
          <w:rFonts w:ascii="Times New Roman" w:hAnsi="Times New Roman"/>
          <w:sz w:val="24"/>
          <w:szCs w:val="24"/>
        </w:rPr>
        <w:t xml:space="preserve"> zone marked in red represents the Region Of Interest (ROI) that will be used as example of image without contour</w:t>
      </w:r>
      <w:r w:rsidR="00844325" w:rsidRPr="00033FD6">
        <w:rPr>
          <w:rFonts w:ascii="Times New Roman" w:hAnsi="Times New Roman"/>
          <w:sz w:val="24"/>
          <w:szCs w:val="24"/>
        </w:rPr>
        <w:t>, sized 27×16 pixels.</w:t>
      </w:r>
    </w:p>
    <w:p w14:paraId="4874E4A0" w14:textId="7AA84BFD" w:rsidR="00743A17" w:rsidRPr="00033FD6" w:rsidRDefault="00323B99" w:rsidP="00264DA6">
      <w:pPr>
        <w:spacing w:after="120"/>
        <w:ind w:left="3540" w:firstLine="708"/>
        <w:jc w:val="left"/>
        <w:rPr>
          <w:rFonts w:ascii="Times New Roman" w:hAnsi="Times New Roman"/>
          <w:b/>
          <w:sz w:val="24"/>
          <w:szCs w:val="24"/>
        </w:rPr>
      </w:pPr>
      <w:r w:rsidRPr="00033FD6">
        <w:rPr>
          <w:rFonts w:ascii="Times New Roman" w:hAnsi="Times New Roman"/>
          <w:b/>
          <w:sz w:val="24"/>
          <w:szCs w:val="24"/>
        </w:rPr>
        <w:t>Figure 1</w:t>
      </w:r>
    </w:p>
    <w:p w14:paraId="72DD0521" w14:textId="431C2E71" w:rsidR="00323B99" w:rsidRPr="00033FD6" w:rsidRDefault="00323B99">
      <w:pPr>
        <w:spacing w:after="120"/>
        <w:rPr>
          <w:rFonts w:ascii="Times New Roman" w:hAnsi="Times New Roman"/>
          <w:b/>
          <w:sz w:val="24"/>
          <w:szCs w:val="24"/>
          <w:u w:val="single"/>
        </w:rPr>
      </w:pPr>
    </w:p>
    <w:p w14:paraId="70D0F844" w14:textId="77777777" w:rsidR="005F4397" w:rsidRPr="00033FD6" w:rsidRDefault="005F4397">
      <w:pPr>
        <w:spacing w:after="120"/>
        <w:rPr>
          <w:rFonts w:ascii="Times New Roman" w:hAnsi="Times New Roman"/>
          <w:b/>
          <w:sz w:val="24"/>
          <w:szCs w:val="24"/>
          <w:u w:val="single"/>
        </w:rPr>
      </w:pPr>
    </w:p>
    <w:p w14:paraId="1BD138CC" w14:textId="77777777" w:rsidR="005F4397" w:rsidRPr="00033FD6" w:rsidRDefault="005F4397">
      <w:pPr>
        <w:spacing w:after="120"/>
        <w:rPr>
          <w:rFonts w:ascii="Times New Roman" w:hAnsi="Times New Roman"/>
          <w:b/>
          <w:sz w:val="24"/>
          <w:szCs w:val="24"/>
          <w:u w:val="single"/>
        </w:rPr>
      </w:pPr>
    </w:p>
    <w:p w14:paraId="646E2025" w14:textId="77777777" w:rsidR="008619C9" w:rsidRPr="00033FD6" w:rsidRDefault="008619C9">
      <w:pPr>
        <w:spacing w:after="120"/>
        <w:rPr>
          <w:rFonts w:ascii="Times New Roman" w:hAnsi="Times New Roman"/>
          <w:b/>
          <w:sz w:val="24"/>
          <w:szCs w:val="24"/>
          <w:u w:val="single"/>
        </w:rPr>
      </w:pPr>
    </w:p>
    <w:p w14:paraId="5B4CC92C" w14:textId="77777777" w:rsidR="00277113" w:rsidRPr="00033FD6" w:rsidRDefault="00277113">
      <w:pPr>
        <w:spacing w:after="120"/>
        <w:rPr>
          <w:rFonts w:ascii="Times New Roman" w:hAnsi="Times New Roman"/>
          <w:b/>
          <w:sz w:val="24"/>
          <w:szCs w:val="24"/>
          <w:u w:val="single"/>
        </w:rPr>
      </w:pPr>
      <w:proofErr w:type="gramStart"/>
      <w:r w:rsidRPr="00033FD6">
        <w:rPr>
          <w:rFonts w:ascii="Times New Roman" w:hAnsi="Times New Roman"/>
          <w:b/>
          <w:sz w:val="24"/>
          <w:szCs w:val="24"/>
          <w:u w:val="single"/>
        </w:rPr>
        <w:t>3.DATA</w:t>
      </w:r>
      <w:proofErr w:type="gramEnd"/>
      <w:r w:rsidRPr="00033FD6">
        <w:rPr>
          <w:rFonts w:ascii="Times New Roman" w:hAnsi="Times New Roman"/>
          <w:b/>
          <w:sz w:val="24"/>
          <w:szCs w:val="24"/>
          <w:u w:val="single"/>
        </w:rPr>
        <w:t xml:space="preserve"> ANALYSIS</w:t>
      </w:r>
    </w:p>
    <w:p w14:paraId="2BCE7AA5" w14:textId="77777777" w:rsidR="00DE6A02" w:rsidRPr="00033FD6" w:rsidRDefault="00277113">
      <w:pPr>
        <w:pStyle w:val="Prrafodelista"/>
        <w:numPr>
          <w:ilvl w:val="1"/>
          <w:numId w:val="1"/>
        </w:numPr>
        <w:spacing w:after="120"/>
        <w:contextualSpacing w:val="0"/>
        <w:rPr>
          <w:rFonts w:ascii="Times New Roman" w:hAnsi="Times New Roman"/>
          <w:b/>
          <w:sz w:val="24"/>
          <w:szCs w:val="24"/>
        </w:rPr>
      </w:pPr>
      <w:r w:rsidRPr="00033FD6">
        <w:rPr>
          <w:rFonts w:ascii="Times New Roman" w:hAnsi="Times New Roman"/>
          <w:b/>
          <w:sz w:val="24"/>
          <w:szCs w:val="24"/>
        </w:rPr>
        <w:t>Data preprocessing</w:t>
      </w:r>
    </w:p>
    <w:p w14:paraId="671DB7F7" w14:textId="35E52565" w:rsidR="00A8435A" w:rsidRPr="00033FD6" w:rsidRDefault="00721DBD">
      <w:pPr>
        <w:spacing w:after="120"/>
        <w:ind w:firstLine="708"/>
        <w:rPr>
          <w:rFonts w:ascii="Times New Roman" w:hAnsi="Times New Roman"/>
          <w:sz w:val="24"/>
          <w:szCs w:val="24"/>
        </w:rPr>
      </w:pPr>
      <w:r w:rsidRPr="00033FD6">
        <w:rPr>
          <w:rFonts w:ascii="Times New Roman" w:hAnsi="Times New Roman"/>
          <w:sz w:val="24"/>
          <w:szCs w:val="24"/>
        </w:rPr>
        <w:t xml:space="preserve">Signal </w:t>
      </w:r>
      <w:r w:rsidR="00856D88" w:rsidRPr="00033FD6">
        <w:rPr>
          <w:rFonts w:ascii="Times New Roman" w:hAnsi="Times New Roman"/>
          <w:sz w:val="24"/>
          <w:szCs w:val="24"/>
        </w:rPr>
        <w:t xml:space="preserve">preprocessing </w:t>
      </w:r>
      <w:r w:rsidR="001C0C6C" w:rsidRPr="00033FD6">
        <w:rPr>
          <w:rFonts w:ascii="Times New Roman" w:hAnsi="Times New Roman"/>
          <w:sz w:val="24"/>
          <w:szCs w:val="24"/>
        </w:rPr>
        <w:t>removes spectral variance</w:t>
      </w:r>
      <w:r w:rsidR="00856D88" w:rsidRPr="00033FD6">
        <w:rPr>
          <w:rFonts w:ascii="Times New Roman" w:hAnsi="Times New Roman"/>
          <w:sz w:val="24"/>
          <w:szCs w:val="24"/>
        </w:rPr>
        <w:t xml:space="preserve"> due to non-chemical </w:t>
      </w:r>
      <w:r w:rsidR="005A1818" w:rsidRPr="00033FD6">
        <w:rPr>
          <w:rFonts w:ascii="Times New Roman" w:hAnsi="Times New Roman"/>
          <w:sz w:val="24"/>
          <w:szCs w:val="24"/>
        </w:rPr>
        <w:t>in</w:t>
      </w:r>
      <w:r w:rsidR="00856D88" w:rsidRPr="00033FD6">
        <w:rPr>
          <w:rFonts w:ascii="Times New Roman" w:hAnsi="Times New Roman"/>
          <w:sz w:val="24"/>
          <w:szCs w:val="24"/>
        </w:rPr>
        <w:t>formation.</w:t>
      </w:r>
      <w:r w:rsidR="00361D07" w:rsidRPr="00033FD6">
        <w:rPr>
          <w:rFonts w:ascii="Times New Roman" w:hAnsi="Times New Roman"/>
          <w:sz w:val="24"/>
          <w:szCs w:val="24"/>
        </w:rPr>
        <w:t xml:space="preserve"> </w:t>
      </w:r>
      <w:r w:rsidR="00846783" w:rsidRPr="00033FD6">
        <w:rPr>
          <w:rFonts w:ascii="Times New Roman" w:hAnsi="Times New Roman"/>
          <w:sz w:val="24"/>
          <w:szCs w:val="24"/>
        </w:rPr>
        <w:t xml:space="preserve">Raman spectra </w:t>
      </w:r>
      <w:r w:rsidR="001C0C6C" w:rsidRPr="00033FD6">
        <w:rPr>
          <w:rFonts w:ascii="Times New Roman" w:hAnsi="Times New Roman"/>
          <w:sz w:val="24"/>
          <w:szCs w:val="24"/>
        </w:rPr>
        <w:t xml:space="preserve">showed </w:t>
      </w:r>
      <w:r w:rsidR="00846783" w:rsidRPr="00033FD6">
        <w:rPr>
          <w:rFonts w:ascii="Times New Roman" w:hAnsi="Times New Roman"/>
          <w:sz w:val="24"/>
          <w:szCs w:val="24"/>
        </w:rPr>
        <w:t xml:space="preserve">a </w:t>
      </w:r>
      <w:r w:rsidR="002367D6" w:rsidRPr="00033FD6">
        <w:rPr>
          <w:rFonts w:ascii="Times New Roman" w:hAnsi="Times New Roman"/>
          <w:sz w:val="24"/>
          <w:szCs w:val="24"/>
        </w:rPr>
        <w:t>strong intense band</w:t>
      </w:r>
      <w:r w:rsidR="00403422" w:rsidRPr="00033FD6">
        <w:rPr>
          <w:rFonts w:ascii="Times New Roman" w:hAnsi="Times New Roman"/>
          <w:sz w:val="24"/>
          <w:szCs w:val="24"/>
        </w:rPr>
        <w:t xml:space="preserve"> at </w:t>
      </w:r>
      <w:r w:rsidR="0087745F" w:rsidRPr="00033FD6">
        <w:rPr>
          <w:rFonts w:ascii="Calibri" w:hAnsi="Calibri"/>
          <w:sz w:val="24"/>
          <w:szCs w:val="24"/>
        </w:rPr>
        <w:t>~</w:t>
      </w:r>
      <w:r w:rsidR="0087745F" w:rsidRPr="00033FD6">
        <w:rPr>
          <w:rFonts w:ascii="Times New Roman" w:hAnsi="Times New Roman"/>
          <w:sz w:val="24"/>
          <w:szCs w:val="24"/>
        </w:rPr>
        <w:t>1332</w:t>
      </w:r>
      <w:r w:rsidR="00403422" w:rsidRPr="00033FD6">
        <w:rPr>
          <w:rFonts w:ascii="Times New Roman" w:hAnsi="Times New Roman"/>
          <w:sz w:val="24"/>
          <w:szCs w:val="24"/>
        </w:rPr>
        <w:t xml:space="preserve"> cm</w:t>
      </w:r>
      <w:r w:rsidR="00403422" w:rsidRPr="00033FD6">
        <w:rPr>
          <w:rFonts w:ascii="Times New Roman" w:hAnsi="Times New Roman"/>
          <w:sz w:val="24"/>
          <w:szCs w:val="24"/>
          <w:vertAlign w:val="superscript"/>
        </w:rPr>
        <w:t>-1</w:t>
      </w:r>
      <w:r w:rsidR="001C0C6C" w:rsidRPr="00033FD6">
        <w:rPr>
          <w:rFonts w:ascii="Times New Roman" w:hAnsi="Times New Roman"/>
          <w:sz w:val="24"/>
          <w:szCs w:val="24"/>
        </w:rPr>
        <w:t xml:space="preserve"> related to the diamond cell used as a support measurement</w:t>
      </w:r>
      <w:r w:rsidR="005A2B6F" w:rsidRPr="00033FD6">
        <w:rPr>
          <w:rFonts w:ascii="Times New Roman" w:hAnsi="Times New Roman"/>
          <w:sz w:val="24"/>
          <w:szCs w:val="24"/>
        </w:rPr>
        <w:t>,</w:t>
      </w:r>
      <w:r w:rsidR="002367D6" w:rsidRPr="00033FD6">
        <w:rPr>
          <w:rFonts w:ascii="Times New Roman" w:hAnsi="Times New Roman"/>
          <w:sz w:val="24"/>
          <w:szCs w:val="24"/>
        </w:rPr>
        <w:t xml:space="preserve"> which</w:t>
      </w:r>
      <w:r w:rsidR="001C0C6C" w:rsidRPr="00033FD6">
        <w:rPr>
          <w:rFonts w:ascii="Times New Roman" w:hAnsi="Times New Roman"/>
          <w:sz w:val="24"/>
          <w:szCs w:val="24"/>
        </w:rPr>
        <w:t xml:space="preserve"> was higher than</w:t>
      </w:r>
      <w:r w:rsidR="005A2B6F" w:rsidRPr="00033FD6">
        <w:rPr>
          <w:rFonts w:ascii="Times New Roman" w:hAnsi="Times New Roman"/>
          <w:sz w:val="24"/>
          <w:szCs w:val="24"/>
        </w:rPr>
        <w:t xml:space="preserve"> </w:t>
      </w:r>
      <w:r w:rsidR="00421B55" w:rsidRPr="00033FD6">
        <w:rPr>
          <w:rFonts w:ascii="Times New Roman" w:hAnsi="Times New Roman"/>
          <w:sz w:val="24"/>
          <w:szCs w:val="24"/>
        </w:rPr>
        <w:t>the rest of</w:t>
      </w:r>
      <w:r w:rsidR="002367D6" w:rsidRPr="00033FD6">
        <w:rPr>
          <w:rFonts w:ascii="Times New Roman" w:hAnsi="Times New Roman"/>
          <w:sz w:val="24"/>
          <w:szCs w:val="24"/>
        </w:rPr>
        <w:t xml:space="preserve"> the spectrum bands</w:t>
      </w:r>
      <w:r w:rsidR="00421B55" w:rsidRPr="00033FD6">
        <w:rPr>
          <w:rFonts w:ascii="Times New Roman" w:hAnsi="Times New Roman"/>
          <w:sz w:val="24"/>
          <w:szCs w:val="24"/>
        </w:rPr>
        <w:t>.</w:t>
      </w:r>
      <w:r w:rsidR="00D82D0E" w:rsidRPr="00033FD6">
        <w:rPr>
          <w:rFonts w:ascii="Times New Roman" w:hAnsi="Times New Roman"/>
          <w:sz w:val="24"/>
          <w:szCs w:val="24"/>
        </w:rPr>
        <w:t xml:space="preserve"> </w:t>
      </w:r>
      <w:r w:rsidR="005A2B6F" w:rsidRPr="00033FD6">
        <w:rPr>
          <w:rFonts w:ascii="Times New Roman" w:hAnsi="Times New Roman"/>
          <w:sz w:val="24"/>
          <w:szCs w:val="24"/>
        </w:rPr>
        <w:t>The s</w:t>
      </w:r>
      <w:r w:rsidR="00312CE6" w:rsidRPr="00033FD6">
        <w:rPr>
          <w:rFonts w:ascii="Times New Roman" w:hAnsi="Times New Roman"/>
          <w:sz w:val="24"/>
          <w:szCs w:val="24"/>
        </w:rPr>
        <w:t xml:space="preserve">ignal </w:t>
      </w:r>
      <w:r w:rsidR="005A2B6F" w:rsidRPr="00033FD6">
        <w:rPr>
          <w:rFonts w:ascii="Times New Roman" w:hAnsi="Times New Roman"/>
          <w:sz w:val="24"/>
          <w:szCs w:val="24"/>
        </w:rPr>
        <w:t xml:space="preserve">of the </w:t>
      </w:r>
      <w:r w:rsidR="00421B55" w:rsidRPr="00033FD6">
        <w:rPr>
          <w:rFonts w:ascii="Times New Roman" w:hAnsi="Times New Roman"/>
          <w:sz w:val="24"/>
          <w:szCs w:val="24"/>
        </w:rPr>
        <w:t>diamond Raman ban</w:t>
      </w:r>
      <w:r w:rsidR="005A2B6F" w:rsidRPr="00033FD6">
        <w:rPr>
          <w:rFonts w:ascii="Times New Roman" w:hAnsi="Times New Roman"/>
          <w:sz w:val="24"/>
          <w:szCs w:val="24"/>
        </w:rPr>
        <w:t>d was replaced by interpolating</w:t>
      </w:r>
      <w:r w:rsidR="00421B55" w:rsidRPr="00033FD6">
        <w:rPr>
          <w:rFonts w:ascii="Times New Roman" w:hAnsi="Times New Roman"/>
          <w:sz w:val="24"/>
          <w:szCs w:val="24"/>
        </w:rPr>
        <w:t xml:space="preserve"> Raman intensities of </w:t>
      </w:r>
      <w:r w:rsidR="00D82D0E" w:rsidRPr="00033FD6">
        <w:rPr>
          <w:rFonts w:ascii="Times New Roman" w:hAnsi="Times New Roman"/>
          <w:sz w:val="24"/>
          <w:szCs w:val="24"/>
        </w:rPr>
        <w:t>neighboring</w:t>
      </w:r>
      <w:r w:rsidR="005A2B6F" w:rsidRPr="00033FD6">
        <w:rPr>
          <w:rFonts w:ascii="Times New Roman" w:hAnsi="Times New Roman"/>
          <w:sz w:val="24"/>
          <w:szCs w:val="24"/>
        </w:rPr>
        <w:t xml:space="preserve"> spectral channels</w:t>
      </w:r>
      <w:r w:rsidRPr="00033FD6">
        <w:rPr>
          <w:rFonts w:ascii="Times New Roman" w:hAnsi="Times New Roman"/>
          <w:sz w:val="24"/>
          <w:szCs w:val="24"/>
        </w:rPr>
        <w:t>, since no other compounds gave signal in this region</w:t>
      </w:r>
      <w:r w:rsidR="00421B55" w:rsidRPr="00033FD6">
        <w:rPr>
          <w:rFonts w:ascii="Times New Roman" w:hAnsi="Times New Roman"/>
          <w:sz w:val="24"/>
          <w:szCs w:val="24"/>
        </w:rPr>
        <w:t xml:space="preserve">. </w:t>
      </w:r>
      <w:r w:rsidR="003B748C" w:rsidRPr="00033FD6">
        <w:rPr>
          <w:rFonts w:ascii="Times New Roman" w:hAnsi="Times New Roman"/>
          <w:sz w:val="24"/>
          <w:szCs w:val="24"/>
        </w:rPr>
        <w:t xml:space="preserve"> A</w:t>
      </w:r>
      <w:r w:rsidR="00DB1A07" w:rsidRPr="00033FD6">
        <w:rPr>
          <w:rFonts w:ascii="Times New Roman" w:hAnsi="Times New Roman"/>
          <w:sz w:val="24"/>
          <w:szCs w:val="24"/>
        </w:rPr>
        <w:t>symmetric Least-Square</w:t>
      </w:r>
      <w:r w:rsidR="005A2B6F" w:rsidRPr="00033FD6">
        <w:rPr>
          <w:rFonts w:ascii="Times New Roman" w:hAnsi="Times New Roman"/>
          <w:sz w:val="24"/>
          <w:szCs w:val="24"/>
        </w:rPr>
        <w:t>s</w:t>
      </w:r>
      <w:r w:rsidR="00DB1A07" w:rsidRPr="00033FD6">
        <w:rPr>
          <w:rFonts w:ascii="Times New Roman" w:hAnsi="Times New Roman"/>
          <w:sz w:val="24"/>
          <w:szCs w:val="24"/>
        </w:rPr>
        <w:t xml:space="preserve"> (</w:t>
      </w:r>
      <w:proofErr w:type="spellStart"/>
      <w:r w:rsidR="00DB1A07" w:rsidRPr="00033FD6">
        <w:rPr>
          <w:rFonts w:ascii="Times New Roman" w:hAnsi="Times New Roman"/>
          <w:sz w:val="24"/>
          <w:szCs w:val="24"/>
        </w:rPr>
        <w:t>AsLS</w:t>
      </w:r>
      <w:proofErr w:type="spellEnd"/>
      <w:r w:rsidR="00DB1A07" w:rsidRPr="00033FD6">
        <w:rPr>
          <w:rFonts w:ascii="Times New Roman" w:hAnsi="Times New Roman"/>
          <w:sz w:val="24"/>
          <w:szCs w:val="24"/>
        </w:rPr>
        <w:t xml:space="preserve">) </w:t>
      </w:r>
      <w:r w:rsidR="005A2B6F" w:rsidRPr="00033FD6">
        <w:rPr>
          <w:rFonts w:ascii="Times New Roman" w:hAnsi="Times New Roman"/>
          <w:sz w:val="24"/>
          <w:szCs w:val="24"/>
        </w:rPr>
        <w:t>was used to remov</w:t>
      </w:r>
      <w:r w:rsidR="001C0C6C" w:rsidRPr="00033FD6">
        <w:rPr>
          <w:rFonts w:ascii="Times New Roman" w:hAnsi="Times New Roman"/>
          <w:sz w:val="24"/>
          <w:szCs w:val="24"/>
        </w:rPr>
        <w:t xml:space="preserve">e </w:t>
      </w:r>
      <w:r w:rsidRPr="00033FD6">
        <w:rPr>
          <w:rFonts w:ascii="Times New Roman" w:hAnsi="Times New Roman"/>
          <w:sz w:val="24"/>
          <w:szCs w:val="24"/>
        </w:rPr>
        <w:t xml:space="preserve">the </w:t>
      </w:r>
      <w:r w:rsidR="00DB1A07" w:rsidRPr="00033FD6">
        <w:rPr>
          <w:rFonts w:ascii="Times New Roman" w:hAnsi="Times New Roman"/>
          <w:sz w:val="24"/>
          <w:szCs w:val="24"/>
        </w:rPr>
        <w:t>irregular</w:t>
      </w:r>
      <w:r w:rsidRPr="00033FD6">
        <w:rPr>
          <w:rFonts w:ascii="Times New Roman" w:hAnsi="Times New Roman"/>
          <w:sz w:val="24"/>
          <w:szCs w:val="24"/>
        </w:rPr>
        <w:t xml:space="preserve">, </w:t>
      </w:r>
      <w:r w:rsidR="00DB1A07" w:rsidRPr="00033FD6">
        <w:rPr>
          <w:rFonts w:ascii="Times New Roman" w:hAnsi="Times New Roman"/>
          <w:sz w:val="24"/>
          <w:szCs w:val="24"/>
        </w:rPr>
        <w:t>intense</w:t>
      </w:r>
      <w:r w:rsidRPr="00033FD6">
        <w:rPr>
          <w:rFonts w:ascii="Times New Roman" w:hAnsi="Times New Roman"/>
          <w:sz w:val="24"/>
          <w:szCs w:val="24"/>
        </w:rPr>
        <w:t xml:space="preserve"> and curved </w:t>
      </w:r>
      <w:r w:rsidR="00DB1A07" w:rsidRPr="00033FD6">
        <w:rPr>
          <w:rFonts w:ascii="Times New Roman" w:hAnsi="Times New Roman"/>
          <w:sz w:val="24"/>
          <w:szCs w:val="24"/>
        </w:rPr>
        <w:t xml:space="preserve"> baselines </w:t>
      </w:r>
      <w:r w:rsidRPr="00033FD6">
        <w:rPr>
          <w:rFonts w:ascii="Times New Roman" w:hAnsi="Times New Roman"/>
          <w:sz w:val="24"/>
          <w:szCs w:val="24"/>
        </w:rPr>
        <w:t>present in</w:t>
      </w:r>
      <w:r w:rsidR="00CD465A" w:rsidRPr="00033FD6">
        <w:rPr>
          <w:rFonts w:ascii="Times New Roman" w:hAnsi="Times New Roman"/>
          <w:sz w:val="24"/>
          <w:szCs w:val="24"/>
        </w:rPr>
        <w:t xml:space="preserve"> </w:t>
      </w:r>
      <w:r w:rsidR="002367D6" w:rsidRPr="00033FD6">
        <w:rPr>
          <w:rFonts w:ascii="Times New Roman" w:hAnsi="Times New Roman"/>
          <w:sz w:val="24"/>
          <w:szCs w:val="24"/>
        </w:rPr>
        <w:t xml:space="preserve">Raman and IR </w:t>
      </w:r>
      <w:r w:rsidR="001B19C8" w:rsidRPr="00033FD6">
        <w:rPr>
          <w:rFonts w:ascii="Times New Roman" w:hAnsi="Times New Roman"/>
          <w:sz w:val="24"/>
          <w:szCs w:val="24"/>
        </w:rPr>
        <w:t>spectra</w:t>
      </w:r>
      <w:r w:rsidR="00DE423D" w:rsidRPr="00033FD6">
        <w:rPr>
          <w:rFonts w:ascii="Times New Roman" w:hAnsi="Times New Roman"/>
          <w:sz w:val="24"/>
          <w:szCs w:val="24"/>
        </w:rPr>
        <w:fldChar w:fldCharType="begin" w:fldLock="1"/>
      </w:r>
      <w:r w:rsidR="0040616B" w:rsidRPr="00033FD6">
        <w:rPr>
          <w:rFonts w:ascii="Times New Roman" w:hAnsi="Times New Roman"/>
          <w:sz w:val="24"/>
          <w:szCs w:val="24"/>
        </w:rPr>
        <w:instrText>ADDIN CSL_CITATION { "citationItems" : [ { "id" : "ITEM-1", "itemData" : { "DOI" : "10.1016/j.aca.2011.05.020", "ISSN" : "1873-4324", "PMID" : "21962361", "abstract" : "MCR-ALS is a resolution method that has been applied in many different fields, such as process analysis, environmental data and, recently, hyperspectral image analysis. In this context, the algorithm provides the distribution maps and the pure spectra of the image constituents from the sole information in the raw image measurement. Based on the distribution maps and spectra obtained, additional information can be easily derived, such as identification of constituents when libraries are available or quantitation within the image, expressed as constituent signal contribution. This work summarizes first the protocol followed for the resolution on two examples of kidney calculi, taken as representations of images with major and minor compounds, respectively. Image segmentation allows separating regions of images according to their pixel similarity and is also relevant in the biomedical field to differentiate healthy from non-healthy regions in tissues or to identify sample regions with distinct properties. Information on pixel similarity is enclosed not only in pixel spectra, but also in other smaller pixel representations, such as PCA scores. In this paper, we propose the use of MCR scores (concentration profiles) for segmentation purposes. K-means results obtained from different pixel representations of the data set are compared. The main advantages of the use of MCR scores are the interpretability of the class centroids and the compound-wise selection and preprocessing of the input information in the segmentation scheme.", "author" : [ { "dropping-particle" : "", "family" : "Piqueras", "given" : "S", "non-dropping-particle" : "", "parse-names" : false, "suffix" : "" }, { "dropping-particle" : "", "family" : "Duponchel", "given" : "L", "non-dropping-particle" : "", "parse-names" : false, "suffix" : "" }, { "dropping-particle" : "", "family" : "Tauler", "given" : "R", "non-dropping-particle" : "", "parse-names" : false, "suffix" : "" }, { "dropping-particle" : "", "family" : "Juan", "given" : "A", "non-dropping-particle" : "de", "parse-names" : false, "suffix" : "" } ], "container-title" : "Analytica chimica acta", "id" : "ITEM-1", "issue" : "1-2", "issued" : { "date-parts" : [ [ "2011", "10", "31" ] ] }, "page" : "182-92", "title" : "Resolution and segmentation of hyperspectral biomedical images by multivariate curve resolution-alternating least squares.", "type" : "article-journal", "volume" : "705" }, "uris" : [ "http://www.mendeley.com/documents/?uuid=63793463-5026-4bec-bd54-768881edbde2" ] }, { "id" : "ITEM-2", "itemData" : { "DOI" : "10.1021/ac4005265", "ISSN" : "1520-6882", "PMID" : "23697511", "abstract" : "Hyperspectral images are analytical measurements that provide spatial and structural information. The spatial description of the samples is the specific asset of these measurements and the reason why they have become so important in (bio)chemical fields, where the microdistribution of sample constituents or the morphology or spatial pattern of sample elements constitute very relevant information. Often, because of the small size of the samples, the spatial detail provided by the image acquisition systems is insufficient. This work proposes a data processing strategy to overcome this instrumental limitation and increase the natural spatial detail present in the acquired raw images. The approach works by combining the information of a set of images, slightly shifted from each other with a motion step among them lower than the pixel size of the raw images. The data treatment includes the application of multivariate curve resolution (unmixing) multiset analysis to the set of collected images to obtain the distribution maps and spectral signatures of the sample constituents. These sets of maps are noise-filtered and compound-specific representations of all the relevant information in the pixel space and decrease the dimensionality of the original image from hundreds of spectral channels to few sets of maps, one per sample constituent or element. The information in each compound-specific set of maps is combined via a super-resolution post-processing algorithm, which takes into account the shifting, decimation, and point spread function of the instrument to reconstruct a single map per sample constituent with much higher spatial detail than that of the original image measurement.", "author" : [ { "dropping-particle" : "", "family" : "Piqueras", "given" : "S", "non-dropping-particle" : "", "parse-names" : false, "suffix" : "" }, { "dropping-particle" : "", "family" : "Duponchel", "given" : "L", "non-dropping-particle" : "", "parse-names" : false, "suffix" : "" }, { "dropping-particle" : "", "family" : "Offroy", "given" : "M", "non-dropping-particle" : "", "parse-names" : false, "suffix" : "" }, { "dropping-particle" : "", "family" : "Jamme", "given" : "F", "non-dropping-particle" : "", "parse-names" : false, "suffix" : "" }, { "dropping-particle" : "", "family" : "Tauler", "given" : "R", "non-dropping-particle" : "", "parse-names" : false, "suffix" : "" }, { "dropping-particle" : "", "family" : "Juan", "given" : "A", "non-dropping-particle" : "de", "parse-names" : false, "suffix" : "" } ], "container-title" : "Analytical chemistry", "id" : "ITEM-2", "issue" : "13", "issued" : { "date-parts" : [ [ "2013", "7", "2" ] ] }, "page" : "6303-11", "publisher" : "American Chemical Society", "title" : "Chemometric strategies to unmix information and increase the spatial description of hyperspectral images: a single-cell case study.", "type" : "article-journal", "volume" : "85" }, "uris" : [ "http://www.mendeley.com/documents/?uuid=90f3e46f-4f20-4c79-831d-c2a36e7a6307" ] }, { "id" : "ITEM-3", "itemData" : { "author" : [ { "dropping-particle" : "", "family" : "Eilers", "given" : "Paul H C", "non-dropping-particle" : "", "parse-names" : false, "suffix" : "" } ], "container-title" : "Anal. Chem.", "id" : "ITEM-3", "issue" : "14", "issued" : { "date-parts" : [ [ "2003" ] ] }, "page" : "3631-3636", "title" : "A Perfect Smoother", "type" : "article-journal", "volume" : "75" }, "uris" : [ "http://www.mendeley.com/documents/?uuid=3525d5b7-cb91-487d-8f07-4f2c3d62bfdf" ] }, { "id" : "ITEM-4", "itemData" : { "DOI" : "10.1021/ac034800e", "ISSN" : "0003-2700", "PMID" : "14719890", "abstract" : "A parametric model is proposed for the warping function when aligning chromatograms. A very fast and stable algorithm results that consumes little memory and avoids the artifacts of dynamic time warping. The parameters of the warping function are useful for quality control. They also are easily interpolated, allowing alignment of batches of chromatograms based on warping functions for a limited number of calibration samples.", "author" : [ { "dropping-particle" : "", "family" : "Eilers", "given" : "Paul H C", "non-dropping-particle" : "", "parse-names" : false, "suffix" : "" } ], "container-title" : "Analytical chemistry", "id" : "ITEM-4", "issue" : "2", "issued" : { "date-parts" : [ [ "2004", "1", "15" ] ] }, "page" : "404-11", "title" : "Parametric time warping.", "type" : "article-journal", "volume" : "76" }, "uris" : [ "http://www.mendeley.com/documents/?uuid=536ec217-9032-4dd4-ac29-e3d1b98617bb" ] } ], "mendeley" : { "formattedCitation" : "[12,14\u201316]", "plainTextFormattedCitation" : "[12,14\u201316]", "previouslyFormattedCitation" : "[11,13\u201315]" }, "properties" : { "noteIndex" : 0 }, "schema" : "https://github.com/citation-style-language/schema/raw/master/csl-citation.json" }</w:instrText>
      </w:r>
      <w:r w:rsidR="00DE423D" w:rsidRPr="00033FD6">
        <w:rPr>
          <w:rFonts w:ascii="Times New Roman" w:hAnsi="Times New Roman"/>
          <w:sz w:val="24"/>
          <w:szCs w:val="24"/>
        </w:rPr>
        <w:fldChar w:fldCharType="separate"/>
      </w:r>
      <w:r w:rsidR="0040616B" w:rsidRPr="00033FD6">
        <w:rPr>
          <w:rFonts w:ascii="Times New Roman" w:hAnsi="Times New Roman"/>
          <w:noProof/>
          <w:sz w:val="24"/>
          <w:szCs w:val="24"/>
        </w:rPr>
        <w:t>[12,14–16]</w:t>
      </w:r>
      <w:r w:rsidR="00DE423D" w:rsidRPr="00033FD6">
        <w:rPr>
          <w:rFonts w:ascii="Times New Roman" w:hAnsi="Times New Roman"/>
          <w:sz w:val="24"/>
          <w:szCs w:val="24"/>
        </w:rPr>
        <w:fldChar w:fldCharType="end"/>
      </w:r>
      <w:r w:rsidR="00DE423D" w:rsidRPr="00033FD6">
        <w:rPr>
          <w:rFonts w:ascii="Times New Roman" w:hAnsi="Times New Roman"/>
          <w:sz w:val="24"/>
          <w:szCs w:val="24"/>
        </w:rPr>
        <w:t>.</w:t>
      </w:r>
      <w:r w:rsidR="002367D6" w:rsidRPr="00033FD6">
        <w:rPr>
          <w:rFonts w:ascii="Times New Roman" w:hAnsi="Times New Roman"/>
          <w:sz w:val="24"/>
          <w:szCs w:val="24"/>
        </w:rPr>
        <w:t xml:space="preserve"> </w:t>
      </w:r>
      <w:proofErr w:type="spellStart"/>
      <w:r w:rsidR="00AC5D1F" w:rsidRPr="00033FD6">
        <w:rPr>
          <w:rFonts w:ascii="Times New Roman" w:hAnsi="Times New Roman"/>
          <w:sz w:val="24"/>
          <w:szCs w:val="24"/>
        </w:rPr>
        <w:t>AsLS</w:t>
      </w:r>
      <w:proofErr w:type="spellEnd"/>
      <w:r w:rsidR="00AC5D1F" w:rsidRPr="00033FD6">
        <w:rPr>
          <w:rFonts w:ascii="Times New Roman" w:hAnsi="Times New Roman"/>
          <w:sz w:val="24"/>
          <w:szCs w:val="24"/>
        </w:rPr>
        <w:t xml:space="preserve"> is based on a recursive local fitting of the whole spectrum with a baseline obtain</w:t>
      </w:r>
      <w:r w:rsidR="005A2B6F" w:rsidRPr="00033FD6">
        <w:rPr>
          <w:rFonts w:ascii="Times New Roman" w:hAnsi="Times New Roman"/>
          <w:sz w:val="24"/>
          <w:szCs w:val="24"/>
        </w:rPr>
        <w:t>ed by using a Whittaker smoother</w:t>
      </w:r>
      <w:r w:rsidR="004B35D8" w:rsidRPr="00033FD6">
        <w:rPr>
          <w:rFonts w:ascii="Times New Roman" w:hAnsi="Times New Roman"/>
          <w:sz w:val="24"/>
          <w:szCs w:val="24"/>
        </w:rPr>
        <w:fldChar w:fldCharType="begin" w:fldLock="1"/>
      </w:r>
      <w:r w:rsidR="0040616B" w:rsidRPr="00033FD6">
        <w:rPr>
          <w:rFonts w:ascii="Times New Roman" w:hAnsi="Times New Roman"/>
          <w:sz w:val="24"/>
          <w:szCs w:val="24"/>
        </w:rPr>
        <w:instrText>ADDIN CSL_CITATION { "citationItems" : [ { "id" : "ITEM-1", "itemData" : { "author" : [ { "dropping-particle" : "", "family" : "Eilers", "given" : "Paul H C", "non-dropping-particle" : "", "parse-names" : false, "suffix" : "" } ], "container-title" : "Anal. Chem.", "id" : "ITEM-1", "issue" : "14", "issued" : { "date-parts" : [ [ "2003" ] ] }, "page" : "3631-3636", "title" : "A Perfect Smoother", "type" : "article-journal", "volume" : "75" }, "uris" : [ "http://www.mendeley.com/documents/?uuid=3525d5b7-cb91-487d-8f07-4f2c3d62bfdf" ] } ], "mendeley" : { "formattedCitation" : "[15]", "plainTextFormattedCitation" : "[15]", "previouslyFormattedCitation" : "[14]" }, "properties" : { "noteIndex" : 0 }, "schema" : "https://github.com/citation-style-language/schema/raw/master/csl-citation.json" }</w:instrText>
      </w:r>
      <w:r w:rsidR="004B35D8" w:rsidRPr="00033FD6">
        <w:rPr>
          <w:rFonts w:ascii="Times New Roman" w:hAnsi="Times New Roman"/>
          <w:sz w:val="24"/>
          <w:szCs w:val="24"/>
        </w:rPr>
        <w:fldChar w:fldCharType="separate"/>
      </w:r>
      <w:r w:rsidR="0040616B" w:rsidRPr="00033FD6">
        <w:rPr>
          <w:rFonts w:ascii="Times New Roman" w:hAnsi="Times New Roman"/>
          <w:noProof/>
          <w:sz w:val="24"/>
          <w:szCs w:val="24"/>
        </w:rPr>
        <w:t>[15]</w:t>
      </w:r>
      <w:r w:rsidR="004B35D8" w:rsidRPr="00033FD6">
        <w:rPr>
          <w:rFonts w:ascii="Times New Roman" w:hAnsi="Times New Roman"/>
          <w:sz w:val="24"/>
          <w:szCs w:val="24"/>
        </w:rPr>
        <w:fldChar w:fldCharType="end"/>
      </w:r>
      <w:r w:rsidR="005A2B6F" w:rsidRPr="00033FD6">
        <w:rPr>
          <w:rFonts w:ascii="Times New Roman" w:hAnsi="Times New Roman"/>
          <w:sz w:val="24"/>
          <w:szCs w:val="24"/>
        </w:rPr>
        <w:t xml:space="preserve">. </w:t>
      </w:r>
      <w:r w:rsidR="00F11744" w:rsidRPr="00033FD6">
        <w:rPr>
          <w:rFonts w:ascii="Times New Roman" w:hAnsi="Times New Roman"/>
          <w:sz w:val="24"/>
          <w:szCs w:val="24"/>
        </w:rPr>
        <w:t>Two parameters are tuned according to the shape of</w:t>
      </w:r>
      <w:r w:rsidR="001C0C6C" w:rsidRPr="00033FD6">
        <w:rPr>
          <w:rFonts w:ascii="Times New Roman" w:hAnsi="Times New Roman"/>
          <w:sz w:val="24"/>
          <w:szCs w:val="24"/>
        </w:rPr>
        <w:t xml:space="preserve"> the</w:t>
      </w:r>
      <w:r w:rsidR="00F11744" w:rsidRPr="00033FD6">
        <w:rPr>
          <w:rFonts w:ascii="Times New Roman" w:hAnsi="Times New Roman"/>
          <w:sz w:val="24"/>
          <w:szCs w:val="24"/>
        </w:rPr>
        <w:t xml:space="preserve"> baseline</w:t>
      </w:r>
      <w:r w:rsidR="001C0C6C" w:rsidRPr="00033FD6">
        <w:rPr>
          <w:rFonts w:ascii="Times New Roman" w:hAnsi="Times New Roman"/>
          <w:sz w:val="24"/>
          <w:szCs w:val="24"/>
        </w:rPr>
        <w:t>,</w:t>
      </w:r>
      <w:r w:rsidR="00E122A2" w:rsidRPr="00033FD6">
        <w:rPr>
          <w:rFonts w:ascii="Times New Roman" w:hAnsi="Times New Roman"/>
          <w:sz w:val="24"/>
          <w:szCs w:val="24"/>
        </w:rPr>
        <w:t xml:space="preserve"> </w:t>
      </w:r>
      <w:r w:rsidR="00F11744" w:rsidRPr="00033FD6">
        <w:rPr>
          <w:rFonts w:ascii="Times New Roman" w:hAnsi="Times New Roman"/>
          <w:sz w:val="24"/>
          <w:szCs w:val="24"/>
        </w:rPr>
        <w:t>one linked to the smoothness (</w:t>
      </w:r>
      <w:r w:rsidR="00F11744" w:rsidRPr="00033FD6">
        <w:rPr>
          <w:rFonts w:ascii="Arial Narrow" w:hAnsi="Arial Narrow"/>
          <w:sz w:val="24"/>
          <w:szCs w:val="24"/>
        </w:rPr>
        <w:t>λ</w:t>
      </w:r>
      <w:r w:rsidR="00F11744" w:rsidRPr="00033FD6">
        <w:rPr>
          <w:rFonts w:ascii="Times New Roman" w:hAnsi="Times New Roman"/>
          <w:sz w:val="24"/>
          <w:szCs w:val="24"/>
        </w:rPr>
        <w:t>) of the fit and one to the</w:t>
      </w:r>
      <w:r w:rsidR="00157E8D" w:rsidRPr="00033FD6">
        <w:rPr>
          <w:rFonts w:ascii="Times New Roman" w:hAnsi="Times New Roman"/>
          <w:sz w:val="24"/>
          <w:szCs w:val="24"/>
        </w:rPr>
        <w:t xml:space="preserve"> penalty imposed to the points giving positive residuals in the fit</w:t>
      </w:r>
      <w:r w:rsidR="00312CE6" w:rsidRPr="00033FD6">
        <w:rPr>
          <w:rFonts w:ascii="Times New Roman" w:hAnsi="Times New Roman"/>
          <w:sz w:val="24"/>
          <w:szCs w:val="24"/>
        </w:rPr>
        <w:t xml:space="preserve"> (p)</w:t>
      </w:r>
      <w:r w:rsidR="00DE423D" w:rsidRPr="00033FD6">
        <w:rPr>
          <w:rFonts w:ascii="Times New Roman" w:hAnsi="Times New Roman"/>
          <w:sz w:val="24"/>
          <w:szCs w:val="24"/>
        </w:rPr>
        <w:fldChar w:fldCharType="begin" w:fldLock="1"/>
      </w:r>
      <w:r w:rsidR="0040616B" w:rsidRPr="00033FD6">
        <w:rPr>
          <w:rFonts w:ascii="Times New Roman" w:hAnsi="Times New Roman"/>
          <w:sz w:val="24"/>
          <w:szCs w:val="24"/>
        </w:rPr>
        <w:instrText>ADDIN CSL_CITATION { "citationItems" : [ { "id" : "ITEM-1", "itemData" : { "DOI" : "10.1016/j.aca.2011.05.020", "ISSN" : "1873-4324", "PMID" : "21962361", "abstract" : "MCR-ALS is a resolution method that has been applied in many different fields, such as process analysis, environmental data and, recently, hyperspectral image analysis. In this context, the algorithm provides the distribution maps and the pure spectra of the image constituents from the sole information in the raw image measurement. Based on the distribution maps and spectra obtained, additional information can be easily derived, such as identification of constituents when libraries are available or quantitation within the image, expressed as constituent signal contribution. This work summarizes first the protocol followed for the resolution on two examples of kidney calculi, taken as representations of images with major and minor compounds, respectively. Image segmentation allows separating regions of images according to their pixel similarity and is also relevant in the biomedical field to differentiate healthy from non-healthy regions in tissues or to identify sample regions with distinct properties. Information on pixel similarity is enclosed not only in pixel spectra, but also in other smaller pixel representations, such as PCA scores. In this paper, we propose the use of MCR scores (concentration profiles) for segmentation purposes. K-means results obtained from different pixel representations of the data set are compared. The main advantages of the use of MCR scores are the interpretability of the class centroids and the compound-wise selection and preprocessing of the input information in the segmentation scheme.", "author" : [ { "dropping-particle" : "", "family" : "Piqueras", "given" : "S", "non-dropping-particle" : "", "parse-names" : false, "suffix" : "" }, { "dropping-particle" : "", "family" : "Duponchel", "given" : "L", "non-dropping-particle" : "", "parse-names" : false, "suffix" : "" }, { "dropping-particle" : "", "family" : "Tauler", "given" : "R", "non-dropping-particle" : "", "parse-names" : false, "suffix" : "" }, { "dropping-particle" : "", "family" : "Juan", "given" : "A", "non-dropping-particle" : "de", "parse-names" : false, "suffix" : "" } ], "container-title" : "Analytica chimica acta", "id" : "ITEM-1", "issue" : "1-2", "issued" : { "date-parts" : [ [ "2011", "10", "31" ] ] }, "page" : "182-92", "title" : "Resolution and segmentation of hyperspectral biomedical images by multivariate curve resolution-alternating least squares.", "type" : "article-journal", "volume" : "705" }, "uris" : [ "http://www.mendeley.com/documents/?uuid=63793463-5026-4bec-bd54-768881edbde2" ] }, { "id" : "ITEM-2", "itemData" : { "DOI" : "10.1021/ac034800e", "ISSN" : "0003-2700", "PMID" : "14719890", "abstract" : "A parametric model is proposed for the warping function when aligning chromatograms. A very fast and stable algorithm results that consumes little memory and avoids the artifacts of dynamic time warping. The parameters of the warping function are useful for quality control. They also are easily interpolated, allowing alignment of batches of chromatograms based on warping functions for a limited number of calibration samples.", "author" : [ { "dropping-particle" : "", "family" : "Eilers", "given" : "Paul H C", "non-dropping-particle" : "", "parse-names" : false, "suffix" : "" } ], "container-title" : "Analytical chemistry", "id" : "ITEM-2", "issue" : "2", "issued" : { "date-parts" : [ [ "2004", "1", "15" ] ] }, "page" : "404-11", "title" : "Parametric time warping.", "type" : "article-journal", "volume" : "76" }, "uris" : [ "http://www.mendeley.com/documents/?uuid=536ec217-9032-4dd4-ac29-e3d1b98617bb" ] }, { "id" : "ITEM-3", "itemData" : { "author" : [ { "dropping-particle" : "", "family" : "Eilers", "given" : "Paul H C", "non-dropping-particle" : "", "parse-names" : false, "suffix" : "" } ], "container-title" : "Anal. Chem.", "id" : "ITEM-3", "issue" : "14", "issued" : { "date-parts" : [ [ "2003" ] ] }, "page" : "3631-3636", "title" : "A Perfect Smoother", "type" : "article-journal", "volume" : "75" }, "uris" : [ "http://www.mendeley.com/documents/?uuid=3525d5b7-cb91-487d-8f07-4f2c3d62bfdf" ] } ], "mendeley" : { "formattedCitation" : "[14\u201316]", "plainTextFormattedCitation" : "[14\u201316]", "previouslyFormattedCitation" : "[13\u201315]" }, "properties" : { "noteIndex" : 0 }, "schema" : "https://github.com/citation-style-language/schema/raw/master/csl-citation.json" }</w:instrText>
      </w:r>
      <w:r w:rsidR="00DE423D" w:rsidRPr="00033FD6">
        <w:rPr>
          <w:rFonts w:ascii="Times New Roman" w:hAnsi="Times New Roman"/>
          <w:sz w:val="24"/>
          <w:szCs w:val="24"/>
        </w:rPr>
        <w:fldChar w:fldCharType="separate"/>
      </w:r>
      <w:r w:rsidR="0040616B" w:rsidRPr="00033FD6">
        <w:rPr>
          <w:rFonts w:ascii="Times New Roman" w:hAnsi="Times New Roman"/>
          <w:noProof/>
          <w:sz w:val="24"/>
          <w:szCs w:val="24"/>
        </w:rPr>
        <w:t>[14–16]</w:t>
      </w:r>
      <w:r w:rsidR="00DE423D" w:rsidRPr="00033FD6">
        <w:rPr>
          <w:rFonts w:ascii="Times New Roman" w:hAnsi="Times New Roman"/>
          <w:sz w:val="24"/>
          <w:szCs w:val="24"/>
        </w:rPr>
        <w:fldChar w:fldCharType="end"/>
      </w:r>
      <w:r w:rsidR="00157E8D" w:rsidRPr="00033FD6">
        <w:rPr>
          <w:rFonts w:ascii="Times New Roman" w:hAnsi="Times New Roman"/>
          <w:sz w:val="24"/>
          <w:szCs w:val="24"/>
        </w:rPr>
        <w:t xml:space="preserve">. The use of </w:t>
      </w:r>
      <w:proofErr w:type="spellStart"/>
      <w:r w:rsidR="00157E8D" w:rsidRPr="00033FD6">
        <w:rPr>
          <w:rFonts w:ascii="Times New Roman" w:hAnsi="Times New Roman"/>
          <w:sz w:val="24"/>
          <w:szCs w:val="24"/>
        </w:rPr>
        <w:t>AsLS</w:t>
      </w:r>
      <w:proofErr w:type="spellEnd"/>
      <w:r w:rsidR="00157E8D" w:rsidRPr="00033FD6">
        <w:rPr>
          <w:rFonts w:ascii="Times New Roman" w:hAnsi="Times New Roman"/>
          <w:sz w:val="24"/>
          <w:szCs w:val="24"/>
        </w:rPr>
        <w:t xml:space="preserve"> requires a significant difference in frequencies among the spectral features and the baseline to</w:t>
      </w:r>
      <w:r w:rsidR="005A2B6F" w:rsidRPr="00033FD6">
        <w:rPr>
          <w:rFonts w:ascii="Times New Roman" w:hAnsi="Times New Roman"/>
          <w:sz w:val="24"/>
          <w:szCs w:val="24"/>
        </w:rPr>
        <w:t xml:space="preserve"> be</w:t>
      </w:r>
      <w:r w:rsidR="00157E8D" w:rsidRPr="00033FD6">
        <w:rPr>
          <w:rFonts w:ascii="Times New Roman" w:hAnsi="Times New Roman"/>
          <w:sz w:val="24"/>
          <w:szCs w:val="24"/>
        </w:rPr>
        <w:t xml:space="preserve"> remove</w:t>
      </w:r>
      <w:r w:rsidR="005A2B6F" w:rsidRPr="00033FD6">
        <w:rPr>
          <w:rFonts w:ascii="Times New Roman" w:hAnsi="Times New Roman"/>
          <w:sz w:val="24"/>
          <w:szCs w:val="24"/>
        </w:rPr>
        <w:t>d</w:t>
      </w:r>
      <w:r w:rsidR="008E39C5" w:rsidRPr="00033FD6">
        <w:rPr>
          <w:rFonts w:ascii="Times New Roman" w:hAnsi="Times New Roman"/>
          <w:sz w:val="24"/>
          <w:szCs w:val="24"/>
        </w:rPr>
        <w:t xml:space="preserve">. This is the case </w:t>
      </w:r>
      <w:r w:rsidR="00157E8D" w:rsidRPr="00033FD6">
        <w:rPr>
          <w:rFonts w:ascii="Times New Roman" w:hAnsi="Times New Roman"/>
          <w:sz w:val="24"/>
          <w:szCs w:val="24"/>
        </w:rPr>
        <w:t>among the narrow Raman features and the broader fluorescence baseline contribution</w:t>
      </w:r>
      <w:r w:rsidR="00092400" w:rsidRPr="00033FD6">
        <w:rPr>
          <w:rFonts w:ascii="Times New Roman" w:hAnsi="Times New Roman"/>
          <w:sz w:val="24"/>
          <w:szCs w:val="24"/>
        </w:rPr>
        <w:t>. T</w:t>
      </w:r>
      <w:r w:rsidR="00157E8D" w:rsidRPr="00033FD6">
        <w:rPr>
          <w:rFonts w:ascii="Times New Roman" w:hAnsi="Times New Roman"/>
          <w:sz w:val="24"/>
          <w:szCs w:val="24"/>
        </w:rPr>
        <w:t xml:space="preserve">he same situation </w:t>
      </w:r>
      <w:r w:rsidRPr="00033FD6">
        <w:rPr>
          <w:rFonts w:ascii="Times New Roman" w:hAnsi="Times New Roman"/>
          <w:sz w:val="24"/>
          <w:szCs w:val="24"/>
        </w:rPr>
        <w:t>happens</w:t>
      </w:r>
      <w:r w:rsidR="00312CE6" w:rsidRPr="00033FD6">
        <w:rPr>
          <w:rFonts w:ascii="Times New Roman" w:hAnsi="Times New Roman"/>
          <w:sz w:val="24"/>
          <w:szCs w:val="24"/>
        </w:rPr>
        <w:t xml:space="preserve"> </w:t>
      </w:r>
      <w:r w:rsidRPr="00033FD6">
        <w:rPr>
          <w:rFonts w:ascii="Times New Roman" w:hAnsi="Times New Roman"/>
          <w:sz w:val="24"/>
          <w:szCs w:val="24"/>
        </w:rPr>
        <w:t xml:space="preserve">when comparing IR features and </w:t>
      </w:r>
      <w:r w:rsidR="00157E8D" w:rsidRPr="00033FD6">
        <w:rPr>
          <w:rFonts w:ascii="Times New Roman" w:hAnsi="Times New Roman"/>
          <w:sz w:val="24"/>
          <w:szCs w:val="24"/>
        </w:rPr>
        <w:t xml:space="preserve">the </w:t>
      </w:r>
      <w:r w:rsidRPr="00033FD6">
        <w:rPr>
          <w:rFonts w:ascii="Times New Roman" w:hAnsi="Times New Roman"/>
          <w:sz w:val="24"/>
          <w:szCs w:val="24"/>
        </w:rPr>
        <w:t xml:space="preserve">broader </w:t>
      </w:r>
      <w:r w:rsidR="00157E8D" w:rsidRPr="00033FD6">
        <w:rPr>
          <w:rFonts w:ascii="Times New Roman" w:hAnsi="Times New Roman"/>
          <w:sz w:val="24"/>
          <w:szCs w:val="24"/>
        </w:rPr>
        <w:t>Mie scattering</w:t>
      </w:r>
      <w:r w:rsidRPr="00033FD6">
        <w:rPr>
          <w:rFonts w:ascii="Times New Roman" w:hAnsi="Times New Roman"/>
          <w:sz w:val="24"/>
          <w:szCs w:val="24"/>
        </w:rPr>
        <w:t xml:space="preserve"> contribution</w:t>
      </w:r>
      <w:r w:rsidR="00975BC7" w:rsidRPr="00033FD6">
        <w:rPr>
          <w:rFonts w:ascii="Times New Roman" w:hAnsi="Times New Roman"/>
          <w:sz w:val="24"/>
          <w:szCs w:val="24"/>
        </w:rPr>
        <w:t xml:space="preserve"> for this sample</w:t>
      </w:r>
      <w:r w:rsidR="00157E8D" w:rsidRPr="00033FD6">
        <w:rPr>
          <w:rFonts w:ascii="Times New Roman" w:hAnsi="Times New Roman"/>
          <w:sz w:val="24"/>
          <w:szCs w:val="24"/>
        </w:rPr>
        <w:t xml:space="preserve">. </w:t>
      </w:r>
      <w:r w:rsidR="007A2894" w:rsidRPr="00033FD6">
        <w:rPr>
          <w:rFonts w:ascii="Times New Roman" w:hAnsi="Times New Roman"/>
          <w:sz w:val="24"/>
          <w:szCs w:val="24"/>
        </w:rPr>
        <w:t xml:space="preserve">Figure </w:t>
      </w:r>
      <w:r w:rsidR="008619C9" w:rsidRPr="00033FD6">
        <w:rPr>
          <w:rFonts w:ascii="Times New Roman" w:hAnsi="Times New Roman"/>
          <w:sz w:val="24"/>
          <w:szCs w:val="24"/>
        </w:rPr>
        <w:t>2</w:t>
      </w:r>
      <w:r w:rsidR="00887ADC" w:rsidRPr="00033FD6">
        <w:rPr>
          <w:rFonts w:ascii="Times New Roman" w:hAnsi="Times New Roman"/>
          <w:sz w:val="24"/>
          <w:szCs w:val="24"/>
        </w:rPr>
        <w:t xml:space="preserve"> shows the </w:t>
      </w:r>
      <w:r w:rsidRPr="00033FD6">
        <w:rPr>
          <w:rFonts w:ascii="Times New Roman" w:hAnsi="Times New Roman"/>
          <w:sz w:val="24"/>
          <w:szCs w:val="24"/>
        </w:rPr>
        <w:t xml:space="preserve">global </w:t>
      </w:r>
      <w:r w:rsidR="00887ADC" w:rsidRPr="00033FD6">
        <w:rPr>
          <w:rFonts w:ascii="Times New Roman" w:hAnsi="Times New Roman"/>
          <w:sz w:val="24"/>
          <w:szCs w:val="24"/>
        </w:rPr>
        <w:t>intensity maps of Raman and MIR ima</w:t>
      </w:r>
      <w:r w:rsidR="001B19C8" w:rsidRPr="00033FD6">
        <w:rPr>
          <w:rFonts w:ascii="Times New Roman" w:hAnsi="Times New Roman"/>
          <w:sz w:val="24"/>
          <w:szCs w:val="24"/>
        </w:rPr>
        <w:t>ges</w:t>
      </w:r>
      <w:r w:rsidR="007A2894" w:rsidRPr="00033FD6">
        <w:rPr>
          <w:rFonts w:ascii="Times New Roman" w:hAnsi="Times New Roman"/>
          <w:sz w:val="24"/>
          <w:szCs w:val="24"/>
        </w:rPr>
        <w:t xml:space="preserve"> with a clearly defined contour</w:t>
      </w:r>
      <w:r w:rsidR="001B19C8" w:rsidRPr="00033FD6">
        <w:rPr>
          <w:rFonts w:ascii="Times New Roman" w:hAnsi="Times New Roman"/>
          <w:sz w:val="24"/>
          <w:szCs w:val="24"/>
        </w:rPr>
        <w:t xml:space="preserve"> of a pharmaceutical mixture and </w:t>
      </w:r>
      <w:r w:rsidRPr="00033FD6">
        <w:rPr>
          <w:rFonts w:ascii="Times New Roman" w:hAnsi="Times New Roman"/>
          <w:sz w:val="24"/>
          <w:szCs w:val="24"/>
        </w:rPr>
        <w:t xml:space="preserve">the </w:t>
      </w:r>
      <w:r w:rsidR="001B19C8" w:rsidRPr="00033FD6">
        <w:rPr>
          <w:rFonts w:ascii="Times New Roman" w:hAnsi="Times New Roman"/>
          <w:sz w:val="24"/>
          <w:szCs w:val="24"/>
        </w:rPr>
        <w:t>relat</w:t>
      </w:r>
      <w:r w:rsidRPr="00033FD6">
        <w:rPr>
          <w:rFonts w:ascii="Times New Roman" w:hAnsi="Times New Roman"/>
          <w:sz w:val="24"/>
          <w:szCs w:val="24"/>
        </w:rPr>
        <w:t>ed</w:t>
      </w:r>
      <w:r w:rsidR="001B19C8" w:rsidRPr="00033FD6">
        <w:rPr>
          <w:rFonts w:ascii="Times New Roman" w:hAnsi="Times New Roman"/>
          <w:sz w:val="24"/>
          <w:szCs w:val="24"/>
        </w:rPr>
        <w:t xml:space="preserve"> </w:t>
      </w:r>
      <w:proofErr w:type="spellStart"/>
      <w:r w:rsidR="00887ADC" w:rsidRPr="00033FD6">
        <w:rPr>
          <w:rFonts w:ascii="Times New Roman" w:hAnsi="Times New Roman"/>
          <w:sz w:val="24"/>
          <w:szCs w:val="24"/>
        </w:rPr>
        <w:t>AsLS</w:t>
      </w:r>
      <w:proofErr w:type="spellEnd"/>
      <w:r w:rsidRPr="00033FD6">
        <w:rPr>
          <w:rFonts w:ascii="Times New Roman" w:hAnsi="Times New Roman"/>
          <w:sz w:val="24"/>
          <w:szCs w:val="24"/>
        </w:rPr>
        <w:t xml:space="preserve">-corrected </w:t>
      </w:r>
      <w:r w:rsidR="00887ADC" w:rsidRPr="00033FD6">
        <w:rPr>
          <w:rFonts w:ascii="Times New Roman" w:hAnsi="Times New Roman"/>
          <w:sz w:val="24"/>
          <w:szCs w:val="24"/>
        </w:rPr>
        <w:t>Raman and M</w:t>
      </w:r>
      <w:r w:rsidR="003D61ED" w:rsidRPr="00033FD6">
        <w:rPr>
          <w:rFonts w:ascii="Times New Roman" w:hAnsi="Times New Roman"/>
          <w:sz w:val="24"/>
          <w:szCs w:val="24"/>
        </w:rPr>
        <w:t>IR spectra. Raw Raman and MIR spectra are shown in supplementary figure S1.</w:t>
      </w:r>
    </w:p>
    <w:p w14:paraId="7A27600F" w14:textId="2B2E77EC" w:rsidR="005823E2" w:rsidRPr="00033FD6" w:rsidRDefault="005823E2">
      <w:pPr>
        <w:spacing w:after="120"/>
        <w:ind w:left="3540"/>
        <w:rPr>
          <w:rFonts w:ascii="Times New Roman" w:hAnsi="Times New Roman"/>
          <w:sz w:val="24"/>
          <w:szCs w:val="24"/>
        </w:rPr>
      </w:pPr>
      <w:r w:rsidRPr="00033FD6">
        <w:rPr>
          <w:rFonts w:ascii="Times New Roman" w:hAnsi="Times New Roman"/>
          <w:b/>
        </w:rPr>
        <w:t xml:space="preserve">Figure </w:t>
      </w:r>
      <w:r w:rsidR="00323B99" w:rsidRPr="00033FD6">
        <w:rPr>
          <w:rFonts w:ascii="Times New Roman" w:hAnsi="Times New Roman"/>
          <w:b/>
        </w:rPr>
        <w:t>2</w:t>
      </w:r>
    </w:p>
    <w:p w14:paraId="539D1DC7" w14:textId="77777777" w:rsidR="00312CE6" w:rsidRPr="00033FD6" w:rsidRDefault="00656322">
      <w:pPr>
        <w:spacing w:after="120"/>
        <w:rPr>
          <w:rFonts w:ascii="Times New Roman" w:hAnsi="Times New Roman"/>
          <w:b/>
          <w:sz w:val="24"/>
          <w:szCs w:val="24"/>
        </w:rPr>
      </w:pPr>
      <w:r w:rsidRPr="00033FD6">
        <w:rPr>
          <w:rFonts w:ascii="Times New Roman" w:hAnsi="Times New Roman"/>
          <w:b/>
          <w:sz w:val="24"/>
          <w:szCs w:val="24"/>
        </w:rPr>
        <w:t xml:space="preserve">3.2. </w:t>
      </w:r>
      <w:r w:rsidR="00F077EB" w:rsidRPr="00033FD6">
        <w:rPr>
          <w:rFonts w:ascii="Times New Roman" w:hAnsi="Times New Roman"/>
          <w:b/>
          <w:sz w:val="24"/>
          <w:szCs w:val="24"/>
        </w:rPr>
        <w:t xml:space="preserve">Image </w:t>
      </w:r>
      <w:r w:rsidR="00E00F01" w:rsidRPr="00033FD6">
        <w:rPr>
          <w:rFonts w:ascii="Times New Roman" w:hAnsi="Times New Roman"/>
          <w:b/>
          <w:sz w:val="24"/>
          <w:szCs w:val="24"/>
        </w:rPr>
        <w:t>matching procedure</w:t>
      </w:r>
    </w:p>
    <w:p w14:paraId="4D8C3EB9" w14:textId="219EACEF" w:rsidR="004E3015" w:rsidRPr="00033FD6" w:rsidRDefault="00AE58C0">
      <w:pPr>
        <w:spacing w:after="120"/>
        <w:rPr>
          <w:rFonts w:ascii="Times New Roman" w:hAnsi="Times New Roman"/>
          <w:sz w:val="24"/>
          <w:szCs w:val="24"/>
        </w:rPr>
      </w:pPr>
      <w:r w:rsidRPr="00033FD6">
        <w:rPr>
          <w:rFonts w:ascii="Times New Roman" w:hAnsi="Times New Roman"/>
          <w:sz w:val="24"/>
          <w:szCs w:val="24"/>
        </w:rPr>
        <w:tab/>
      </w:r>
      <w:r w:rsidR="00B407E8" w:rsidRPr="00033FD6">
        <w:rPr>
          <w:rFonts w:ascii="Times New Roman" w:hAnsi="Times New Roman"/>
          <w:sz w:val="24"/>
          <w:szCs w:val="24"/>
        </w:rPr>
        <w:t>Images registered on the same sample by different spectr</w:t>
      </w:r>
      <w:r w:rsidR="005A2B6F" w:rsidRPr="00033FD6">
        <w:rPr>
          <w:rFonts w:ascii="Times New Roman" w:hAnsi="Times New Roman"/>
          <w:sz w:val="24"/>
          <w:szCs w:val="24"/>
        </w:rPr>
        <w:t>oscopic techniques need</w:t>
      </w:r>
      <w:r w:rsidR="00B407E8" w:rsidRPr="00033FD6">
        <w:rPr>
          <w:rFonts w:ascii="Times New Roman" w:hAnsi="Times New Roman"/>
          <w:sz w:val="24"/>
          <w:szCs w:val="24"/>
        </w:rPr>
        <w:t xml:space="preserve"> spatial transformation</w:t>
      </w:r>
      <w:r w:rsidR="00BB5C61" w:rsidRPr="00033FD6">
        <w:rPr>
          <w:rFonts w:ascii="Times New Roman" w:hAnsi="Times New Roman"/>
          <w:sz w:val="24"/>
          <w:szCs w:val="24"/>
        </w:rPr>
        <w:t>s</w:t>
      </w:r>
      <w:r w:rsidR="002D31A6" w:rsidRPr="00033FD6">
        <w:rPr>
          <w:rFonts w:ascii="Times New Roman" w:hAnsi="Times New Roman"/>
          <w:sz w:val="24"/>
          <w:szCs w:val="24"/>
        </w:rPr>
        <w:t xml:space="preserve">, i.e., </w:t>
      </w:r>
      <w:r w:rsidR="001C3F17" w:rsidRPr="00033FD6">
        <w:rPr>
          <w:rFonts w:ascii="Times New Roman" w:hAnsi="Times New Roman"/>
          <w:sz w:val="24"/>
          <w:szCs w:val="24"/>
        </w:rPr>
        <w:t>pixel</w:t>
      </w:r>
      <w:r w:rsidR="002D31A6" w:rsidRPr="00033FD6">
        <w:rPr>
          <w:rFonts w:ascii="Times New Roman" w:hAnsi="Times New Roman"/>
          <w:sz w:val="24"/>
          <w:szCs w:val="24"/>
        </w:rPr>
        <w:t xml:space="preserve"> translation</w:t>
      </w:r>
      <w:r w:rsidR="001C3F17" w:rsidRPr="00033FD6">
        <w:rPr>
          <w:rFonts w:ascii="Times New Roman" w:hAnsi="Times New Roman"/>
          <w:sz w:val="24"/>
          <w:szCs w:val="24"/>
        </w:rPr>
        <w:t>s</w:t>
      </w:r>
      <w:r w:rsidR="002D31A6" w:rsidRPr="00033FD6">
        <w:rPr>
          <w:rFonts w:ascii="Times New Roman" w:hAnsi="Times New Roman"/>
          <w:sz w:val="24"/>
          <w:szCs w:val="24"/>
        </w:rPr>
        <w:t xml:space="preserve"> in </w:t>
      </w:r>
      <w:r w:rsidR="002D31A6" w:rsidRPr="00033FD6">
        <w:rPr>
          <w:rFonts w:ascii="Times New Roman" w:hAnsi="Times New Roman"/>
          <w:i/>
          <w:sz w:val="24"/>
          <w:szCs w:val="24"/>
        </w:rPr>
        <w:t>x</w:t>
      </w:r>
      <w:r w:rsidR="002D31A6" w:rsidRPr="00033FD6">
        <w:rPr>
          <w:rFonts w:ascii="Times New Roman" w:hAnsi="Times New Roman"/>
          <w:sz w:val="24"/>
          <w:szCs w:val="24"/>
        </w:rPr>
        <w:t xml:space="preserve"> and </w:t>
      </w:r>
      <w:r w:rsidR="002D31A6" w:rsidRPr="00033FD6">
        <w:rPr>
          <w:rFonts w:ascii="Times New Roman" w:hAnsi="Times New Roman"/>
          <w:i/>
          <w:sz w:val="24"/>
          <w:szCs w:val="24"/>
        </w:rPr>
        <w:t>y</w:t>
      </w:r>
      <w:r w:rsidR="002D31A6" w:rsidRPr="00033FD6">
        <w:rPr>
          <w:rFonts w:ascii="Times New Roman" w:hAnsi="Times New Roman"/>
          <w:sz w:val="24"/>
          <w:szCs w:val="24"/>
        </w:rPr>
        <w:t xml:space="preserve"> directions and rotations,</w:t>
      </w:r>
      <w:r w:rsidR="005A2B6F" w:rsidRPr="00033FD6">
        <w:rPr>
          <w:rFonts w:ascii="Times New Roman" w:hAnsi="Times New Roman"/>
          <w:sz w:val="24"/>
          <w:szCs w:val="24"/>
        </w:rPr>
        <w:t xml:space="preserve"> to be matched</w:t>
      </w:r>
      <w:r w:rsidR="00B407E8" w:rsidRPr="00033FD6">
        <w:rPr>
          <w:rFonts w:ascii="Times New Roman" w:hAnsi="Times New Roman"/>
          <w:sz w:val="24"/>
          <w:szCs w:val="24"/>
        </w:rPr>
        <w:t xml:space="preserve">. </w:t>
      </w:r>
      <w:r w:rsidR="001B19C8" w:rsidRPr="00033FD6">
        <w:rPr>
          <w:rFonts w:ascii="Times New Roman" w:hAnsi="Times New Roman"/>
          <w:sz w:val="24"/>
          <w:szCs w:val="24"/>
        </w:rPr>
        <w:t xml:space="preserve">This </w:t>
      </w:r>
      <w:r w:rsidR="00005E01" w:rsidRPr="00033FD6">
        <w:rPr>
          <w:rFonts w:ascii="Times New Roman" w:hAnsi="Times New Roman"/>
          <w:sz w:val="24"/>
          <w:szCs w:val="24"/>
        </w:rPr>
        <w:t>can be achieve</w:t>
      </w:r>
      <w:r w:rsidR="006305C8" w:rsidRPr="00033FD6">
        <w:rPr>
          <w:rFonts w:ascii="Times New Roman" w:hAnsi="Times New Roman"/>
          <w:sz w:val="24"/>
          <w:szCs w:val="24"/>
        </w:rPr>
        <w:t>d</w:t>
      </w:r>
      <w:r w:rsidR="00005E01" w:rsidRPr="00033FD6">
        <w:rPr>
          <w:rFonts w:ascii="Times New Roman" w:hAnsi="Times New Roman"/>
          <w:sz w:val="24"/>
          <w:szCs w:val="24"/>
        </w:rPr>
        <w:t xml:space="preserve"> by different </w:t>
      </w:r>
      <w:r w:rsidR="002D31A6" w:rsidRPr="00033FD6">
        <w:rPr>
          <w:rFonts w:ascii="Times New Roman" w:hAnsi="Times New Roman"/>
          <w:sz w:val="24"/>
          <w:szCs w:val="24"/>
        </w:rPr>
        <w:t>procedures, many</w:t>
      </w:r>
      <w:r w:rsidR="00092400" w:rsidRPr="00033FD6">
        <w:rPr>
          <w:rFonts w:ascii="Times New Roman" w:hAnsi="Times New Roman"/>
          <w:sz w:val="24"/>
          <w:szCs w:val="24"/>
        </w:rPr>
        <w:t xml:space="preserve"> of them</w:t>
      </w:r>
      <w:r w:rsidR="002D31A6" w:rsidRPr="00033FD6">
        <w:rPr>
          <w:rFonts w:ascii="Times New Roman" w:hAnsi="Times New Roman"/>
          <w:sz w:val="24"/>
          <w:szCs w:val="24"/>
        </w:rPr>
        <w:t xml:space="preserve"> based on the previous selection of equivalent pixels among images</w:t>
      </w:r>
      <w:r w:rsidR="00C9286A" w:rsidRPr="00033FD6">
        <w:rPr>
          <w:rFonts w:ascii="Times New Roman" w:hAnsi="Times New Roman"/>
          <w:sz w:val="24"/>
          <w:szCs w:val="24"/>
        </w:rPr>
        <w:t xml:space="preserve"> </w:t>
      </w:r>
      <w:r w:rsidR="00797AFA" w:rsidRPr="00033FD6">
        <w:rPr>
          <w:rFonts w:ascii="Times New Roman" w:hAnsi="Times New Roman"/>
          <w:sz w:val="24"/>
          <w:szCs w:val="24"/>
        </w:rPr>
        <w:fldChar w:fldCharType="begin" w:fldLock="1"/>
      </w:r>
      <w:r w:rsidR="0040616B" w:rsidRPr="00033FD6">
        <w:rPr>
          <w:rFonts w:ascii="Times New Roman" w:hAnsi="Times New Roman"/>
          <w:sz w:val="24"/>
          <w:szCs w:val="24"/>
        </w:rPr>
        <w:instrText>ADDIN CSL_CITATION { "citationItems" : [ { "id" : "ITEM-1", "itemData" : { "author" : [ { "dropping-particle" : "", "family" : "Bocklitz", "given" : "T W", "non-dropping-particle" : "", "parse-names" : false, "suffix" : "" }, { "dropping-particle" : "", "family" : "Crecelius", "given" : "A C", "non-dropping-particle" : "", "parse-names" : false, "suffix" : "" }, { "dropping-particle" : "", "family" : "Tarcea", "given" : "N", "non-dropping-particle" : "", "parse-names" : false, "suffix" : "" }, { "dropping-particle" : "", "family" : "Schmitt", "given" : "M", "non-dropping-particle" : "", "parse-names" : false, "suffix" : "" }, { "dropping-particle" : "", "family" : "Schubert", "given" : "U S", "non-dropping-particle" : "", "parse-names" : false, "suffix" : "" }, { "dropping-particle" : "", "family" : "Popp", "given" : "J", "non-dropping-particle" : "", "parse-names" : false, "suffix" : "" } ], "container-title" : "Anal. Chem.", "id" : "ITEM-1", "issued" : { "date-parts" : [ [ "2013" ] ] }, "page" : "10829-10834", "title" : "Deeper Understanding of Biological Tissue: Quantitative Correlation of MALDI-TOF and Raman Imaging.", "type" : "article-journal", "volume" : "85" }, "uris" : [ "http://www.mendeley.com/documents/?uuid=3d3a5b84-e218-4b41-b45d-af93ce6472bc" ] }, { "id" : "ITEM-2", "itemData" : { "author" : [ { "dropping-particle" : "", "family" : "Schaaff", "given" : "T Gregory", "non-dropping-particle" : "", "parse-names" : false, "suffix" : "" }, { "dropping-particle" : "", "family" : "Mcmahon", "given" : "J M", "non-dropping-particle" : "", "parse-names" : false, "suffix" : "" }, { "dropping-particle" : "", "family" : "Todd", "given" : "Peter J", "non-dropping-particle" : "", "parse-names" : false, "suffix" : "" } ], "id" : "ITEM-2", "issue" : "17", "issued" : { "date-parts" : [ [ "2002" ] ] }, "page" : "4361-4369", "title" : "Semiautomated Analytical Image Correlation", "type" : "article-journal", "volume" : "74" }, "uris" : [ "http://www.mendeley.com/documents/?uuid=35de076d-14ff-4cac-bfed-41952d97d75a" ] } ], "mendeley" : { "formattedCitation" : "[9,17]", "plainTextFormattedCitation" : "[9,17]", "previouslyFormattedCitation" : "[9,16]" }, "properties" : { "noteIndex" : 0 }, "schema" : "https://github.com/citation-style-language/schema/raw/master/csl-citation.json" }</w:instrText>
      </w:r>
      <w:r w:rsidR="00797AFA" w:rsidRPr="00033FD6">
        <w:rPr>
          <w:rFonts w:ascii="Times New Roman" w:hAnsi="Times New Roman"/>
          <w:sz w:val="24"/>
          <w:szCs w:val="24"/>
        </w:rPr>
        <w:fldChar w:fldCharType="separate"/>
      </w:r>
      <w:r w:rsidR="0040616B" w:rsidRPr="00033FD6">
        <w:rPr>
          <w:rFonts w:ascii="Times New Roman" w:hAnsi="Times New Roman"/>
          <w:noProof/>
          <w:sz w:val="24"/>
          <w:szCs w:val="24"/>
        </w:rPr>
        <w:t>[9,17]</w:t>
      </w:r>
      <w:r w:rsidR="00797AFA" w:rsidRPr="00033FD6">
        <w:rPr>
          <w:rFonts w:ascii="Times New Roman" w:hAnsi="Times New Roman"/>
          <w:sz w:val="24"/>
          <w:szCs w:val="24"/>
        </w:rPr>
        <w:fldChar w:fldCharType="end"/>
      </w:r>
      <w:r w:rsidR="002D31A6" w:rsidRPr="00033FD6">
        <w:rPr>
          <w:rFonts w:ascii="Times New Roman" w:hAnsi="Times New Roman"/>
          <w:sz w:val="24"/>
          <w:szCs w:val="24"/>
        </w:rPr>
        <w:t>.</w:t>
      </w:r>
      <w:r w:rsidR="001C0C6C" w:rsidRPr="00033FD6">
        <w:rPr>
          <w:rFonts w:ascii="Times New Roman" w:hAnsi="Times New Roman"/>
          <w:sz w:val="24"/>
          <w:szCs w:val="24"/>
        </w:rPr>
        <w:t xml:space="preserve"> </w:t>
      </w:r>
      <w:r w:rsidR="00023B17" w:rsidRPr="00033FD6">
        <w:rPr>
          <w:rFonts w:ascii="Times New Roman" w:hAnsi="Times New Roman"/>
          <w:sz w:val="24"/>
          <w:szCs w:val="24"/>
        </w:rPr>
        <w:t>As mentioned before, t</w:t>
      </w:r>
      <w:r w:rsidR="00F156A7" w:rsidRPr="00033FD6">
        <w:rPr>
          <w:rFonts w:ascii="Times New Roman" w:hAnsi="Times New Roman"/>
          <w:sz w:val="24"/>
          <w:szCs w:val="24"/>
        </w:rPr>
        <w:t xml:space="preserve">his </w:t>
      </w:r>
      <w:r w:rsidR="002D31A6" w:rsidRPr="00033FD6">
        <w:rPr>
          <w:rFonts w:ascii="Times New Roman" w:hAnsi="Times New Roman"/>
          <w:sz w:val="24"/>
          <w:szCs w:val="24"/>
        </w:rPr>
        <w:t xml:space="preserve">selection task is </w:t>
      </w:r>
      <w:r w:rsidR="00023B17" w:rsidRPr="00033FD6">
        <w:rPr>
          <w:rFonts w:ascii="Times New Roman" w:hAnsi="Times New Roman"/>
          <w:sz w:val="24"/>
          <w:szCs w:val="24"/>
        </w:rPr>
        <w:t xml:space="preserve">not </w:t>
      </w:r>
      <w:r w:rsidR="002D31A6" w:rsidRPr="00033FD6">
        <w:rPr>
          <w:rFonts w:ascii="Times New Roman" w:hAnsi="Times New Roman"/>
          <w:sz w:val="24"/>
          <w:szCs w:val="24"/>
        </w:rPr>
        <w:t>trivial</w:t>
      </w:r>
      <w:r w:rsidR="00F156A7" w:rsidRPr="00033FD6">
        <w:rPr>
          <w:rFonts w:ascii="Times New Roman" w:hAnsi="Times New Roman"/>
          <w:sz w:val="24"/>
          <w:szCs w:val="24"/>
        </w:rPr>
        <w:t xml:space="preserve"> for</w:t>
      </w:r>
      <w:r w:rsidR="006305C8" w:rsidRPr="00033FD6">
        <w:rPr>
          <w:rFonts w:ascii="Times New Roman" w:hAnsi="Times New Roman"/>
          <w:sz w:val="24"/>
          <w:szCs w:val="24"/>
        </w:rPr>
        <w:t xml:space="preserve"> chemical</w:t>
      </w:r>
      <w:r w:rsidR="00F156A7" w:rsidRPr="00033FD6">
        <w:rPr>
          <w:rFonts w:ascii="Times New Roman" w:hAnsi="Times New Roman"/>
          <w:sz w:val="24"/>
          <w:szCs w:val="24"/>
        </w:rPr>
        <w:t xml:space="preserve"> hyperspectral images</w:t>
      </w:r>
      <w:r w:rsidR="001C3F17" w:rsidRPr="00033FD6">
        <w:rPr>
          <w:rFonts w:ascii="Times New Roman" w:hAnsi="Times New Roman"/>
          <w:sz w:val="24"/>
          <w:szCs w:val="24"/>
        </w:rPr>
        <w:t xml:space="preserve"> obtained in different platforms</w:t>
      </w:r>
      <w:r w:rsidR="006305C8" w:rsidRPr="00033FD6">
        <w:rPr>
          <w:rFonts w:ascii="Times New Roman" w:hAnsi="Times New Roman"/>
          <w:sz w:val="24"/>
          <w:szCs w:val="24"/>
        </w:rPr>
        <w:t>,</w:t>
      </w:r>
      <w:r w:rsidR="00F156A7" w:rsidRPr="00033FD6">
        <w:rPr>
          <w:rFonts w:ascii="Times New Roman" w:hAnsi="Times New Roman"/>
          <w:sz w:val="24"/>
          <w:szCs w:val="24"/>
        </w:rPr>
        <w:t xml:space="preserve"> </w:t>
      </w:r>
      <w:r w:rsidR="002D31A6" w:rsidRPr="00033FD6">
        <w:rPr>
          <w:rFonts w:ascii="Times New Roman" w:hAnsi="Times New Roman"/>
          <w:sz w:val="24"/>
          <w:szCs w:val="24"/>
        </w:rPr>
        <w:t xml:space="preserve">in which </w:t>
      </w:r>
      <w:r w:rsidR="00F156A7" w:rsidRPr="00033FD6">
        <w:rPr>
          <w:rFonts w:ascii="Times New Roman" w:hAnsi="Times New Roman"/>
          <w:sz w:val="24"/>
          <w:szCs w:val="24"/>
        </w:rPr>
        <w:t>the spatial</w:t>
      </w:r>
      <w:r w:rsidR="006305C8" w:rsidRPr="00033FD6">
        <w:rPr>
          <w:rFonts w:ascii="Times New Roman" w:hAnsi="Times New Roman"/>
          <w:sz w:val="24"/>
          <w:szCs w:val="24"/>
        </w:rPr>
        <w:t xml:space="preserve"> pattern is not well defined</w:t>
      </w:r>
      <w:r w:rsidR="002E2854" w:rsidRPr="00033FD6">
        <w:rPr>
          <w:rFonts w:ascii="Times New Roman" w:hAnsi="Times New Roman"/>
          <w:sz w:val="24"/>
          <w:szCs w:val="24"/>
        </w:rPr>
        <w:t xml:space="preserve"> and differences in signal intensity </w:t>
      </w:r>
      <w:r w:rsidR="002D31A6" w:rsidRPr="00033FD6">
        <w:rPr>
          <w:rFonts w:ascii="Times New Roman" w:hAnsi="Times New Roman"/>
          <w:sz w:val="24"/>
          <w:szCs w:val="24"/>
        </w:rPr>
        <w:t xml:space="preserve">behavior </w:t>
      </w:r>
      <w:r w:rsidR="002E2854" w:rsidRPr="00033FD6">
        <w:rPr>
          <w:rFonts w:ascii="Times New Roman" w:hAnsi="Times New Roman"/>
          <w:sz w:val="24"/>
          <w:szCs w:val="24"/>
        </w:rPr>
        <w:t>among techniques can hinder this correspondence</w:t>
      </w:r>
      <w:r w:rsidR="006305C8" w:rsidRPr="00033FD6">
        <w:rPr>
          <w:rFonts w:ascii="Times New Roman" w:hAnsi="Times New Roman"/>
          <w:sz w:val="24"/>
          <w:szCs w:val="24"/>
        </w:rPr>
        <w:t>.</w:t>
      </w:r>
      <w:r w:rsidR="00F156A7" w:rsidRPr="00033FD6">
        <w:rPr>
          <w:rFonts w:ascii="Times New Roman" w:hAnsi="Times New Roman"/>
          <w:sz w:val="24"/>
          <w:szCs w:val="24"/>
        </w:rPr>
        <w:t xml:space="preserve"> </w:t>
      </w:r>
      <w:r w:rsidR="00E91507" w:rsidRPr="00033FD6">
        <w:rPr>
          <w:rFonts w:ascii="Times New Roman" w:hAnsi="Times New Roman"/>
          <w:sz w:val="24"/>
          <w:szCs w:val="24"/>
        </w:rPr>
        <w:t>To avoid this problem, the procedure proposed to match images collected from different spectroscopic platforms uses information from all</w:t>
      </w:r>
      <w:r w:rsidR="002E2854" w:rsidRPr="00033FD6">
        <w:rPr>
          <w:rFonts w:ascii="Times New Roman" w:hAnsi="Times New Roman"/>
          <w:sz w:val="24"/>
          <w:szCs w:val="24"/>
        </w:rPr>
        <w:t xml:space="preserve"> </w:t>
      </w:r>
      <w:r w:rsidR="00E91507" w:rsidRPr="00033FD6">
        <w:rPr>
          <w:rFonts w:ascii="Times New Roman" w:hAnsi="Times New Roman"/>
          <w:sz w:val="24"/>
          <w:szCs w:val="24"/>
        </w:rPr>
        <w:t xml:space="preserve">available </w:t>
      </w:r>
      <w:r w:rsidR="002E2854" w:rsidRPr="00033FD6">
        <w:rPr>
          <w:rFonts w:ascii="Times New Roman" w:hAnsi="Times New Roman"/>
          <w:sz w:val="24"/>
          <w:szCs w:val="24"/>
        </w:rPr>
        <w:t xml:space="preserve">pixels </w:t>
      </w:r>
      <w:r w:rsidR="00E91507" w:rsidRPr="00033FD6">
        <w:rPr>
          <w:rFonts w:ascii="Times New Roman" w:hAnsi="Times New Roman"/>
          <w:sz w:val="24"/>
          <w:szCs w:val="24"/>
        </w:rPr>
        <w:t>and works as follows.</w:t>
      </w:r>
    </w:p>
    <w:p w14:paraId="184F1A79" w14:textId="14598C8A" w:rsidR="004E3015" w:rsidRPr="00033FD6" w:rsidRDefault="004E3015" w:rsidP="00C46773">
      <w:pPr>
        <w:pStyle w:val="NormalWeb"/>
        <w:shd w:val="clear" w:color="auto" w:fill="FFFFFF"/>
        <w:spacing w:before="0" w:beforeAutospacing="0" w:after="120" w:afterAutospacing="0" w:line="360" w:lineRule="auto"/>
        <w:jc w:val="both"/>
        <w:rPr>
          <w:lang w:val="en-US"/>
        </w:rPr>
      </w:pPr>
      <w:r w:rsidRPr="00033FD6">
        <w:rPr>
          <w:lang w:val="en-US"/>
        </w:rPr>
        <w:t>In order to align two (or more) images the following steps are applied</w:t>
      </w:r>
      <w:r w:rsidR="00C9286A" w:rsidRPr="00033FD6">
        <w:rPr>
          <w:lang w:val="en-US"/>
        </w:rPr>
        <w:t xml:space="preserve"> (a supporting graphical scheme is provided in Figure </w:t>
      </w:r>
      <w:r w:rsidR="007C7FEE" w:rsidRPr="00033FD6">
        <w:rPr>
          <w:lang w:val="en-US"/>
        </w:rPr>
        <w:t>3</w:t>
      </w:r>
      <w:r w:rsidR="00C9286A" w:rsidRPr="00033FD6">
        <w:rPr>
          <w:lang w:val="en-US"/>
        </w:rPr>
        <w:t>)</w:t>
      </w:r>
      <w:r w:rsidRPr="00033FD6">
        <w:rPr>
          <w:lang w:val="en-US"/>
        </w:rPr>
        <w:t>. First</w:t>
      </w:r>
      <w:r w:rsidR="00C93A89" w:rsidRPr="00033FD6">
        <w:rPr>
          <w:lang w:val="en-US"/>
        </w:rPr>
        <w:t>,</w:t>
      </w:r>
      <w:r w:rsidRPr="00033FD6">
        <w:rPr>
          <w:lang w:val="en-US"/>
        </w:rPr>
        <w:t xml:space="preserve"> one image is chosen as a reference, </w:t>
      </w:r>
      <w:proofErr w:type="spellStart"/>
      <w:r w:rsidR="008E60FB" w:rsidRPr="00033FD6">
        <w:rPr>
          <w:i/>
          <w:lang w:val="en-US"/>
        </w:rPr>
        <w:t>A</w:t>
      </w:r>
      <w:r w:rsidRPr="00033FD6">
        <w:rPr>
          <w:i/>
          <w:vertAlign w:val="superscript"/>
          <w:lang w:val="en-US"/>
        </w:rPr>
        <w:t>r</w:t>
      </w:r>
      <w:proofErr w:type="spellEnd"/>
      <w:r w:rsidRPr="00033FD6">
        <w:rPr>
          <w:lang w:val="en-US"/>
        </w:rPr>
        <w:t xml:space="preserve">, while the other, secondary image, </w:t>
      </w:r>
      <w:proofErr w:type="gramStart"/>
      <w:r w:rsidR="008E60FB" w:rsidRPr="00033FD6">
        <w:rPr>
          <w:i/>
          <w:lang w:val="en-US"/>
        </w:rPr>
        <w:t>A</w:t>
      </w:r>
      <w:r w:rsidRPr="00033FD6">
        <w:rPr>
          <w:b/>
          <w:i/>
          <w:vertAlign w:val="superscript"/>
          <w:lang w:val="en-US"/>
        </w:rPr>
        <w:t>s</w:t>
      </w:r>
      <w:proofErr w:type="gramEnd"/>
      <w:r w:rsidRPr="00033FD6">
        <w:rPr>
          <w:lang w:val="en-US"/>
        </w:rPr>
        <w:t xml:space="preserve">, is moved with respect to the first. In essence this is a symmetric process, it </w:t>
      </w:r>
      <w:r w:rsidRPr="00033FD6">
        <w:rPr>
          <w:lang w:val="en-US"/>
        </w:rPr>
        <w:lastRenderedPageBreak/>
        <w:t xml:space="preserve">does not matter much which one is chosen as the reference. There are three parameters </w:t>
      </w:r>
      <w:r w:rsidR="00C93A89" w:rsidRPr="00033FD6">
        <w:rPr>
          <w:lang w:val="en-US"/>
        </w:rPr>
        <w:t>that</w:t>
      </w:r>
      <w:r w:rsidRPr="00033FD6">
        <w:rPr>
          <w:lang w:val="en-US"/>
        </w:rPr>
        <w:t xml:space="preserve"> define the displacement of the secondary image: the angle Θ of rotation about the center of the image and two shift parameters dx and </w:t>
      </w:r>
      <w:proofErr w:type="spellStart"/>
      <w:proofErr w:type="gramStart"/>
      <w:r w:rsidRPr="00033FD6">
        <w:rPr>
          <w:lang w:val="en-US"/>
        </w:rPr>
        <w:t>dy</w:t>
      </w:r>
      <w:proofErr w:type="spellEnd"/>
      <w:proofErr w:type="gramEnd"/>
      <w:r w:rsidRPr="00033FD6">
        <w:rPr>
          <w:lang w:val="en-US"/>
        </w:rPr>
        <w:t xml:space="preserve"> defining the translation along the x- and y-axes. In the algorithm the rotation is performed before the translational shift. After this transformation the pixels do no longer align, therefore the signal amplitudes are interpolated linearly onto the pixel positions of the reference image (we use the </w:t>
      </w:r>
      <w:proofErr w:type="spellStart"/>
      <w:r w:rsidRPr="00033FD6">
        <w:rPr>
          <w:lang w:val="en-US"/>
        </w:rPr>
        <w:t>matlab</w:t>
      </w:r>
      <w:proofErr w:type="spellEnd"/>
      <w:r w:rsidRPr="00033FD6">
        <w:rPr>
          <w:lang w:val="en-US"/>
        </w:rPr>
        <w:t xml:space="preserve"> function interp2.m for the 2D interpolation). The difference between the two choices of reference and secondary images lies in small differences of these interpolations. </w:t>
      </w:r>
      <w:r w:rsidR="00656322" w:rsidRPr="00033FD6">
        <w:rPr>
          <w:lang w:val="en-US"/>
        </w:rPr>
        <w:t>No</w:t>
      </w:r>
      <w:r w:rsidRPr="00033FD6">
        <w:rPr>
          <w:lang w:val="en-US"/>
        </w:rPr>
        <w:t xml:space="preserve"> significant differences </w:t>
      </w:r>
      <w:r w:rsidR="00656322" w:rsidRPr="00033FD6">
        <w:rPr>
          <w:lang w:val="en-US"/>
        </w:rPr>
        <w:t xml:space="preserve">were detected </w:t>
      </w:r>
      <w:r w:rsidRPr="00033FD6">
        <w:rPr>
          <w:lang w:val="en-US"/>
        </w:rPr>
        <w:t>in several example computations.</w:t>
      </w:r>
    </w:p>
    <w:p w14:paraId="2DB75093" w14:textId="4D071BCC" w:rsidR="004E3015" w:rsidRPr="00033FD6" w:rsidRDefault="004E3015" w:rsidP="00C46773">
      <w:pPr>
        <w:pStyle w:val="NormalWeb"/>
        <w:shd w:val="clear" w:color="auto" w:fill="FFFFFF"/>
        <w:spacing w:before="0" w:beforeAutospacing="0" w:after="120" w:afterAutospacing="0" w:line="360" w:lineRule="auto"/>
        <w:ind w:left="720"/>
        <w:jc w:val="both"/>
        <w:rPr>
          <w:lang w:val="en-US"/>
        </w:rPr>
      </w:pPr>
    </w:p>
    <w:p w14:paraId="2491B1C1" w14:textId="111B4385" w:rsidR="00E62143" w:rsidRPr="00033FD6" w:rsidRDefault="00BC32C5" w:rsidP="00E62143">
      <w:pPr>
        <w:pStyle w:val="NormalWeb"/>
        <w:shd w:val="clear" w:color="auto" w:fill="FFFFFF"/>
        <w:spacing w:before="0" w:beforeAutospacing="0" w:after="120" w:afterAutospacing="0" w:line="360" w:lineRule="auto"/>
        <w:ind w:left="720"/>
        <w:jc w:val="both"/>
        <w:rPr>
          <w:lang w:val="en-US"/>
        </w:rPr>
      </w:pPr>
      <m:oMath>
        <m:r>
          <m:rPr>
            <m:sty m:val="bi"/>
          </m:rPr>
          <w:rPr>
            <w:rFonts w:ascii="Cambria Math" w:hAnsi="Cambria Math"/>
            <w:sz w:val="28"/>
            <w:szCs w:val="28"/>
          </w:rPr>
          <m:t>ssq</m:t>
        </m:r>
        <m:d>
          <m:dPr>
            <m:ctrlPr>
              <w:rPr>
                <w:rFonts w:ascii="Cambria Math" w:hAnsi="Cambria Math"/>
                <w:b/>
                <w:i/>
                <w:sz w:val="28"/>
                <w:szCs w:val="28"/>
              </w:rPr>
            </m:ctrlPr>
          </m:dPr>
          <m:e>
            <m:r>
              <m:rPr>
                <m:sty m:val="bi"/>
              </m:rPr>
              <w:rPr>
                <w:rFonts w:ascii="Cambria Math" w:hAnsi="Cambria Math"/>
                <w:sz w:val="28"/>
                <w:szCs w:val="28"/>
              </w:rPr>
              <m:t>Θ</m:t>
            </m:r>
            <m:r>
              <m:rPr>
                <m:sty m:val="bi"/>
              </m:rPr>
              <w:rPr>
                <w:rFonts w:ascii="Cambria Math" w:hAnsi="Cambria Math"/>
                <w:sz w:val="28"/>
                <w:szCs w:val="28"/>
                <w:lang w:val="en-US"/>
              </w:rPr>
              <m:t>,</m:t>
            </m:r>
            <m:r>
              <m:rPr>
                <m:sty m:val="bi"/>
              </m:rPr>
              <w:rPr>
                <w:rFonts w:ascii="Cambria Math" w:hAnsi="Cambria Math"/>
                <w:sz w:val="28"/>
                <w:szCs w:val="28"/>
              </w:rPr>
              <m:t>dx</m:t>
            </m:r>
            <m:r>
              <m:rPr>
                <m:sty m:val="bi"/>
              </m:rPr>
              <w:rPr>
                <w:rFonts w:ascii="Cambria Math" w:hAnsi="Cambria Math"/>
                <w:sz w:val="28"/>
                <w:szCs w:val="28"/>
                <w:lang w:val="en-US"/>
              </w:rPr>
              <m:t>,</m:t>
            </m:r>
            <m:r>
              <m:rPr>
                <m:sty m:val="bi"/>
              </m:rPr>
              <w:rPr>
                <w:rFonts w:ascii="Cambria Math" w:hAnsi="Cambria Math"/>
                <w:sz w:val="28"/>
                <w:szCs w:val="28"/>
              </w:rPr>
              <m:t>dy</m:t>
            </m:r>
          </m:e>
        </m:d>
        <m:r>
          <m:rPr>
            <m:sty m:val="bi"/>
          </m:rPr>
          <w:rPr>
            <w:rFonts w:ascii="Cambria Math" w:hAnsi="Cambria Math"/>
            <w:sz w:val="28"/>
            <w:szCs w:val="28"/>
            <w:lang w:val="en-US"/>
          </w:rPr>
          <m:t xml:space="preserve">=     </m:t>
        </m:r>
        <m:nary>
          <m:naryPr>
            <m:chr m:val="∑"/>
            <m:limLoc m:val="undOvr"/>
            <m:subHide m:val="1"/>
            <m:supHide m:val="1"/>
            <m:ctrlPr>
              <w:rPr>
                <w:rFonts w:ascii="Cambria Math" w:hAnsi="Cambria Math"/>
                <w:b/>
                <w:i/>
                <w:sz w:val="28"/>
                <w:szCs w:val="28"/>
                <w:lang w:val="en-US"/>
              </w:rPr>
            </m:ctrlPr>
          </m:naryPr>
          <m:sub/>
          <m:sup/>
          <m:e>
            <m:nary>
              <m:naryPr>
                <m:chr m:val="∑"/>
                <m:limLoc m:val="undOvr"/>
                <m:subHide m:val="1"/>
                <m:supHide m:val="1"/>
                <m:ctrlPr>
                  <w:rPr>
                    <w:rFonts w:ascii="Cambria Math" w:hAnsi="Cambria Math"/>
                    <w:b/>
                    <w:i/>
                    <w:sz w:val="28"/>
                    <w:szCs w:val="28"/>
                    <w:lang w:val="en-US"/>
                  </w:rPr>
                </m:ctrlPr>
              </m:naryPr>
              <m:sub/>
              <m:sup/>
              <m:e>
                <m:sSup>
                  <m:sSupPr>
                    <m:ctrlPr>
                      <w:rPr>
                        <w:rFonts w:ascii="Cambria Math" w:hAnsi="Cambria Math"/>
                        <w:b/>
                        <w:i/>
                        <w:sz w:val="28"/>
                        <w:szCs w:val="28"/>
                      </w:rPr>
                    </m:ctrlPr>
                  </m:sSupPr>
                  <m:e>
                    <m:d>
                      <m:dPr>
                        <m:ctrlPr>
                          <w:rPr>
                            <w:rFonts w:ascii="Cambria Math" w:hAnsi="Cambria Math"/>
                            <w:b/>
                            <w:i/>
                            <w:sz w:val="28"/>
                            <w:szCs w:val="28"/>
                          </w:rPr>
                        </m:ctrlPr>
                      </m:dPr>
                      <m:e>
                        <m:sSub>
                          <m:sSubPr>
                            <m:ctrlPr>
                              <w:rPr>
                                <w:rFonts w:ascii="Cambria Math" w:hAnsi="Cambria Math"/>
                                <w:b/>
                                <w:i/>
                                <w:sz w:val="28"/>
                                <w:szCs w:val="28"/>
                              </w:rPr>
                            </m:ctrlPr>
                          </m:sSubPr>
                          <m:e>
                            <m:sSup>
                              <m:sSupPr>
                                <m:ctrlPr>
                                  <w:rPr>
                                    <w:rFonts w:ascii="Cambria Math" w:eastAsia="Rockwell" w:hAnsi="Cambria Math"/>
                                    <w:i/>
                                    <w:sz w:val="28"/>
                                    <w:szCs w:val="28"/>
                                    <w:lang w:val="en-US" w:eastAsia="en-US"/>
                                  </w:rPr>
                                </m:ctrlPr>
                              </m:sSupPr>
                              <m:e>
                                <m:r>
                                  <w:rPr>
                                    <w:rFonts w:ascii="Cambria Math" w:hAnsi="Cambria Math"/>
                                    <w:sz w:val="28"/>
                                    <w:szCs w:val="28"/>
                                  </w:rPr>
                                  <m:t>A</m:t>
                                </m:r>
                              </m:e>
                              <m:sup>
                                <m:r>
                                  <w:rPr>
                                    <w:rFonts w:ascii="Cambria Math" w:hAnsi="Cambria Math"/>
                                    <w:sz w:val="28"/>
                                    <w:szCs w:val="28"/>
                                  </w:rPr>
                                  <m:t>r</m:t>
                                </m:r>
                              </m:sup>
                            </m:sSup>
                          </m:e>
                          <m:sub>
                            <m:r>
                              <m:rPr>
                                <m:sty m:val="bi"/>
                              </m:rPr>
                              <w:rPr>
                                <w:rFonts w:ascii="Cambria Math" w:hAnsi="Cambria Math"/>
                                <w:sz w:val="28"/>
                                <w:szCs w:val="28"/>
                                <w:lang w:val="en-US"/>
                              </w:rPr>
                              <m:t>i,j (</m:t>
                            </m:r>
                            <m:r>
                              <m:rPr>
                                <m:sty m:val="bi"/>
                              </m:rPr>
                              <w:rPr>
                                <w:rFonts w:ascii="Cambria Math" w:hAnsi="Cambria Math"/>
                                <w:sz w:val="28"/>
                                <w:szCs w:val="28"/>
                              </w:rPr>
                              <m:t>x</m:t>
                            </m:r>
                            <m:r>
                              <m:rPr>
                                <m:sty m:val="bi"/>
                              </m:rPr>
                              <w:rPr>
                                <w:rFonts w:ascii="Cambria Math" w:hAnsi="Cambria Math"/>
                                <w:sz w:val="28"/>
                                <w:szCs w:val="28"/>
                                <w:lang w:val="en-US"/>
                              </w:rPr>
                              <m:t>,</m:t>
                            </m:r>
                            <m:r>
                              <m:rPr>
                                <m:sty m:val="bi"/>
                              </m:rPr>
                              <w:rPr>
                                <w:rFonts w:ascii="Cambria Math" w:hAnsi="Cambria Math"/>
                                <w:sz w:val="28"/>
                                <w:szCs w:val="28"/>
                              </w:rPr>
                              <m:t>y</m:t>
                            </m:r>
                            <m:r>
                              <m:rPr>
                                <m:sty m:val="bi"/>
                              </m:rPr>
                              <w:rPr>
                                <w:rFonts w:ascii="Cambria Math" w:hAnsi="Cambria Math"/>
                                <w:sz w:val="28"/>
                                <w:szCs w:val="28"/>
                                <w:lang w:val="en-US"/>
                              </w:rPr>
                              <m:t>,</m:t>
                            </m:r>
                            <m:r>
                              <m:rPr>
                                <m:sty m:val="bi"/>
                              </m:rPr>
                              <w:rPr>
                                <w:rFonts w:ascii="Cambria Math" w:hAnsi="Cambria Math"/>
                                <w:sz w:val="28"/>
                                <w:szCs w:val="28"/>
                              </w:rPr>
                              <m:t>α</m:t>
                            </m:r>
                            <m:r>
                              <m:rPr>
                                <m:sty m:val="bi"/>
                              </m:rPr>
                              <w:rPr>
                                <w:rFonts w:ascii="Cambria Math" w:hAnsi="Cambria Math"/>
                                <w:sz w:val="28"/>
                                <w:szCs w:val="28"/>
                                <w:lang w:val="en-US"/>
                              </w:rPr>
                              <m:t>)</m:t>
                            </m:r>
                          </m:sub>
                        </m:sSub>
                        <m:r>
                          <m:rPr>
                            <m:sty m:val="bi"/>
                          </m:rPr>
                          <w:rPr>
                            <w:rFonts w:ascii="Cambria Math" w:hAnsi="Cambria Math"/>
                            <w:sz w:val="28"/>
                            <w:szCs w:val="28"/>
                            <w:lang w:val="en-US"/>
                          </w:rPr>
                          <m:t xml:space="preserve">- </m:t>
                        </m:r>
                        <m:sSub>
                          <m:sSubPr>
                            <m:ctrlPr>
                              <w:rPr>
                                <w:rFonts w:ascii="Cambria Math" w:hAnsi="Cambria Math"/>
                                <w:b/>
                                <w:i/>
                                <w:sz w:val="28"/>
                                <w:szCs w:val="28"/>
                              </w:rPr>
                            </m:ctrlPr>
                          </m:sSubPr>
                          <m:e>
                            <m:sSup>
                              <m:sSupPr>
                                <m:ctrlPr>
                                  <w:rPr>
                                    <w:rFonts w:ascii="Cambria Math" w:eastAsia="Rockwell" w:hAnsi="Cambria Math"/>
                                    <w:i/>
                                    <w:sz w:val="28"/>
                                    <w:szCs w:val="28"/>
                                    <w:lang w:val="en-US" w:eastAsia="en-US"/>
                                  </w:rPr>
                                </m:ctrlPr>
                              </m:sSupPr>
                              <m:e>
                                <m:r>
                                  <w:rPr>
                                    <w:rFonts w:ascii="Cambria Math" w:hAnsi="Cambria Math"/>
                                    <w:sz w:val="28"/>
                                    <w:szCs w:val="28"/>
                                  </w:rPr>
                                  <m:t>A</m:t>
                                </m:r>
                              </m:e>
                              <m:sup>
                                <m:r>
                                  <w:rPr>
                                    <w:rFonts w:ascii="Cambria Math" w:hAnsi="Cambria Math"/>
                                    <w:sz w:val="28"/>
                                    <w:szCs w:val="28"/>
                                  </w:rPr>
                                  <m:t>s</m:t>
                                </m:r>
                              </m:sup>
                            </m:sSup>
                          </m:e>
                          <m:sub>
                            <m:r>
                              <m:rPr>
                                <m:sty m:val="bi"/>
                              </m:rPr>
                              <w:rPr>
                                <w:rFonts w:ascii="Cambria Math" w:hAnsi="Cambria Math"/>
                                <w:sz w:val="28"/>
                                <w:szCs w:val="28"/>
                              </w:rPr>
                              <m:t>i</m:t>
                            </m:r>
                            <m:r>
                              <m:rPr>
                                <m:sty m:val="bi"/>
                              </m:rPr>
                              <w:rPr>
                                <w:rFonts w:ascii="Cambria Math" w:hAnsi="Cambria Math"/>
                                <w:sz w:val="28"/>
                                <w:szCs w:val="28"/>
                                <w:lang w:val="en-US"/>
                              </w:rPr>
                              <m:t>,</m:t>
                            </m:r>
                            <m:r>
                              <m:rPr>
                                <m:sty m:val="bi"/>
                              </m:rPr>
                              <w:rPr>
                                <w:rFonts w:ascii="Cambria Math" w:hAnsi="Cambria Math"/>
                                <w:sz w:val="28"/>
                                <w:szCs w:val="28"/>
                              </w:rPr>
                              <m:t>j</m:t>
                            </m:r>
                            <m:r>
                              <m:rPr>
                                <m:sty m:val="bi"/>
                              </m:rPr>
                              <w:rPr>
                                <w:rFonts w:ascii="Cambria Math" w:hAnsi="Cambria Math"/>
                                <w:sz w:val="28"/>
                                <w:szCs w:val="28"/>
                                <w:lang w:val="en-US"/>
                              </w:rPr>
                              <m:t xml:space="preserve"> </m:t>
                            </m:r>
                            <m:d>
                              <m:dPr>
                                <m:endChr m:val=""/>
                                <m:ctrlPr>
                                  <w:rPr>
                                    <w:rFonts w:ascii="Cambria Math" w:hAnsi="Cambria Math"/>
                                    <w:b/>
                                    <w:i/>
                                    <w:sz w:val="28"/>
                                    <w:szCs w:val="28"/>
                                  </w:rPr>
                                </m:ctrlPr>
                              </m:dPr>
                              <m:e>
                                <m:r>
                                  <m:rPr>
                                    <m:sty m:val="bi"/>
                                  </m:rPr>
                                  <w:rPr>
                                    <w:rFonts w:ascii="Cambria Math" w:hAnsi="Cambria Math"/>
                                    <w:sz w:val="28"/>
                                    <w:szCs w:val="28"/>
                                  </w:rPr>
                                  <m:t>x</m:t>
                                </m:r>
                                <m:r>
                                  <m:rPr>
                                    <m:sty m:val="bi"/>
                                  </m:rPr>
                                  <w:rPr>
                                    <w:rFonts w:ascii="Cambria Math" w:hAnsi="Cambria Math"/>
                                    <w:sz w:val="28"/>
                                    <w:szCs w:val="28"/>
                                    <w:lang w:val="en-US"/>
                                  </w:rPr>
                                  <m:t>+</m:t>
                                </m:r>
                                <m:r>
                                  <m:rPr>
                                    <m:sty m:val="bi"/>
                                  </m:rPr>
                                  <w:rPr>
                                    <w:rFonts w:ascii="Cambria Math" w:hAnsi="Cambria Math"/>
                                    <w:sz w:val="28"/>
                                    <w:szCs w:val="28"/>
                                  </w:rPr>
                                  <m:t>dx</m:t>
                                </m:r>
                                <m:r>
                                  <m:rPr>
                                    <m:sty m:val="bi"/>
                                  </m:rPr>
                                  <w:rPr>
                                    <w:rFonts w:ascii="Cambria Math" w:hAnsi="Cambria Math"/>
                                    <w:sz w:val="28"/>
                                    <w:szCs w:val="28"/>
                                    <w:lang w:val="en-US"/>
                                  </w:rPr>
                                  <m:t>,</m:t>
                                </m:r>
                                <m:r>
                                  <m:rPr>
                                    <m:sty m:val="bi"/>
                                  </m:rPr>
                                  <w:rPr>
                                    <w:rFonts w:ascii="Cambria Math" w:hAnsi="Cambria Math"/>
                                    <w:sz w:val="28"/>
                                    <w:szCs w:val="28"/>
                                  </w:rPr>
                                  <m:t>y</m:t>
                                </m:r>
                                <m:r>
                                  <m:rPr>
                                    <m:sty m:val="bi"/>
                                  </m:rPr>
                                  <w:rPr>
                                    <w:rFonts w:ascii="Cambria Math" w:hAnsi="Cambria Math"/>
                                    <w:sz w:val="28"/>
                                    <w:szCs w:val="28"/>
                                    <w:lang w:val="en-US"/>
                                  </w:rPr>
                                  <m:t>+</m:t>
                                </m:r>
                                <m:r>
                                  <m:rPr>
                                    <m:sty m:val="bi"/>
                                  </m:rPr>
                                  <w:rPr>
                                    <w:rFonts w:ascii="Cambria Math" w:hAnsi="Cambria Math"/>
                                    <w:sz w:val="28"/>
                                    <w:szCs w:val="28"/>
                                  </w:rPr>
                                  <m:t>dy</m:t>
                                </m:r>
                                <m:r>
                                  <m:rPr>
                                    <m:sty m:val="bi"/>
                                  </m:rPr>
                                  <w:rPr>
                                    <w:rFonts w:ascii="Cambria Math" w:hAnsi="Cambria Math"/>
                                    <w:sz w:val="28"/>
                                    <w:szCs w:val="28"/>
                                    <w:lang w:val="en-US"/>
                                  </w:rPr>
                                  <m:t>,</m:t>
                                </m:r>
                                <m:r>
                                  <m:rPr>
                                    <m:sty m:val="bi"/>
                                  </m:rPr>
                                  <w:rPr>
                                    <w:rFonts w:ascii="Cambria Math" w:hAnsi="Cambria Math"/>
                                    <w:sz w:val="28"/>
                                    <w:szCs w:val="28"/>
                                  </w:rPr>
                                  <m:t>α</m:t>
                                </m:r>
                                <m:r>
                                  <m:rPr>
                                    <m:sty m:val="bi"/>
                                  </m:rPr>
                                  <w:rPr>
                                    <w:rFonts w:ascii="Cambria Math" w:hAnsi="Cambria Math"/>
                                    <w:sz w:val="28"/>
                                    <w:szCs w:val="28"/>
                                    <w:lang w:val="en-US"/>
                                  </w:rPr>
                                  <m:t>+</m:t>
                                </m:r>
                                <m:r>
                                  <m:rPr>
                                    <m:sty m:val="bi"/>
                                  </m:rPr>
                                  <w:rPr>
                                    <w:rFonts w:ascii="Cambria Math" w:hAnsi="Cambria Math"/>
                                    <w:sz w:val="28"/>
                                    <w:szCs w:val="28"/>
                                  </w:rPr>
                                  <m:t>Θ</m:t>
                                </m:r>
                                <m:r>
                                  <m:rPr>
                                    <m:sty m:val="bi"/>
                                  </m:rPr>
                                  <w:rPr>
                                    <w:rFonts w:ascii="Cambria Math" w:hAnsi="Cambria Math"/>
                                    <w:sz w:val="28"/>
                                    <w:szCs w:val="28"/>
                                    <w:lang w:val="en-US"/>
                                  </w:rPr>
                                  <m:t>)</m:t>
                                </m:r>
                              </m:e>
                            </m:d>
                            <m:r>
                              <m:rPr>
                                <m:sty m:val="bi"/>
                              </m:rPr>
                              <w:rPr>
                                <w:rFonts w:ascii="Cambria Math" w:hAnsi="Cambria Math"/>
                                <w:sz w:val="28"/>
                                <w:szCs w:val="28"/>
                                <w:lang w:val="en-US"/>
                              </w:rPr>
                              <m:t xml:space="preserve"> (</m:t>
                            </m:r>
                            <m:r>
                              <m:rPr>
                                <m:sty m:val="bi"/>
                              </m:rPr>
                              <w:rPr>
                                <w:rFonts w:ascii="Cambria Math" w:hAnsi="Cambria Math"/>
                                <w:sz w:val="28"/>
                                <w:szCs w:val="28"/>
                              </w:rPr>
                              <m:t>i</m:t>
                            </m:r>
                            <m:r>
                              <m:rPr>
                                <m:sty m:val="bi"/>
                              </m:rPr>
                              <w:rPr>
                                <w:rFonts w:ascii="Cambria Math" w:hAnsi="Cambria Math"/>
                                <w:sz w:val="28"/>
                                <w:szCs w:val="28"/>
                                <w:lang w:val="en-US"/>
                              </w:rPr>
                              <m:t>,</m:t>
                            </m:r>
                            <m:r>
                              <m:rPr>
                                <m:sty m:val="bi"/>
                              </m:rPr>
                              <w:rPr>
                                <w:rFonts w:ascii="Cambria Math" w:hAnsi="Cambria Math"/>
                                <w:sz w:val="28"/>
                                <w:szCs w:val="28"/>
                              </w:rPr>
                              <m:t>j</m:t>
                            </m:r>
                            <m:r>
                              <m:rPr>
                                <m:sty m:val="bi"/>
                              </m:rPr>
                              <w:rPr>
                                <w:rFonts w:ascii="Cambria Math" w:hAnsi="Cambria Math"/>
                                <w:sz w:val="28"/>
                                <w:szCs w:val="28"/>
                                <w:lang w:val="en-US"/>
                              </w:rPr>
                              <m:t>)</m:t>
                            </m:r>
                          </m:sub>
                        </m:sSub>
                      </m:e>
                    </m:d>
                  </m:e>
                  <m:sup>
                    <m:r>
                      <m:rPr>
                        <m:sty m:val="bi"/>
                      </m:rPr>
                      <w:rPr>
                        <w:rFonts w:ascii="Cambria Math" w:hAnsi="Cambria Math"/>
                        <w:sz w:val="28"/>
                        <w:szCs w:val="28"/>
                      </w:rPr>
                      <m:t>2</m:t>
                    </m:r>
                  </m:sup>
                </m:sSup>
              </m:e>
            </m:nary>
          </m:e>
        </m:nary>
        <m:r>
          <m:rPr>
            <m:sty m:val="bi"/>
          </m:rPr>
          <w:rPr>
            <w:rFonts w:ascii="Cambria Math" w:hAnsi="Cambria Math"/>
            <w:sz w:val="28"/>
            <w:szCs w:val="28"/>
            <w:lang w:val="en-US"/>
          </w:rPr>
          <m:t xml:space="preserve"> </m:t>
        </m:r>
      </m:oMath>
      <w:r w:rsidR="00E62143" w:rsidRPr="00033FD6">
        <w:rPr>
          <w:b/>
          <w:sz w:val="28"/>
          <w:szCs w:val="28"/>
          <w:lang w:val="en-US" w:eastAsia="en-US"/>
        </w:rPr>
        <w:t xml:space="preserve">    </w:t>
      </w:r>
      <w:r w:rsidR="00E62143" w:rsidRPr="00033FD6">
        <w:rPr>
          <w:lang w:val="en-US"/>
        </w:rPr>
        <w:t>(</w:t>
      </w:r>
      <w:proofErr w:type="spellStart"/>
      <w:proofErr w:type="gramStart"/>
      <w:r w:rsidR="00E62143" w:rsidRPr="00033FD6">
        <w:rPr>
          <w:lang w:val="en-US"/>
        </w:rPr>
        <w:t>i,</w:t>
      </w:r>
      <w:proofErr w:type="gramEnd"/>
      <w:r w:rsidR="00E62143" w:rsidRPr="00033FD6">
        <w:rPr>
          <w:lang w:val="en-US"/>
        </w:rPr>
        <w:t>j</w:t>
      </w:r>
      <w:proofErr w:type="spellEnd"/>
      <w:r w:rsidR="00E62143" w:rsidRPr="00033FD6">
        <w:rPr>
          <w:lang w:val="en-US"/>
        </w:rPr>
        <w:t xml:space="preserve"> where there is overlap)</w:t>
      </w:r>
      <w:r w:rsidR="00E62143" w:rsidRPr="00033FD6">
        <w:rPr>
          <w:b/>
          <w:szCs w:val="28"/>
          <w:lang w:val="en-US"/>
        </w:rPr>
        <w:t xml:space="preserve">        </w:t>
      </w:r>
    </w:p>
    <w:p w14:paraId="6C9AEF37" w14:textId="5B8ED4A8" w:rsidR="004E3015" w:rsidRPr="00033FD6" w:rsidRDefault="00BC32C5" w:rsidP="00C46773">
      <w:pPr>
        <w:pStyle w:val="NormalWeb"/>
        <w:shd w:val="clear" w:color="auto" w:fill="FFFFFF"/>
        <w:spacing w:before="0" w:beforeAutospacing="0" w:after="120" w:afterAutospacing="0" w:line="360" w:lineRule="auto"/>
        <w:ind w:left="720"/>
        <w:jc w:val="both"/>
        <w:rPr>
          <w:lang w:val="en-US"/>
        </w:rPr>
      </w:pPr>
      <w:r w:rsidRPr="00033FD6">
        <w:rPr>
          <w:b/>
          <w:sz w:val="28"/>
          <w:szCs w:val="28"/>
          <w:lang w:val="en-US" w:eastAsia="en-US"/>
        </w:rPr>
        <w:t xml:space="preserve">    </w:t>
      </w:r>
    </w:p>
    <w:p w14:paraId="116B9195" w14:textId="7ABD876D" w:rsidR="00AE58C0" w:rsidRPr="00033FD6" w:rsidRDefault="004E3015" w:rsidP="00252BE4">
      <w:pPr>
        <w:spacing w:after="120"/>
        <w:rPr>
          <w:rFonts w:ascii="Times New Roman" w:hAnsi="Times New Roman"/>
          <w:sz w:val="24"/>
          <w:szCs w:val="24"/>
        </w:rPr>
      </w:pPr>
      <w:r w:rsidRPr="00033FD6">
        <w:rPr>
          <w:rFonts w:ascii="Times New Roman" w:hAnsi="Times New Roman"/>
          <w:sz w:val="24"/>
          <w:szCs w:val="24"/>
        </w:rPr>
        <w:t>The objective func</w:t>
      </w:r>
      <w:r w:rsidR="00047C79" w:rsidRPr="00033FD6">
        <w:rPr>
          <w:rFonts w:ascii="Times New Roman" w:hAnsi="Times New Roman"/>
          <w:sz w:val="24"/>
          <w:szCs w:val="24"/>
        </w:rPr>
        <w:t>tion</w:t>
      </w:r>
      <w:r w:rsidR="00252BE4" w:rsidRPr="00033FD6">
        <w:rPr>
          <w:rFonts w:ascii="Times New Roman" w:hAnsi="Times New Roman"/>
          <w:sz w:val="24"/>
          <w:szCs w:val="24"/>
        </w:rPr>
        <w:t>,</w:t>
      </w:r>
      <w:r w:rsidR="00047C79" w:rsidRPr="00033FD6">
        <w:rPr>
          <w:rFonts w:ascii="Times New Roman" w:hAnsi="Times New Roman"/>
          <w:sz w:val="24"/>
          <w:szCs w:val="24"/>
        </w:rPr>
        <w:t xml:space="preserve"> defined in equation (1)</w:t>
      </w:r>
      <w:r w:rsidR="00252BE4" w:rsidRPr="00033FD6">
        <w:rPr>
          <w:rFonts w:ascii="Times New Roman" w:hAnsi="Times New Roman"/>
          <w:sz w:val="24"/>
          <w:szCs w:val="24"/>
        </w:rPr>
        <w:t>,</w:t>
      </w:r>
      <w:r w:rsidRPr="00033FD6">
        <w:rPr>
          <w:rFonts w:ascii="Times New Roman" w:hAnsi="Times New Roman"/>
          <w:sz w:val="24"/>
          <w:szCs w:val="24"/>
        </w:rPr>
        <w:t xml:space="preserve"> is the sum over all squares of the differences between the signals of the reference image and the interpolated signals of the secondary image. The summation only covers the overlapping region of the two images</w:t>
      </w:r>
      <w:r w:rsidR="00252BE4" w:rsidRPr="00033FD6">
        <w:rPr>
          <w:rFonts w:ascii="Times New Roman" w:hAnsi="Times New Roman"/>
          <w:sz w:val="24"/>
          <w:szCs w:val="24"/>
        </w:rPr>
        <w:t xml:space="preserve"> after the rotation/translation transformations</w:t>
      </w:r>
      <w:r w:rsidRPr="00033FD6">
        <w:rPr>
          <w:rFonts w:ascii="Times New Roman" w:hAnsi="Times New Roman"/>
          <w:sz w:val="24"/>
          <w:szCs w:val="24"/>
        </w:rPr>
        <w:t>.</w:t>
      </w:r>
      <w:r w:rsidR="00252BE4" w:rsidRPr="00033FD6">
        <w:rPr>
          <w:rFonts w:ascii="Times New Roman" w:hAnsi="Times New Roman"/>
          <w:sz w:val="24"/>
          <w:szCs w:val="24"/>
        </w:rPr>
        <w:t xml:space="preserve"> </w:t>
      </w:r>
      <w:r w:rsidR="00656322" w:rsidRPr="00033FD6">
        <w:rPr>
          <w:rFonts w:ascii="Times New Roman" w:hAnsi="Times New Roman"/>
          <w:sz w:val="24"/>
          <w:szCs w:val="24"/>
        </w:rPr>
        <w:t xml:space="preserve">In this context, </w:t>
      </w:r>
      <w:proofErr w:type="gramStart"/>
      <w:r w:rsidR="008E60FB" w:rsidRPr="00033FD6">
        <w:rPr>
          <w:rFonts w:ascii="Times New Roman" w:hAnsi="Times New Roman"/>
          <w:i/>
          <w:sz w:val="24"/>
          <w:szCs w:val="24"/>
        </w:rPr>
        <w:t>A</w:t>
      </w:r>
      <w:r w:rsidR="00656322" w:rsidRPr="00033FD6">
        <w:rPr>
          <w:rFonts w:ascii="Times New Roman" w:hAnsi="Times New Roman"/>
          <w:i/>
          <w:sz w:val="24"/>
          <w:szCs w:val="24"/>
        </w:rPr>
        <w:t>(</w:t>
      </w:r>
      <w:proofErr w:type="spellStart"/>
      <w:proofErr w:type="gramEnd"/>
      <w:r w:rsidR="00656322" w:rsidRPr="00033FD6">
        <w:rPr>
          <w:rFonts w:ascii="Times New Roman" w:hAnsi="Times New Roman"/>
          <w:i/>
          <w:sz w:val="24"/>
          <w:szCs w:val="24"/>
        </w:rPr>
        <w:t>i,j</w:t>
      </w:r>
      <w:proofErr w:type="spellEnd"/>
      <w:r w:rsidR="00656322" w:rsidRPr="00033FD6">
        <w:rPr>
          <w:rFonts w:ascii="Times New Roman" w:hAnsi="Times New Roman"/>
          <w:i/>
          <w:sz w:val="24"/>
          <w:szCs w:val="24"/>
        </w:rPr>
        <w:t xml:space="preserve">) </w:t>
      </w:r>
      <w:r w:rsidR="00656322" w:rsidRPr="00033FD6">
        <w:rPr>
          <w:rFonts w:ascii="Times New Roman" w:hAnsi="Times New Roman"/>
          <w:sz w:val="24"/>
          <w:szCs w:val="24"/>
        </w:rPr>
        <w:t>represents</w:t>
      </w:r>
      <w:r w:rsidR="006305C8" w:rsidRPr="00033FD6">
        <w:rPr>
          <w:rFonts w:ascii="Times New Roman" w:hAnsi="Times New Roman"/>
          <w:sz w:val="24"/>
          <w:szCs w:val="24"/>
        </w:rPr>
        <w:t xml:space="preserve"> any </w:t>
      </w:r>
      <w:r w:rsidR="00092A61" w:rsidRPr="00033FD6">
        <w:rPr>
          <w:rFonts w:ascii="Times New Roman" w:hAnsi="Times New Roman"/>
          <w:sz w:val="24"/>
          <w:szCs w:val="24"/>
        </w:rPr>
        <w:t xml:space="preserve">single </w:t>
      </w:r>
      <w:r w:rsidR="00BE4D6E" w:rsidRPr="00033FD6">
        <w:rPr>
          <w:rFonts w:ascii="Times New Roman" w:hAnsi="Times New Roman"/>
          <w:sz w:val="24"/>
          <w:szCs w:val="24"/>
        </w:rPr>
        <w:t xml:space="preserve">data </w:t>
      </w:r>
      <w:r w:rsidR="00092400" w:rsidRPr="00033FD6">
        <w:rPr>
          <w:rFonts w:ascii="Times New Roman" w:hAnsi="Times New Roman"/>
          <w:sz w:val="24"/>
          <w:szCs w:val="24"/>
        </w:rPr>
        <w:t xml:space="preserve">measurement </w:t>
      </w:r>
      <w:r w:rsidR="006305C8" w:rsidRPr="00033FD6">
        <w:rPr>
          <w:rFonts w:ascii="Times New Roman" w:hAnsi="Times New Roman"/>
          <w:sz w:val="24"/>
          <w:szCs w:val="24"/>
        </w:rPr>
        <w:t>(intensity,</w:t>
      </w:r>
      <w:r w:rsidR="00BD3771" w:rsidRPr="00033FD6">
        <w:rPr>
          <w:rFonts w:ascii="Times New Roman" w:hAnsi="Times New Roman"/>
          <w:sz w:val="24"/>
          <w:szCs w:val="24"/>
        </w:rPr>
        <w:t xml:space="preserve"> singular value,</w:t>
      </w:r>
      <w:r w:rsidR="006305C8" w:rsidRPr="00033FD6">
        <w:rPr>
          <w:rFonts w:ascii="Times New Roman" w:hAnsi="Times New Roman"/>
          <w:sz w:val="24"/>
          <w:szCs w:val="24"/>
        </w:rPr>
        <w:t xml:space="preserve"> concentration</w:t>
      </w:r>
      <w:r w:rsidR="00BE4D6E" w:rsidRPr="00033FD6">
        <w:rPr>
          <w:rFonts w:ascii="Times New Roman" w:hAnsi="Times New Roman"/>
          <w:sz w:val="24"/>
          <w:szCs w:val="24"/>
        </w:rPr>
        <w:t>, see later for explanation</w:t>
      </w:r>
      <w:r w:rsidR="00BD3771" w:rsidRPr="00033FD6">
        <w:rPr>
          <w:rFonts w:ascii="Times New Roman" w:hAnsi="Times New Roman"/>
          <w:sz w:val="24"/>
          <w:szCs w:val="24"/>
        </w:rPr>
        <w:t>)</w:t>
      </w:r>
      <w:r w:rsidR="006305C8" w:rsidRPr="00033FD6">
        <w:rPr>
          <w:rFonts w:ascii="Times New Roman" w:hAnsi="Times New Roman"/>
          <w:sz w:val="24"/>
          <w:szCs w:val="24"/>
        </w:rPr>
        <w:t xml:space="preserve"> ass</w:t>
      </w:r>
      <w:r w:rsidR="00BD3771" w:rsidRPr="00033FD6">
        <w:rPr>
          <w:rFonts w:ascii="Times New Roman" w:hAnsi="Times New Roman"/>
          <w:sz w:val="24"/>
          <w:szCs w:val="24"/>
        </w:rPr>
        <w:t>ociated with a particular pixel</w:t>
      </w:r>
      <w:r w:rsidR="00A30D41" w:rsidRPr="00033FD6">
        <w:rPr>
          <w:rFonts w:ascii="Times New Roman" w:hAnsi="Times New Roman"/>
          <w:sz w:val="24"/>
          <w:szCs w:val="24"/>
        </w:rPr>
        <w:t xml:space="preserve"> with Cartesian coordinates </w:t>
      </w:r>
      <w:proofErr w:type="spellStart"/>
      <w:r w:rsidR="00252BE4" w:rsidRPr="00033FD6">
        <w:rPr>
          <w:rFonts w:ascii="Times New Roman" w:hAnsi="Times New Roman"/>
          <w:i/>
          <w:sz w:val="24"/>
          <w:szCs w:val="24"/>
        </w:rPr>
        <w:t>i,j</w:t>
      </w:r>
      <w:proofErr w:type="spellEnd"/>
      <w:r w:rsidR="00C27239" w:rsidRPr="00033FD6">
        <w:rPr>
          <w:rFonts w:ascii="Times New Roman" w:hAnsi="Times New Roman"/>
          <w:sz w:val="24"/>
          <w:szCs w:val="24"/>
        </w:rPr>
        <w:t>.</w:t>
      </w:r>
      <w:r w:rsidR="00252BE4" w:rsidRPr="00033FD6">
        <w:rPr>
          <w:rFonts w:ascii="Times New Roman" w:hAnsi="Times New Roman"/>
          <w:sz w:val="24"/>
          <w:szCs w:val="24"/>
        </w:rPr>
        <w:t xml:space="preserve"> To minimize the objective function in equation (1) and find the optimal translation and rotation parameters (dx, </w:t>
      </w:r>
      <w:proofErr w:type="spellStart"/>
      <w:proofErr w:type="gramStart"/>
      <w:r w:rsidR="00252BE4" w:rsidRPr="00033FD6">
        <w:rPr>
          <w:rFonts w:ascii="Times New Roman" w:hAnsi="Times New Roman"/>
          <w:sz w:val="24"/>
          <w:szCs w:val="24"/>
        </w:rPr>
        <w:t>dy</w:t>
      </w:r>
      <w:proofErr w:type="spellEnd"/>
      <w:proofErr w:type="gramEnd"/>
      <w:r w:rsidR="00252BE4" w:rsidRPr="00033FD6">
        <w:rPr>
          <w:rFonts w:ascii="Times New Roman" w:hAnsi="Times New Roman"/>
          <w:sz w:val="24"/>
          <w:szCs w:val="24"/>
        </w:rPr>
        <w:t xml:space="preserve"> and </w:t>
      </w:r>
      <w:r w:rsidR="00252BE4" w:rsidRPr="00033FD6">
        <w:rPr>
          <w:rFonts w:ascii="Times New Roman" w:hAnsi="Times New Roman" w:hint="cs"/>
          <w:sz w:val="24"/>
          <w:szCs w:val="24"/>
        </w:rPr>
        <w:t>Θ</w:t>
      </w:r>
      <w:r w:rsidR="00252BE4" w:rsidRPr="00033FD6">
        <w:rPr>
          <w:rFonts w:ascii="Times New Roman" w:hAnsi="Times New Roman"/>
          <w:sz w:val="24"/>
          <w:szCs w:val="24"/>
        </w:rPr>
        <w:t xml:space="preserve">), a SIMPLEX-based optimization algorithm is used. </w:t>
      </w:r>
      <w:r w:rsidR="0069451B" w:rsidRPr="00033FD6">
        <w:rPr>
          <w:rFonts w:ascii="Times New Roman" w:hAnsi="Times New Roman"/>
          <w:sz w:val="24"/>
          <w:szCs w:val="24"/>
        </w:rPr>
        <w:t xml:space="preserve"> </w:t>
      </w:r>
    </w:p>
    <w:p w14:paraId="66BCCC34" w14:textId="64BF7065" w:rsidR="00FB16BD" w:rsidRPr="00033FD6" w:rsidRDefault="00092400">
      <w:pPr>
        <w:spacing w:after="120"/>
        <w:ind w:firstLine="708"/>
        <w:rPr>
          <w:rFonts w:ascii="Times New Roman" w:hAnsi="Times New Roman"/>
          <w:sz w:val="24"/>
          <w:szCs w:val="24"/>
        </w:rPr>
      </w:pPr>
      <w:r w:rsidRPr="00033FD6">
        <w:rPr>
          <w:rFonts w:ascii="Times New Roman" w:hAnsi="Times New Roman"/>
          <w:sz w:val="24"/>
          <w:szCs w:val="24"/>
        </w:rPr>
        <w:t>Two dif</w:t>
      </w:r>
      <w:r w:rsidR="005177B6" w:rsidRPr="00033FD6">
        <w:rPr>
          <w:rFonts w:ascii="Times New Roman" w:hAnsi="Times New Roman"/>
          <w:sz w:val="24"/>
          <w:szCs w:val="24"/>
        </w:rPr>
        <w:t xml:space="preserve">ferent situations are studied. </w:t>
      </w:r>
      <w:r w:rsidR="00AE58C0" w:rsidRPr="00033FD6">
        <w:rPr>
          <w:rFonts w:ascii="Times New Roman" w:hAnsi="Times New Roman"/>
          <w:sz w:val="24"/>
          <w:szCs w:val="24"/>
        </w:rPr>
        <w:t>In</w:t>
      </w:r>
      <w:r w:rsidRPr="00033FD6">
        <w:rPr>
          <w:rFonts w:ascii="Times New Roman" w:hAnsi="Times New Roman"/>
          <w:sz w:val="24"/>
          <w:szCs w:val="24"/>
        </w:rPr>
        <w:t xml:space="preserve"> image</w:t>
      </w:r>
      <w:r w:rsidR="00AE58C0" w:rsidRPr="00033FD6">
        <w:rPr>
          <w:rFonts w:ascii="Times New Roman" w:hAnsi="Times New Roman"/>
          <w:sz w:val="24"/>
          <w:szCs w:val="24"/>
        </w:rPr>
        <w:t>s</w:t>
      </w:r>
      <w:r w:rsidRPr="00033FD6">
        <w:rPr>
          <w:rFonts w:ascii="Times New Roman" w:hAnsi="Times New Roman"/>
          <w:sz w:val="24"/>
          <w:szCs w:val="24"/>
        </w:rPr>
        <w:t xml:space="preserve"> with a clear contour, </w:t>
      </w:r>
      <w:r w:rsidR="00E61163" w:rsidRPr="00033FD6">
        <w:rPr>
          <w:rFonts w:ascii="Times New Roman" w:hAnsi="Times New Roman"/>
          <w:sz w:val="24"/>
          <w:szCs w:val="24"/>
        </w:rPr>
        <w:t xml:space="preserve">information based on the contour shape is used to match images. </w:t>
      </w:r>
      <w:r w:rsidR="00AE58C0" w:rsidRPr="00033FD6">
        <w:rPr>
          <w:rFonts w:ascii="Times New Roman" w:hAnsi="Times New Roman"/>
          <w:sz w:val="24"/>
          <w:szCs w:val="24"/>
        </w:rPr>
        <w:t>In</w:t>
      </w:r>
      <w:r w:rsidR="00E61163" w:rsidRPr="00033FD6">
        <w:rPr>
          <w:rFonts w:ascii="Times New Roman" w:hAnsi="Times New Roman"/>
          <w:sz w:val="24"/>
          <w:szCs w:val="24"/>
        </w:rPr>
        <w:t xml:space="preserve"> image</w:t>
      </w:r>
      <w:r w:rsidR="00AE58C0" w:rsidRPr="00033FD6">
        <w:rPr>
          <w:rFonts w:ascii="Times New Roman" w:hAnsi="Times New Roman"/>
          <w:sz w:val="24"/>
          <w:szCs w:val="24"/>
        </w:rPr>
        <w:t>s</w:t>
      </w:r>
      <w:r w:rsidR="00E61163" w:rsidRPr="00033FD6">
        <w:rPr>
          <w:rFonts w:ascii="Times New Roman" w:hAnsi="Times New Roman"/>
          <w:sz w:val="24"/>
          <w:szCs w:val="24"/>
        </w:rPr>
        <w:t xml:space="preserve"> without contour,</w:t>
      </w:r>
      <w:r w:rsidR="008A19A5" w:rsidRPr="00033FD6">
        <w:rPr>
          <w:rFonts w:ascii="Times New Roman" w:hAnsi="Times New Roman"/>
          <w:sz w:val="24"/>
          <w:szCs w:val="24"/>
        </w:rPr>
        <w:t xml:space="preserve"> </w:t>
      </w:r>
      <w:r w:rsidR="003A4D74" w:rsidRPr="00033FD6">
        <w:rPr>
          <w:rFonts w:ascii="Times New Roman" w:hAnsi="Times New Roman"/>
          <w:sz w:val="24"/>
          <w:szCs w:val="24"/>
        </w:rPr>
        <w:t>we have compared</w:t>
      </w:r>
      <w:r w:rsidR="008A19A5" w:rsidRPr="00033FD6">
        <w:rPr>
          <w:rFonts w:ascii="Times New Roman" w:hAnsi="Times New Roman"/>
          <w:sz w:val="24"/>
          <w:szCs w:val="24"/>
        </w:rPr>
        <w:t xml:space="preserve"> </w:t>
      </w:r>
      <w:r w:rsidR="003A4D74" w:rsidRPr="00033FD6">
        <w:rPr>
          <w:rFonts w:ascii="Times New Roman" w:hAnsi="Times New Roman"/>
          <w:sz w:val="24"/>
          <w:szCs w:val="24"/>
        </w:rPr>
        <w:t xml:space="preserve">different </w:t>
      </w:r>
      <w:r w:rsidR="00AE58C0" w:rsidRPr="00033FD6">
        <w:rPr>
          <w:rFonts w:ascii="Times New Roman" w:hAnsi="Times New Roman"/>
          <w:sz w:val="24"/>
          <w:szCs w:val="24"/>
        </w:rPr>
        <w:t xml:space="preserve">kinds of </w:t>
      </w:r>
      <w:r w:rsidR="008A19A5" w:rsidRPr="00033FD6">
        <w:rPr>
          <w:rFonts w:ascii="Times New Roman" w:hAnsi="Times New Roman"/>
          <w:sz w:val="24"/>
          <w:szCs w:val="24"/>
        </w:rPr>
        <w:t>starting information</w:t>
      </w:r>
      <w:r w:rsidR="0069451B" w:rsidRPr="00033FD6">
        <w:rPr>
          <w:rFonts w:ascii="Times New Roman" w:hAnsi="Times New Roman"/>
          <w:sz w:val="24"/>
          <w:szCs w:val="24"/>
        </w:rPr>
        <w:t xml:space="preserve"> </w:t>
      </w:r>
      <w:r w:rsidR="00AE58C0" w:rsidRPr="00033FD6">
        <w:rPr>
          <w:rFonts w:ascii="Times New Roman" w:hAnsi="Times New Roman"/>
          <w:sz w:val="24"/>
          <w:szCs w:val="24"/>
        </w:rPr>
        <w:t>among</w:t>
      </w:r>
      <w:r w:rsidR="0069451B" w:rsidRPr="00033FD6">
        <w:rPr>
          <w:rFonts w:ascii="Times New Roman" w:hAnsi="Times New Roman"/>
          <w:sz w:val="24"/>
          <w:szCs w:val="24"/>
        </w:rPr>
        <w:t xml:space="preserve"> images</w:t>
      </w:r>
      <w:r w:rsidR="003A4D74" w:rsidRPr="00033FD6">
        <w:rPr>
          <w:rFonts w:ascii="Times New Roman" w:hAnsi="Times New Roman"/>
          <w:sz w:val="24"/>
          <w:szCs w:val="24"/>
        </w:rPr>
        <w:t>, namely,</w:t>
      </w:r>
      <w:r w:rsidR="008A19A5" w:rsidRPr="00033FD6">
        <w:rPr>
          <w:rFonts w:ascii="Times New Roman" w:hAnsi="Times New Roman"/>
          <w:sz w:val="24"/>
          <w:szCs w:val="24"/>
        </w:rPr>
        <w:t xml:space="preserve"> global</w:t>
      </w:r>
      <w:r w:rsidR="00725E73" w:rsidRPr="00033FD6">
        <w:rPr>
          <w:rFonts w:ascii="Times New Roman" w:hAnsi="Times New Roman"/>
          <w:sz w:val="24"/>
          <w:szCs w:val="24"/>
        </w:rPr>
        <w:t xml:space="preserve"> intensity</w:t>
      </w:r>
      <w:r w:rsidR="008A19A5" w:rsidRPr="00033FD6">
        <w:rPr>
          <w:rFonts w:ascii="Times New Roman" w:hAnsi="Times New Roman"/>
          <w:sz w:val="24"/>
          <w:szCs w:val="24"/>
        </w:rPr>
        <w:t xml:space="preserve"> maps, </w:t>
      </w:r>
      <w:r w:rsidR="003A4D74" w:rsidRPr="00033FD6">
        <w:rPr>
          <w:rFonts w:ascii="Times New Roman" w:hAnsi="Times New Roman"/>
          <w:sz w:val="24"/>
          <w:szCs w:val="24"/>
        </w:rPr>
        <w:t xml:space="preserve">singular value </w:t>
      </w:r>
      <w:r w:rsidR="00725E73" w:rsidRPr="00033FD6">
        <w:rPr>
          <w:rFonts w:ascii="Times New Roman" w:hAnsi="Times New Roman"/>
          <w:sz w:val="24"/>
          <w:szCs w:val="24"/>
        </w:rPr>
        <w:t>maps obtained from local rank analysis</w:t>
      </w:r>
      <w:r w:rsidR="00DE423D" w:rsidRPr="00033FD6">
        <w:rPr>
          <w:rFonts w:ascii="Times New Roman" w:hAnsi="Times New Roman"/>
          <w:sz w:val="24"/>
          <w:szCs w:val="24"/>
        </w:rPr>
        <w:fldChar w:fldCharType="begin" w:fldLock="1"/>
      </w:r>
      <w:r w:rsidR="0040616B" w:rsidRPr="00033FD6">
        <w:rPr>
          <w:rFonts w:ascii="Times New Roman" w:hAnsi="Times New Roman"/>
          <w:sz w:val="24"/>
          <w:szCs w:val="24"/>
        </w:rPr>
        <w:instrText>ADDIN CSL_CITATION { "citationItems" : [ { "id" : "ITEM-1", "itemData" : { "DOI" : "10.1016/S0165-9936(04)00101-3", "ISSN" : "01659936", "abstract" : "Merging spectroscopic imaging and chemometrics enhances the outcomes of instrumental technology and data analysis. Multivariate exploratory and resolution methods can be adapted to image analysis and provide global and local information about pure compounds in an imaged sample. Knowing in detail how the chemical compounds are distributed over the scanned surface gives valuable information about essential issues in the manufacture and the characterization of products, such as evenness of composition and, therefore, homogeneity of the sample. The power to detect and to locate impurities is also greatly enhanced because these unwanted compounds could show locally large concentrations (and signals), even though their abundance on the surface is very low. The capabilities of this combination are shown in an example of pharmaceutical product control, where analysis of the end product requires chemical characterization and quantitative information at global and local levels. The approach used and the kind of information obtained is general and can be applied to the analysis of images in other fields.", "author" : [ { "dropping-particle" : "de", "family" : "Juan", "given" : "Anna", "non-dropping-particle" : "", "parse-names" : false, "suffix" : "" }, { "dropping-particle" : "", "family" : "Tauler", "given" : "Rom\u00e0", "non-dropping-particle" : "", "parse-names" : false, "suffix" : "" }, { "dropping-particle" : "", "family" : "Dyson", "given" : "Raylene", "non-dropping-particle" : "", "parse-names" : false, "suffix" : "" }, { "dropping-particle" : "", "family" : "Marcolli", "given" : "Claudia", "non-dropping-particle" : "", "parse-names" : false, "suffix" : "" }, { "dropping-particle" : "", "family" : "Rault", "given" : "Marianne", "non-dropping-particle" : "", "parse-names" : false, "suffix" : "" }, { "dropping-particle" : "", "family" : "Maeder", "given" : "Marcel", "non-dropping-particle" : "", "parse-names" : false, "suffix" : "" } ], "container-title" : "TrAC Trends in Analytical Chemistry", "id" : "ITEM-1", "issue" : "1", "issued" : { "date-parts" : [ [ "2004", "1" ] ] }, "page" : "70-79", "title" : "Spectroscopic imaging and chemometrics: a powerful combination for global and local sample analysis", "type" : "article-journal", "volume" : "23" }, "uris" : [ "http://www.mendeley.com/documents/?uuid=bf105b5f-db10-47f1-82d3-2568ac7989c9" ] } ], "mendeley" : { "formattedCitation" : "[18]", "plainTextFormattedCitation" : "[18]", "previouslyFormattedCitation" : "[17]" }, "properties" : { "noteIndex" : 0 }, "schema" : "https://github.com/citation-style-language/schema/raw/master/csl-citation.json" }</w:instrText>
      </w:r>
      <w:r w:rsidR="00DE423D" w:rsidRPr="00033FD6">
        <w:rPr>
          <w:rFonts w:ascii="Times New Roman" w:hAnsi="Times New Roman"/>
          <w:sz w:val="24"/>
          <w:szCs w:val="24"/>
        </w:rPr>
        <w:fldChar w:fldCharType="separate"/>
      </w:r>
      <w:r w:rsidR="0040616B" w:rsidRPr="00033FD6">
        <w:rPr>
          <w:rFonts w:ascii="Times New Roman" w:hAnsi="Times New Roman"/>
          <w:noProof/>
          <w:sz w:val="24"/>
          <w:szCs w:val="24"/>
        </w:rPr>
        <w:t>[18]</w:t>
      </w:r>
      <w:r w:rsidR="00DE423D" w:rsidRPr="00033FD6">
        <w:rPr>
          <w:rFonts w:ascii="Times New Roman" w:hAnsi="Times New Roman"/>
          <w:sz w:val="24"/>
          <w:szCs w:val="24"/>
        </w:rPr>
        <w:fldChar w:fldCharType="end"/>
      </w:r>
      <w:r w:rsidR="00BC2366" w:rsidRPr="00033FD6">
        <w:rPr>
          <w:rFonts w:ascii="Times New Roman" w:hAnsi="Times New Roman"/>
          <w:sz w:val="24"/>
          <w:szCs w:val="24"/>
        </w:rPr>
        <w:t xml:space="preserve"> </w:t>
      </w:r>
      <w:r w:rsidR="008A19A5" w:rsidRPr="00033FD6">
        <w:rPr>
          <w:rFonts w:ascii="Times New Roman" w:hAnsi="Times New Roman"/>
          <w:sz w:val="24"/>
          <w:szCs w:val="24"/>
        </w:rPr>
        <w:t>or</w:t>
      </w:r>
      <w:r w:rsidR="00725E73" w:rsidRPr="00033FD6">
        <w:rPr>
          <w:rFonts w:ascii="Times New Roman" w:hAnsi="Times New Roman"/>
          <w:sz w:val="24"/>
          <w:szCs w:val="24"/>
        </w:rPr>
        <w:t xml:space="preserve"> </w:t>
      </w:r>
      <w:r w:rsidR="00810C97" w:rsidRPr="00033FD6">
        <w:rPr>
          <w:rFonts w:ascii="Times New Roman" w:hAnsi="Times New Roman"/>
          <w:sz w:val="24"/>
          <w:szCs w:val="24"/>
        </w:rPr>
        <w:t xml:space="preserve">information based on </w:t>
      </w:r>
      <w:r w:rsidR="00725E73" w:rsidRPr="00033FD6">
        <w:rPr>
          <w:rFonts w:ascii="Times New Roman" w:hAnsi="Times New Roman"/>
          <w:sz w:val="24"/>
          <w:szCs w:val="24"/>
        </w:rPr>
        <w:t>the di</w:t>
      </w:r>
      <w:r w:rsidR="003A4D74" w:rsidRPr="00033FD6">
        <w:rPr>
          <w:rFonts w:ascii="Times New Roman" w:hAnsi="Times New Roman"/>
          <w:sz w:val="24"/>
          <w:szCs w:val="24"/>
        </w:rPr>
        <w:t xml:space="preserve">stribution maps obtained by </w:t>
      </w:r>
      <w:r w:rsidR="00725E73" w:rsidRPr="00033FD6">
        <w:rPr>
          <w:rFonts w:ascii="Times New Roman" w:hAnsi="Times New Roman"/>
          <w:sz w:val="24"/>
          <w:szCs w:val="24"/>
        </w:rPr>
        <w:t>MCR-ALS analysis</w:t>
      </w:r>
      <w:r w:rsidR="00BD3771" w:rsidRPr="00033FD6">
        <w:rPr>
          <w:rFonts w:ascii="Times New Roman" w:hAnsi="Times New Roman"/>
          <w:sz w:val="24"/>
          <w:szCs w:val="24"/>
        </w:rPr>
        <w:t xml:space="preserve"> on each individual image</w:t>
      </w:r>
      <w:r w:rsidR="00725E73" w:rsidRPr="00033FD6">
        <w:rPr>
          <w:rFonts w:ascii="Times New Roman" w:hAnsi="Times New Roman"/>
          <w:sz w:val="24"/>
          <w:szCs w:val="24"/>
        </w:rPr>
        <w:t xml:space="preserve"> </w:t>
      </w:r>
      <w:r w:rsidR="008A19A5" w:rsidRPr="00033FD6">
        <w:rPr>
          <w:rFonts w:ascii="Times New Roman" w:hAnsi="Times New Roman"/>
          <w:sz w:val="24"/>
          <w:szCs w:val="24"/>
        </w:rPr>
        <w:t>(</w:t>
      </w:r>
      <w:r w:rsidR="00BC2366" w:rsidRPr="00033FD6">
        <w:rPr>
          <w:rFonts w:ascii="Times New Roman" w:hAnsi="Times New Roman"/>
          <w:sz w:val="24"/>
          <w:szCs w:val="24"/>
        </w:rPr>
        <w:t>see sections 3.2 and 4 for more detail on how these kinds of information are obtained</w:t>
      </w:r>
      <w:r w:rsidR="008A19A5" w:rsidRPr="00033FD6">
        <w:rPr>
          <w:rFonts w:ascii="Times New Roman" w:hAnsi="Times New Roman"/>
          <w:sz w:val="24"/>
          <w:szCs w:val="24"/>
        </w:rPr>
        <w:t>)</w:t>
      </w:r>
      <w:r w:rsidR="003A4D74" w:rsidRPr="00033FD6">
        <w:rPr>
          <w:rFonts w:ascii="Times New Roman" w:hAnsi="Times New Roman"/>
          <w:sz w:val="24"/>
          <w:szCs w:val="24"/>
        </w:rPr>
        <w:t>.</w:t>
      </w:r>
      <w:r w:rsidR="00092A61" w:rsidRPr="00033FD6">
        <w:rPr>
          <w:rFonts w:ascii="Times New Roman" w:hAnsi="Times New Roman"/>
          <w:sz w:val="24"/>
          <w:szCs w:val="24"/>
        </w:rPr>
        <w:t xml:space="preserve"> Although equation 1 is defined for comparison of </w:t>
      </w:r>
      <w:r w:rsidR="0069451B" w:rsidRPr="00033FD6">
        <w:rPr>
          <w:rFonts w:ascii="Times New Roman" w:hAnsi="Times New Roman"/>
          <w:sz w:val="24"/>
          <w:szCs w:val="24"/>
        </w:rPr>
        <w:t>a single</w:t>
      </w:r>
      <w:r w:rsidR="00092A61" w:rsidRPr="00033FD6">
        <w:rPr>
          <w:rFonts w:ascii="Times New Roman" w:hAnsi="Times New Roman"/>
          <w:sz w:val="24"/>
          <w:szCs w:val="24"/>
        </w:rPr>
        <w:t xml:space="preserve"> 2D frame </w:t>
      </w:r>
      <w:r w:rsidR="00AE58C0" w:rsidRPr="00033FD6">
        <w:rPr>
          <w:rFonts w:ascii="Times New Roman" w:hAnsi="Times New Roman"/>
          <w:sz w:val="24"/>
          <w:szCs w:val="24"/>
        </w:rPr>
        <w:t xml:space="preserve">in </w:t>
      </w:r>
      <w:r w:rsidR="00092A61" w:rsidRPr="00033FD6">
        <w:rPr>
          <w:rFonts w:ascii="Times New Roman" w:hAnsi="Times New Roman"/>
          <w:sz w:val="24"/>
          <w:szCs w:val="24"/>
        </w:rPr>
        <w:t xml:space="preserve">each image (reference and image to be aligned), whenever the information is formed by a set of </w:t>
      </w:r>
      <w:r w:rsidR="00810C97" w:rsidRPr="00033FD6">
        <w:rPr>
          <w:rFonts w:ascii="Times New Roman" w:hAnsi="Times New Roman"/>
          <w:sz w:val="24"/>
          <w:szCs w:val="24"/>
        </w:rPr>
        <w:t xml:space="preserve">analogous </w:t>
      </w:r>
      <w:r w:rsidR="00092A61" w:rsidRPr="00033FD6">
        <w:rPr>
          <w:rFonts w:ascii="Times New Roman" w:hAnsi="Times New Roman"/>
          <w:sz w:val="24"/>
          <w:szCs w:val="24"/>
        </w:rPr>
        <w:t>frames</w:t>
      </w:r>
      <w:r w:rsidR="00810C97" w:rsidRPr="00033FD6">
        <w:rPr>
          <w:rFonts w:ascii="Times New Roman" w:hAnsi="Times New Roman"/>
          <w:sz w:val="24"/>
          <w:szCs w:val="24"/>
        </w:rPr>
        <w:t xml:space="preserve"> among </w:t>
      </w:r>
      <w:r w:rsidR="006E7889" w:rsidRPr="00033FD6">
        <w:rPr>
          <w:rFonts w:ascii="Times New Roman" w:hAnsi="Times New Roman"/>
          <w:sz w:val="24"/>
          <w:szCs w:val="24"/>
        </w:rPr>
        <w:t>the reference and the image to be aligned</w:t>
      </w:r>
      <w:r w:rsidR="00092A61" w:rsidRPr="00033FD6">
        <w:rPr>
          <w:rFonts w:ascii="Times New Roman" w:hAnsi="Times New Roman"/>
          <w:sz w:val="24"/>
          <w:szCs w:val="24"/>
        </w:rPr>
        <w:t xml:space="preserve">, they can be </w:t>
      </w:r>
      <w:proofErr w:type="spellStart"/>
      <w:r w:rsidR="00092A61" w:rsidRPr="00033FD6">
        <w:rPr>
          <w:rFonts w:ascii="Times New Roman" w:hAnsi="Times New Roman"/>
          <w:sz w:val="24"/>
          <w:szCs w:val="24"/>
        </w:rPr>
        <w:t>pairwisely</w:t>
      </w:r>
      <w:proofErr w:type="spellEnd"/>
      <w:r w:rsidR="00092A61" w:rsidRPr="00033FD6">
        <w:rPr>
          <w:rFonts w:ascii="Times New Roman" w:hAnsi="Times New Roman"/>
          <w:sz w:val="24"/>
          <w:szCs w:val="24"/>
        </w:rPr>
        <w:t xml:space="preserve"> compared and equation 1 will be the pooled s</w:t>
      </w:r>
      <w:r w:rsidR="0069451B" w:rsidRPr="00033FD6">
        <w:rPr>
          <w:rFonts w:ascii="Times New Roman" w:hAnsi="Times New Roman"/>
          <w:sz w:val="24"/>
          <w:szCs w:val="24"/>
        </w:rPr>
        <w:t xml:space="preserve">um of </w:t>
      </w:r>
      <w:r w:rsidR="00092A61" w:rsidRPr="00033FD6">
        <w:rPr>
          <w:rFonts w:ascii="Times New Roman" w:hAnsi="Times New Roman"/>
          <w:sz w:val="24"/>
          <w:szCs w:val="24"/>
        </w:rPr>
        <w:t>sq</w:t>
      </w:r>
      <w:r w:rsidR="0069451B" w:rsidRPr="00033FD6">
        <w:rPr>
          <w:rFonts w:ascii="Times New Roman" w:hAnsi="Times New Roman"/>
          <w:sz w:val="24"/>
          <w:szCs w:val="24"/>
        </w:rPr>
        <w:t>uares</w:t>
      </w:r>
      <w:r w:rsidR="00092A61" w:rsidRPr="00033FD6">
        <w:rPr>
          <w:rFonts w:ascii="Times New Roman" w:hAnsi="Times New Roman"/>
          <w:sz w:val="24"/>
          <w:szCs w:val="24"/>
        </w:rPr>
        <w:t xml:space="preserve"> obtained from all performed comparisons. In the latter case, since frames come from the same pair of images, a single set of dx, </w:t>
      </w:r>
      <w:proofErr w:type="spellStart"/>
      <w:proofErr w:type="gramStart"/>
      <w:r w:rsidR="00092A61" w:rsidRPr="00033FD6">
        <w:rPr>
          <w:rFonts w:ascii="Times New Roman" w:hAnsi="Times New Roman"/>
          <w:sz w:val="24"/>
          <w:szCs w:val="24"/>
        </w:rPr>
        <w:t>dy</w:t>
      </w:r>
      <w:proofErr w:type="spellEnd"/>
      <w:proofErr w:type="gramEnd"/>
      <w:r w:rsidR="00092A61" w:rsidRPr="00033FD6">
        <w:rPr>
          <w:rFonts w:ascii="Times New Roman" w:hAnsi="Times New Roman"/>
          <w:sz w:val="24"/>
          <w:szCs w:val="24"/>
        </w:rPr>
        <w:t xml:space="preserve"> and </w:t>
      </w:r>
      <w:r w:rsidR="00252BE4" w:rsidRPr="00033FD6">
        <w:rPr>
          <w:rFonts w:ascii="Times New Roman" w:hAnsi="Times New Roman" w:hint="cs"/>
          <w:sz w:val="24"/>
          <w:szCs w:val="24"/>
        </w:rPr>
        <w:t>Θ</w:t>
      </w:r>
      <w:r w:rsidR="00092A61" w:rsidRPr="00033FD6">
        <w:rPr>
          <w:rFonts w:ascii="Times New Roman" w:hAnsi="Times New Roman"/>
          <w:sz w:val="24"/>
          <w:szCs w:val="24"/>
        </w:rPr>
        <w:t xml:space="preserve"> will be optimized.    </w:t>
      </w:r>
    </w:p>
    <w:p w14:paraId="17A4A08B" w14:textId="21AFBA08" w:rsidR="007C7FEE" w:rsidRPr="00033FD6" w:rsidRDefault="007C7FEE" w:rsidP="002F70C7">
      <w:pPr>
        <w:spacing w:after="120"/>
        <w:ind w:left="2832" w:firstLine="708"/>
        <w:rPr>
          <w:rFonts w:ascii="Times New Roman" w:hAnsi="Times New Roman"/>
          <w:b/>
          <w:sz w:val="24"/>
          <w:szCs w:val="24"/>
        </w:rPr>
      </w:pPr>
      <w:r w:rsidRPr="00033FD6">
        <w:rPr>
          <w:rFonts w:ascii="Times New Roman" w:hAnsi="Times New Roman"/>
          <w:b/>
          <w:sz w:val="24"/>
          <w:szCs w:val="24"/>
        </w:rPr>
        <w:t>Figure 3</w:t>
      </w:r>
    </w:p>
    <w:p w14:paraId="73F2E73D" w14:textId="77777777" w:rsidR="000E25C2" w:rsidRPr="00033FD6" w:rsidRDefault="000E25C2">
      <w:pPr>
        <w:spacing w:after="120"/>
        <w:rPr>
          <w:rFonts w:ascii="Times New Roman" w:hAnsi="Times New Roman"/>
          <w:sz w:val="24"/>
          <w:szCs w:val="24"/>
        </w:rPr>
      </w:pPr>
    </w:p>
    <w:p w14:paraId="489E1522" w14:textId="0D787611" w:rsidR="002367D6" w:rsidRPr="00033FD6" w:rsidRDefault="00DE6A02">
      <w:pPr>
        <w:spacing w:after="120"/>
        <w:rPr>
          <w:rFonts w:ascii="Times New Roman" w:hAnsi="Times New Roman"/>
          <w:b/>
          <w:sz w:val="24"/>
          <w:szCs w:val="24"/>
        </w:rPr>
      </w:pPr>
      <w:r w:rsidRPr="00033FD6">
        <w:rPr>
          <w:rFonts w:ascii="Times New Roman" w:hAnsi="Times New Roman"/>
          <w:b/>
          <w:sz w:val="24"/>
          <w:szCs w:val="24"/>
        </w:rPr>
        <w:t>3.</w:t>
      </w:r>
      <w:r w:rsidR="00F93D42" w:rsidRPr="00033FD6">
        <w:rPr>
          <w:rFonts w:ascii="Times New Roman" w:hAnsi="Times New Roman"/>
          <w:b/>
          <w:sz w:val="24"/>
          <w:szCs w:val="24"/>
        </w:rPr>
        <w:t>3</w:t>
      </w:r>
      <w:r w:rsidR="002367D6" w:rsidRPr="00033FD6">
        <w:rPr>
          <w:rFonts w:ascii="Times New Roman" w:hAnsi="Times New Roman"/>
          <w:b/>
          <w:sz w:val="24"/>
          <w:szCs w:val="24"/>
        </w:rPr>
        <w:t xml:space="preserve"> Hyperspectral image resolution</w:t>
      </w:r>
      <w:r w:rsidR="00BC2366" w:rsidRPr="00033FD6">
        <w:rPr>
          <w:rFonts w:ascii="Times New Roman" w:hAnsi="Times New Roman"/>
          <w:b/>
          <w:sz w:val="24"/>
          <w:szCs w:val="24"/>
        </w:rPr>
        <w:t xml:space="preserve"> (MCR-ALS)</w:t>
      </w:r>
    </w:p>
    <w:p w14:paraId="739D8A7F" w14:textId="77777777" w:rsidR="00BC2366" w:rsidRPr="00033FD6" w:rsidRDefault="00BC2366">
      <w:pPr>
        <w:spacing w:after="120"/>
        <w:ind w:firstLine="708"/>
        <w:rPr>
          <w:rFonts w:ascii="Times New Roman" w:hAnsi="Times New Roman"/>
          <w:sz w:val="24"/>
          <w:szCs w:val="24"/>
        </w:rPr>
      </w:pPr>
      <w:r w:rsidRPr="00033FD6">
        <w:rPr>
          <w:rFonts w:ascii="Times New Roman" w:hAnsi="Times New Roman"/>
          <w:sz w:val="24"/>
          <w:szCs w:val="24"/>
        </w:rPr>
        <w:t xml:space="preserve">Although image resolution is not the main goal of this work, the algorithm used will be explained since it is a methodology to provide initial information for image matching and it has also been used as a final step to assess the effects of proper image matching in </w:t>
      </w:r>
      <w:proofErr w:type="spellStart"/>
      <w:r w:rsidRPr="00033FD6">
        <w:rPr>
          <w:rFonts w:ascii="Times New Roman" w:hAnsi="Times New Roman"/>
          <w:sz w:val="24"/>
          <w:szCs w:val="24"/>
        </w:rPr>
        <w:t>multitechnique</w:t>
      </w:r>
      <w:proofErr w:type="spellEnd"/>
      <w:r w:rsidRPr="00033FD6">
        <w:rPr>
          <w:rFonts w:ascii="Times New Roman" w:hAnsi="Times New Roman"/>
          <w:sz w:val="24"/>
          <w:szCs w:val="24"/>
        </w:rPr>
        <w:t xml:space="preserve"> image analysis. </w:t>
      </w:r>
    </w:p>
    <w:p w14:paraId="7DD71F79" w14:textId="77777777" w:rsidR="002367D6" w:rsidRPr="00033FD6" w:rsidRDefault="00A45060">
      <w:pPr>
        <w:spacing w:after="120"/>
        <w:ind w:firstLine="708"/>
        <w:rPr>
          <w:rFonts w:ascii="Times New Roman" w:hAnsi="Times New Roman"/>
          <w:sz w:val="24"/>
          <w:szCs w:val="24"/>
        </w:rPr>
      </w:pPr>
      <w:r w:rsidRPr="00033FD6">
        <w:rPr>
          <w:rFonts w:ascii="Times New Roman" w:hAnsi="Times New Roman"/>
          <w:sz w:val="24"/>
          <w:szCs w:val="24"/>
        </w:rPr>
        <w:t>The information in an image is structured as a data cube where two dimensions design the pixel coordinates (</w:t>
      </w:r>
      <w:r w:rsidRPr="00033FD6">
        <w:rPr>
          <w:rFonts w:ascii="Times New Roman" w:hAnsi="Times New Roman"/>
          <w:i/>
          <w:sz w:val="24"/>
          <w:szCs w:val="24"/>
        </w:rPr>
        <w:t>x</w:t>
      </w:r>
      <w:r w:rsidRPr="00033FD6">
        <w:rPr>
          <w:rFonts w:ascii="Times New Roman" w:hAnsi="Times New Roman"/>
          <w:sz w:val="24"/>
          <w:szCs w:val="24"/>
        </w:rPr>
        <w:t xml:space="preserve"> and </w:t>
      </w:r>
      <w:r w:rsidRPr="00033FD6">
        <w:rPr>
          <w:rFonts w:ascii="Times New Roman" w:hAnsi="Times New Roman"/>
          <w:i/>
          <w:sz w:val="24"/>
          <w:szCs w:val="24"/>
        </w:rPr>
        <w:t>y</w:t>
      </w:r>
      <w:r w:rsidRPr="00033FD6">
        <w:rPr>
          <w:rFonts w:ascii="Times New Roman" w:hAnsi="Times New Roman"/>
          <w:sz w:val="24"/>
          <w:szCs w:val="24"/>
        </w:rPr>
        <w:t>) and the third the spectral channels. In ord</w:t>
      </w:r>
      <w:r w:rsidR="00602F5F" w:rsidRPr="00033FD6">
        <w:rPr>
          <w:rFonts w:ascii="Times New Roman" w:hAnsi="Times New Roman"/>
          <w:sz w:val="24"/>
          <w:szCs w:val="24"/>
        </w:rPr>
        <w:t>er to</w:t>
      </w:r>
      <w:r w:rsidR="003A4D74" w:rsidRPr="00033FD6">
        <w:rPr>
          <w:rFonts w:ascii="Times New Roman" w:hAnsi="Times New Roman"/>
          <w:sz w:val="24"/>
          <w:szCs w:val="24"/>
        </w:rPr>
        <w:t xml:space="preserve"> </w:t>
      </w:r>
      <w:r w:rsidR="005D433E" w:rsidRPr="00033FD6">
        <w:rPr>
          <w:rFonts w:ascii="Times New Roman" w:hAnsi="Times New Roman"/>
          <w:sz w:val="24"/>
          <w:szCs w:val="24"/>
        </w:rPr>
        <w:t>understand</w:t>
      </w:r>
      <w:r w:rsidR="00602F5F" w:rsidRPr="00033FD6">
        <w:rPr>
          <w:rFonts w:ascii="Times New Roman" w:hAnsi="Times New Roman"/>
          <w:sz w:val="24"/>
          <w:szCs w:val="24"/>
        </w:rPr>
        <w:t xml:space="preserve"> the </w:t>
      </w:r>
      <w:r w:rsidR="005D433E" w:rsidRPr="00033FD6">
        <w:rPr>
          <w:rFonts w:ascii="Times New Roman" w:hAnsi="Times New Roman"/>
          <w:sz w:val="24"/>
          <w:szCs w:val="24"/>
        </w:rPr>
        <w:t xml:space="preserve">underlying </w:t>
      </w:r>
      <w:r w:rsidR="00602F5F" w:rsidRPr="00033FD6">
        <w:rPr>
          <w:rFonts w:ascii="Times New Roman" w:hAnsi="Times New Roman"/>
          <w:sz w:val="24"/>
          <w:szCs w:val="24"/>
        </w:rPr>
        <w:t>bilinear model</w:t>
      </w:r>
      <w:r w:rsidR="005D433E" w:rsidRPr="00033FD6">
        <w:rPr>
          <w:rFonts w:ascii="Times New Roman" w:hAnsi="Times New Roman"/>
          <w:sz w:val="24"/>
          <w:szCs w:val="24"/>
        </w:rPr>
        <w:t xml:space="preserve"> related to this measurement</w:t>
      </w:r>
      <w:r w:rsidR="00BD3771" w:rsidRPr="00033FD6">
        <w:rPr>
          <w:rFonts w:ascii="Times New Roman" w:hAnsi="Times New Roman"/>
          <w:sz w:val="24"/>
          <w:szCs w:val="24"/>
        </w:rPr>
        <w:t>,</w:t>
      </w:r>
      <w:r w:rsidR="003A4D74" w:rsidRPr="00033FD6">
        <w:rPr>
          <w:rFonts w:ascii="Times New Roman" w:hAnsi="Times New Roman"/>
          <w:sz w:val="24"/>
          <w:szCs w:val="24"/>
        </w:rPr>
        <w:t xml:space="preserve"> the</w:t>
      </w:r>
      <w:r w:rsidRPr="00033FD6">
        <w:rPr>
          <w:rFonts w:ascii="Times New Roman" w:hAnsi="Times New Roman"/>
          <w:sz w:val="24"/>
          <w:szCs w:val="24"/>
        </w:rPr>
        <w:t xml:space="preserve"> </w:t>
      </w:r>
      <w:r w:rsidR="00602F5F" w:rsidRPr="00033FD6">
        <w:rPr>
          <w:rFonts w:ascii="Times New Roman" w:hAnsi="Times New Roman"/>
          <w:sz w:val="24"/>
          <w:szCs w:val="24"/>
        </w:rPr>
        <w:t>h</w:t>
      </w:r>
      <w:r w:rsidRPr="00033FD6">
        <w:rPr>
          <w:rFonts w:ascii="Times New Roman" w:hAnsi="Times New Roman"/>
          <w:sz w:val="24"/>
          <w:szCs w:val="24"/>
        </w:rPr>
        <w:t xml:space="preserve">yperspectral </w:t>
      </w:r>
      <w:r w:rsidR="00602F5F" w:rsidRPr="00033FD6">
        <w:rPr>
          <w:rFonts w:ascii="Times New Roman" w:hAnsi="Times New Roman"/>
          <w:sz w:val="24"/>
          <w:szCs w:val="24"/>
        </w:rPr>
        <w:t xml:space="preserve">image </w:t>
      </w:r>
      <w:r w:rsidR="005D433E" w:rsidRPr="00033FD6">
        <w:rPr>
          <w:rFonts w:ascii="Times New Roman" w:hAnsi="Times New Roman"/>
          <w:sz w:val="24"/>
          <w:szCs w:val="24"/>
        </w:rPr>
        <w:t xml:space="preserve">cube </w:t>
      </w:r>
      <w:r w:rsidRPr="00033FD6">
        <w:rPr>
          <w:rFonts w:ascii="Times New Roman" w:hAnsi="Times New Roman"/>
          <w:sz w:val="24"/>
          <w:szCs w:val="24"/>
        </w:rPr>
        <w:t>must be unfolded into a data matrix where the rows contain</w:t>
      </w:r>
      <w:r w:rsidR="003A4D74" w:rsidRPr="00033FD6">
        <w:rPr>
          <w:rFonts w:ascii="Times New Roman" w:hAnsi="Times New Roman"/>
          <w:sz w:val="24"/>
          <w:szCs w:val="24"/>
        </w:rPr>
        <w:t xml:space="preserve"> all</w:t>
      </w:r>
      <w:r w:rsidR="00BD3771" w:rsidRPr="00033FD6">
        <w:rPr>
          <w:rFonts w:ascii="Times New Roman" w:hAnsi="Times New Roman"/>
          <w:sz w:val="24"/>
          <w:szCs w:val="24"/>
        </w:rPr>
        <w:t xml:space="preserve"> the pixel</w:t>
      </w:r>
      <w:r w:rsidRPr="00033FD6">
        <w:rPr>
          <w:rFonts w:ascii="Times New Roman" w:hAnsi="Times New Roman"/>
          <w:sz w:val="24"/>
          <w:szCs w:val="24"/>
        </w:rPr>
        <w:t xml:space="preserve"> spectra one under the other and the columns </w:t>
      </w:r>
      <w:r w:rsidR="009934DE" w:rsidRPr="00033FD6">
        <w:rPr>
          <w:rFonts w:ascii="Times New Roman" w:hAnsi="Times New Roman"/>
          <w:sz w:val="24"/>
          <w:szCs w:val="24"/>
        </w:rPr>
        <w:t xml:space="preserve">design </w:t>
      </w:r>
      <w:r w:rsidRPr="00033FD6">
        <w:rPr>
          <w:rFonts w:ascii="Times New Roman" w:hAnsi="Times New Roman"/>
          <w:sz w:val="24"/>
          <w:szCs w:val="24"/>
        </w:rPr>
        <w:t xml:space="preserve">the spectral channels. Now the </w:t>
      </w:r>
      <w:r w:rsidRPr="00033FD6">
        <w:rPr>
          <w:rFonts w:ascii="Times New Roman" w:hAnsi="Times New Roman"/>
          <w:b/>
          <w:sz w:val="24"/>
          <w:szCs w:val="24"/>
        </w:rPr>
        <w:t>D</w:t>
      </w:r>
      <w:r w:rsidRPr="00033FD6">
        <w:rPr>
          <w:rFonts w:ascii="Times New Roman" w:hAnsi="Times New Roman"/>
          <w:sz w:val="24"/>
          <w:szCs w:val="24"/>
        </w:rPr>
        <w:t xml:space="preserve"> matrix follows the</w:t>
      </w:r>
      <w:r w:rsidR="000070C2" w:rsidRPr="00033FD6">
        <w:rPr>
          <w:rFonts w:ascii="Times New Roman" w:hAnsi="Times New Roman"/>
          <w:sz w:val="24"/>
          <w:szCs w:val="24"/>
        </w:rPr>
        <w:t xml:space="preserve"> </w:t>
      </w:r>
      <w:r w:rsidR="00FB16BD" w:rsidRPr="00033FD6">
        <w:rPr>
          <w:rFonts w:ascii="Times New Roman" w:hAnsi="Times New Roman"/>
          <w:sz w:val="24"/>
          <w:szCs w:val="24"/>
        </w:rPr>
        <w:t xml:space="preserve">bilinear model shown in </w:t>
      </w:r>
      <w:proofErr w:type="spellStart"/>
      <w:r w:rsidR="00FB16BD" w:rsidRPr="00033FD6">
        <w:rPr>
          <w:rFonts w:ascii="Times New Roman" w:hAnsi="Times New Roman"/>
          <w:sz w:val="24"/>
          <w:szCs w:val="24"/>
        </w:rPr>
        <w:t>eq</w:t>
      </w:r>
      <w:proofErr w:type="spellEnd"/>
      <w:r w:rsidR="00FB16BD" w:rsidRPr="00033FD6">
        <w:rPr>
          <w:rFonts w:ascii="Times New Roman" w:hAnsi="Times New Roman"/>
          <w:sz w:val="24"/>
          <w:szCs w:val="24"/>
        </w:rPr>
        <w:t xml:space="preserve"> 2</w:t>
      </w:r>
      <w:r w:rsidR="00754960" w:rsidRPr="00033FD6">
        <w:rPr>
          <w:rFonts w:ascii="Times New Roman" w:hAnsi="Times New Roman"/>
          <w:sz w:val="24"/>
          <w:szCs w:val="24"/>
        </w:rPr>
        <w:t>:</w:t>
      </w:r>
    </w:p>
    <w:p w14:paraId="40DF502E" w14:textId="77777777" w:rsidR="00754960" w:rsidRPr="00033FD6" w:rsidRDefault="00754960">
      <w:pPr>
        <w:spacing w:after="120"/>
        <w:rPr>
          <w:rFonts w:ascii="Times New Roman" w:hAnsi="Times New Roman"/>
          <w:b/>
          <w:sz w:val="24"/>
          <w:szCs w:val="24"/>
        </w:rPr>
      </w:pPr>
      <w:r w:rsidRPr="00033FD6">
        <w:t xml:space="preserve">       </w:t>
      </w:r>
      <w:r w:rsidRPr="00033FD6">
        <w:tab/>
      </w:r>
      <w:r w:rsidRPr="00033FD6">
        <w:tab/>
      </w:r>
      <w:r w:rsidRPr="00033FD6">
        <w:tab/>
      </w:r>
      <w:r w:rsidRPr="00033FD6">
        <w:tab/>
      </w:r>
      <w:r w:rsidR="00AE58C0" w:rsidRPr="00033FD6">
        <w:tab/>
      </w:r>
      <w:r w:rsidR="00F077EB" w:rsidRPr="00033FD6">
        <w:rPr>
          <w:rFonts w:ascii="Times New Roman" w:hAnsi="Times New Roman"/>
          <w:b/>
          <w:sz w:val="28"/>
          <w:szCs w:val="28"/>
        </w:rPr>
        <w:t>D=CS</w:t>
      </w:r>
      <w:r w:rsidR="00F077EB" w:rsidRPr="00033FD6">
        <w:rPr>
          <w:rFonts w:ascii="Times New Roman" w:hAnsi="Times New Roman"/>
          <w:b/>
          <w:sz w:val="28"/>
          <w:szCs w:val="28"/>
          <w:vertAlign w:val="superscript"/>
        </w:rPr>
        <w:t>T</w:t>
      </w:r>
      <w:r w:rsidR="00F077EB" w:rsidRPr="00033FD6">
        <w:rPr>
          <w:rFonts w:ascii="Times New Roman" w:hAnsi="Times New Roman"/>
          <w:b/>
          <w:sz w:val="28"/>
          <w:szCs w:val="28"/>
        </w:rPr>
        <w:t xml:space="preserve">+E </w:t>
      </w:r>
      <w:r w:rsidRPr="00033FD6">
        <w:rPr>
          <w:rFonts w:ascii="Times New Roman" w:hAnsi="Times New Roman"/>
          <w:b/>
          <w:sz w:val="48"/>
          <w:szCs w:val="48"/>
        </w:rPr>
        <w:t xml:space="preserve">          </w:t>
      </w:r>
      <w:r w:rsidR="0074141C" w:rsidRPr="00033FD6">
        <w:rPr>
          <w:rFonts w:ascii="Times New Roman" w:hAnsi="Times New Roman"/>
          <w:b/>
          <w:sz w:val="48"/>
          <w:szCs w:val="48"/>
        </w:rPr>
        <w:t xml:space="preserve">             </w:t>
      </w:r>
      <w:r w:rsidR="00FB16BD" w:rsidRPr="00033FD6">
        <w:rPr>
          <w:rFonts w:ascii="Times New Roman" w:hAnsi="Times New Roman"/>
          <w:b/>
          <w:sz w:val="24"/>
          <w:szCs w:val="24"/>
        </w:rPr>
        <w:t>Eq</w:t>
      </w:r>
      <w:r w:rsidR="0074141C" w:rsidRPr="00033FD6">
        <w:rPr>
          <w:rFonts w:ascii="Times New Roman" w:hAnsi="Times New Roman"/>
          <w:b/>
          <w:sz w:val="24"/>
          <w:szCs w:val="24"/>
        </w:rPr>
        <w:t>.</w:t>
      </w:r>
      <w:r w:rsidR="00FB16BD" w:rsidRPr="00033FD6">
        <w:rPr>
          <w:rFonts w:ascii="Times New Roman" w:hAnsi="Times New Roman"/>
          <w:b/>
          <w:sz w:val="24"/>
          <w:szCs w:val="24"/>
        </w:rPr>
        <w:t>2</w:t>
      </w:r>
    </w:p>
    <w:p w14:paraId="5213CBDA" w14:textId="7A9FCC6D" w:rsidR="006E5137" w:rsidRPr="00033FD6" w:rsidRDefault="006E5137">
      <w:pPr>
        <w:spacing w:after="120"/>
        <w:ind w:firstLine="708"/>
        <w:rPr>
          <w:rFonts w:ascii="Times New Roman" w:hAnsi="Times New Roman"/>
          <w:sz w:val="24"/>
          <w:szCs w:val="24"/>
        </w:rPr>
      </w:pPr>
      <w:r w:rsidRPr="00033FD6">
        <w:rPr>
          <w:rFonts w:ascii="Times New Roman" w:hAnsi="Times New Roman"/>
          <w:sz w:val="24"/>
          <w:szCs w:val="24"/>
        </w:rPr>
        <w:t xml:space="preserve">Where </w:t>
      </w:r>
      <w:r w:rsidRPr="00033FD6">
        <w:rPr>
          <w:rFonts w:ascii="Times New Roman" w:hAnsi="Times New Roman"/>
          <w:b/>
          <w:sz w:val="24"/>
          <w:szCs w:val="24"/>
        </w:rPr>
        <w:t>D</w:t>
      </w:r>
      <w:r w:rsidRPr="00033FD6">
        <w:rPr>
          <w:rFonts w:ascii="Times New Roman" w:hAnsi="Times New Roman"/>
          <w:sz w:val="24"/>
          <w:szCs w:val="24"/>
        </w:rPr>
        <w:t xml:space="preserve"> contains the raw spectra of the image, </w:t>
      </w:r>
      <w:r w:rsidRPr="00033FD6">
        <w:rPr>
          <w:rFonts w:ascii="Times New Roman" w:hAnsi="Times New Roman"/>
          <w:b/>
          <w:sz w:val="24"/>
          <w:szCs w:val="24"/>
        </w:rPr>
        <w:t>C</w:t>
      </w:r>
      <w:r w:rsidRPr="00033FD6">
        <w:rPr>
          <w:rFonts w:ascii="Times New Roman" w:hAnsi="Times New Roman"/>
          <w:sz w:val="24"/>
          <w:szCs w:val="24"/>
        </w:rPr>
        <w:t xml:space="preserve"> is the matrix of concentration profiles and </w:t>
      </w:r>
      <w:r w:rsidRPr="00033FD6">
        <w:rPr>
          <w:rFonts w:ascii="Times New Roman" w:hAnsi="Times New Roman"/>
          <w:b/>
          <w:sz w:val="24"/>
          <w:szCs w:val="24"/>
        </w:rPr>
        <w:t>S</w:t>
      </w:r>
      <w:r w:rsidRPr="00033FD6">
        <w:rPr>
          <w:rFonts w:ascii="Times New Roman" w:hAnsi="Times New Roman"/>
          <w:b/>
          <w:sz w:val="24"/>
          <w:szCs w:val="24"/>
          <w:vertAlign w:val="superscript"/>
        </w:rPr>
        <w:t>T</w:t>
      </w:r>
      <w:r w:rsidRPr="00033FD6">
        <w:rPr>
          <w:rFonts w:ascii="Times New Roman" w:hAnsi="Times New Roman"/>
          <w:sz w:val="24"/>
          <w:szCs w:val="24"/>
        </w:rPr>
        <w:t xml:space="preserve"> </w:t>
      </w:r>
      <w:r w:rsidR="001B19C8" w:rsidRPr="00033FD6">
        <w:rPr>
          <w:rFonts w:ascii="Times New Roman" w:hAnsi="Times New Roman"/>
          <w:sz w:val="24"/>
          <w:szCs w:val="24"/>
        </w:rPr>
        <w:t xml:space="preserve">contains </w:t>
      </w:r>
      <w:r w:rsidRPr="00033FD6">
        <w:rPr>
          <w:rFonts w:ascii="Times New Roman" w:hAnsi="Times New Roman"/>
          <w:sz w:val="24"/>
          <w:szCs w:val="24"/>
        </w:rPr>
        <w:t>the pure spectra</w:t>
      </w:r>
      <w:r w:rsidR="001B19C8" w:rsidRPr="00033FD6">
        <w:rPr>
          <w:rFonts w:ascii="Times New Roman" w:hAnsi="Times New Roman"/>
          <w:sz w:val="24"/>
          <w:szCs w:val="24"/>
        </w:rPr>
        <w:t xml:space="preserve"> of image constituents</w:t>
      </w:r>
      <w:r w:rsidRPr="00033FD6">
        <w:rPr>
          <w:rFonts w:ascii="Times New Roman" w:hAnsi="Times New Roman"/>
          <w:sz w:val="24"/>
          <w:szCs w:val="24"/>
        </w:rPr>
        <w:t xml:space="preserve">. </w:t>
      </w:r>
      <w:r w:rsidR="00F077EB" w:rsidRPr="00033FD6">
        <w:rPr>
          <w:rFonts w:ascii="Times New Roman" w:hAnsi="Times New Roman"/>
          <w:b/>
          <w:sz w:val="24"/>
          <w:szCs w:val="24"/>
        </w:rPr>
        <w:t>E</w:t>
      </w:r>
      <w:r w:rsidR="00E00F01" w:rsidRPr="00033FD6">
        <w:rPr>
          <w:rFonts w:ascii="Times New Roman" w:hAnsi="Times New Roman"/>
          <w:sz w:val="24"/>
          <w:szCs w:val="24"/>
        </w:rPr>
        <w:t xml:space="preserve"> is the matrix of experimental error or unexplained variance by the MCR model. </w:t>
      </w:r>
      <w:r w:rsidRPr="00033FD6">
        <w:rPr>
          <w:rFonts w:ascii="Times New Roman" w:hAnsi="Times New Roman"/>
          <w:sz w:val="24"/>
          <w:szCs w:val="24"/>
        </w:rPr>
        <w:t xml:space="preserve">The distribution maps of each particular image constituent can be obtained folding back each column of the </w:t>
      </w:r>
      <w:r w:rsidRPr="00033FD6">
        <w:rPr>
          <w:rFonts w:ascii="Times New Roman" w:hAnsi="Times New Roman"/>
          <w:b/>
          <w:sz w:val="24"/>
          <w:szCs w:val="24"/>
        </w:rPr>
        <w:t>C</w:t>
      </w:r>
      <w:r w:rsidR="00BD3771" w:rsidRPr="00033FD6">
        <w:rPr>
          <w:rFonts w:ascii="Times New Roman" w:hAnsi="Times New Roman"/>
          <w:sz w:val="24"/>
          <w:szCs w:val="24"/>
        </w:rPr>
        <w:t xml:space="preserve"> matrix so </w:t>
      </w:r>
      <w:r w:rsidR="003A4D74" w:rsidRPr="00033FD6">
        <w:rPr>
          <w:rFonts w:ascii="Times New Roman" w:hAnsi="Times New Roman"/>
          <w:sz w:val="24"/>
          <w:szCs w:val="24"/>
        </w:rPr>
        <w:t xml:space="preserve">that </w:t>
      </w:r>
      <w:r w:rsidRPr="00033FD6">
        <w:rPr>
          <w:rFonts w:ascii="Times New Roman" w:hAnsi="Times New Roman"/>
          <w:sz w:val="24"/>
          <w:szCs w:val="24"/>
        </w:rPr>
        <w:t xml:space="preserve">the original two-dimensional (2-D) configuration of the sample surface is recovered </w:t>
      </w:r>
      <w:r w:rsidR="00121442" w:rsidRPr="00033FD6">
        <w:rPr>
          <w:rFonts w:ascii="Times New Roman" w:hAnsi="Times New Roman"/>
          <w:sz w:val="24"/>
          <w:szCs w:val="24"/>
        </w:rPr>
        <w:fldChar w:fldCharType="begin" w:fldLock="1"/>
      </w:r>
      <w:r w:rsidR="0040616B" w:rsidRPr="00033FD6">
        <w:rPr>
          <w:rFonts w:ascii="Times New Roman" w:hAnsi="Times New Roman"/>
          <w:sz w:val="24"/>
          <w:szCs w:val="24"/>
        </w:rPr>
        <w:instrText>ADDIN CSL_CITATION { "citationItems" : [ { "id" : "ITEM-1", "itemData" : { "DOI" : "10.1016/j.aca.2014.02.027", "ISSN" : "1873-4324", "PMID" : "24636406", "abstract" : "Polymorphism is often encountered in many crystalline compounds. To control the quality of the products, it is relevant knowing the potential presence of polymorph transformations induced by different agents, such as light exposure or temperature changes. Raman images offer a great potential to identify polymorphs involved in a process and to accurately describe this kind of solid-state transformation in the surface scanned. As a way of example, this work proposes the use of multiset analysis on the series of Raman hyperspectral images acquired during a thermal induced transformation of carbamazepine as the optimal way to extract useful information about polymorphic or any other kind of dynamic transformation among process compounds. Image multiset analysis, performed by using Multivariate Curve Resolution-Alternating Least Squares (MCR-ALS), will furnish pure spectra and distribution maps of the compounds involved in the process and, hence, will allow the identification of polymorphs and, more important, the description of the process evolution at a global and local (pixel) level. Thus, process will be defined from a spatial point of view and by means of a set of global process profiles dependent on the process control variable. The results obtained confirm the power of this methodology and show the crucial role of the spatial information contained in the image (absent in conventional spectroscopy) for a correct process description.", "author" : [ { "dropping-particle" : "", "family" : "Piqueras", "given" : "S", "non-dropping-particle" : "", "parse-names" : false, "suffix" : "" }, { "dropping-particle" : "", "family" : "Duponchel", "given" : "L", "non-dropping-particle" : "", "parse-names" : false, "suffix" : "" }, { "dropping-particle" : "", "family" : "Tauler", "given" : "R", "non-dropping-particle" : "", "parse-names" : false, "suffix" : "" }, { "dropping-particle" : "", "family" : "Juan", "given" : "A", "non-dropping-particle" : "de", "parse-names" : false, "suffix" : "" } ], "container-title" : "Analytica chimica acta", "id" : "ITEM-1", "issued" : { "date-parts" : [ [ "2014", "3", "28" ] ] }, "page" : "15-25", "title" : "Monitoring polymorphic transformations by using in situ Raman hyperspectral imaging and image multiset analysis.", "type" : "article-journal", "volume" : "819" }, "uris" : [ "http://www.mendeley.com/documents/?uuid=3e6f1b79-302c-4f45-bb43-878006d78476" ] }, { "id" : "ITEM-2", "itemData" : { "ISBN" : "9783527678136", "author" : [ { "dropping-particle" : "", "family" : "Juan", "given" : "Anna", "non-dropping-particle" : "de", "parse-names" : false, "suffix" : "" }, { "dropping-particle" : "", "family" : "Piqueras", "given" : "Sara", "non-dropping-particle" : "", "parse-names" : false, "suffix" : "" }, { "dropping-particle" : "", "family" : "Maeder", "given" : "Marcel", "non-dropping-particle" : "", "parse-names" : false, "suffix" : "" }, { "dropping-particle" : "", "family" : "Hancewicz", "given" : "Thomas", "non-dropping-particle" : "", "parse-names" : false, "suffix" : "" }, { "dropping-particle" : "", "family" : "Duponchel", "given" : "Ludovic", "non-dropping-particle" : "", "parse-names" : false, "suffix" : "" }, { "dropping-particle" : "", "family" : "Tauler", "given" : "Rom\u00e0", "non-dropping-particle" : "", "parse-names" : false, "suffix" : "" } ], "chapter-number" : "2", "container-title" : "Infrared and Raman Spectroscopic Imaging", "edition" : "2", "editor" : [ { "dropping-particle" : "", "family" : "Salzer", "given" : "Reiner", "non-dropping-particle" : "", "parse-names" : false, "suffix" : "" }, { "dropping-particle" : "", "family" : "Siesler", "given" : "Heinz W.", "non-dropping-particle" : "", "parse-names" : false, "suffix" : "" } ], "id" : "ITEM-2", "issued" : { "date-parts" : [ [ "2014", "9", "3" ] ] }, "page" : "57-110", "publisher" : "Wiley-VCH Verlag GmbH &amp; Co. KGaA", "publisher-place" : "Weinheim, Germany", "title" : "Chemometric Tools for Image Analysis", "type" : "chapter" }, "uris" : [ "http://www.mendeley.com/documents/?uuid=a72c74dc-6640-4a25-b63b-9c82d21645ef" ] }, { "id" : "ITEM-3", "itemData" : { "DOI" : "10.1016/j.chemolab.2011.12.004", "ISSN" : "01697439", "abstract" : "NIR-infrared chemical imaging (NIR-CI) is a powerful technique to provide spatial and spectral information about the samples analyzed. NIR-CI presents a big potential to obtain accurate and reliable information about the quality of end products and it is also an excellent tool for process control. Quantitative analysis and heterogeneity studies on NIR images are often carried out by multivariate calibration techniques, designed in this context as Multivariate Image Regression (MIR). Multivariate Curve Resolution\u2014Alternating Least Squares (MCR-ALS) is another data analysis method, aimed mainly at recovering the pure spectra and distribution maps of images. This straightforward information can be potentially applied for quantitative purposes and heterogeneity description when image multiset structures are analyzed. In this work, the potential of MCR-ALS to provide quantitative and heterogeneity information has been explored paying special attention to particular aspects, such as the preprocessing used for resolution and the effect of several factors on the global quantitative results, namely: a) the design of the regions of interest (ROIs) included in the multiset image structure, b) the constraints applied in the resolution step and c) the calibration/validation strategy applied. Quantitative information at a pixel level has also been carried out to study the heterogeneity of the samples analyzed, stressing the difference between the constitutional heterogeneity (population statistics describing the quantitative distribution or pixel-to-pixel variability in concentration) and distributional heterogeneity (image maps expressing the variability in the spatial distribution of compounds in the image). To perform the work described above, real NIR images of non-homogeneous mixtures of acetylsalicilyc, caffeine and starch of different compositions have been used.", "author" : [ { "dropping-particle" : "", "family" : "Piqueras", "given" : "Sara", "non-dropping-particle" : "", "parse-names" : false, "suffix" : "" }, { "dropping-particle" : "", "family" : "Burger", "given" : "James", "non-dropping-particle" : "", "parse-names" : false, "suffix" : "" }, { "dropping-particle" : "", "family" : "Tauler", "given" : "Rom\u00e0", "non-dropping-particle" : "", "parse-names" : false, "suffix" : "" }, { "dropping-particle" : "", "family" : "Juan", "given" : "Anna", "non-dropping-particle" : "de", "parse-names" : false, "suffix" : "" } ], "container-title" : "Chemometrics and Intelligent Laboratory Systems", "id" : "ITEM-3", "issued" : { "date-parts" : [ [ "2012", "8" ] ] }, "page" : "169-182", "title" : "Relevant aspects of quantification and sample heterogeneity in hyperspectral image resolution", "type" : "article-journal", "volume" : "117" }, "uris" : [ "http://www.mendeley.com/documents/?uuid=df88628b-0c3e-4a24-a0c3-e4b442ff77dd" ] }, { "id" : "ITEM-4", "itemData" : { "DOI" : "10.1016/j.talanta.2009.07.008", "ISSN" : "1873-3573", "PMID" : "19836506", "abstract" : "Near Infrared Chemical Imaging (NIR-CI) is demonstrating an increasing interest in pharmaceutical research since it meets the challenging analytical needs of pharmaceutical quality and may serve as a versatile adjunct to conventional NIR spectroscopy in many fields. The direct analysis of samples by using hyperspectral imaging techniques, which provide a NIR spectrum in each pixel of the image, generates a big amount of information from one sample. Focusing the interest in pharmaceutical research, several chemometric algorithms are demonstrating their usefulness extracting the relevant information (i.e. quantitative determination of the component in one sample) in tablets with only one sample and without damaging it. In this work, a quantitative method to analyze different commercial Acetylsalicylic acid tablets is proposed by using Multivariate Curve Resolution-Alternating Least Squares (MCR-ALS) method to the hyperspectral image and without any previous calibration model. For this purpose, a large concentration range of active pharmaceutical ingredient (ASA, Acetylsalicylic acid in this work), between 82% and 12%, was covered depending on the manufacturer. MCR-ALS allowed obtaining a concentration maps for acetylsalicylic acid and therefore, consequent analysis of the ASA distribution in the tablet was developed by using the histograms of the distribution of concentration. Results certified the good distribution of ASA despite the different origins of the tablets. Moreover, the obtained values of concentration showed a very good concordance with the nominal value of ASA. As a matter of fact, the quality of the results demonstrated the useful of encompassing NIR-CI techniques with MCR-ALS and, consequently, the well development on the production of Acetylsalicylic acid tablets.", "author" : [ { "dropping-particle" : "", "family" : "Cruz", "given" : "Jordi", "non-dropping-particle" : "", "parse-names" : false, "suffix" : "" }, { "dropping-particle" : "", "family" : "Bautista", "given" : "Manel", "non-dropping-particle" : "", "parse-names" : false, "suffix" : "" }, { "dropping-particle" : "", "family" : "Amigo", "given" : "Jos\u00e9 Manuel", "non-dropping-particle" : "", "parse-names" : false, "suffix" : "" }, { "dropping-particle" : "", "family" : "Blanco", "given" : "Marcel", "non-dropping-particle" : "", "parse-names" : false, "suffix" : "" } ], "container-title" : "Talanta", "id" : "ITEM-4", "issue" : "2", "issued" : { "date-parts" : [ [ "2009", "12", "15" ] ] }, "page" : "473-8", "title" : "Nir-chemical imaging study of acetylsalicylic acid in commercial tablets.", "type" : "article-journal", "volume" : "80" }, "uris" : [ "http://www.mendeley.com/documents/?uuid=68caa10f-e900-4e53-8b2e-712c47e946ad" ] } ], "mendeley" : { "formattedCitation" : "[3,6,11,19]", "plainTextFormattedCitation" : "[3,6,11,19]", "previouslyFormattedCitation" : "[3,6,10,18]" }, "properties" : { "noteIndex" : 0 }, "schema" : "https://github.com/citation-style-language/schema/raw/master/csl-citation.json" }</w:instrText>
      </w:r>
      <w:r w:rsidR="00121442" w:rsidRPr="00033FD6">
        <w:rPr>
          <w:rFonts w:ascii="Times New Roman" w:hAnsi="Times New Roman"/>
          <w:sz w:val="24"/>
          <w:szCs w:val="24"/>
        </w:rPr>
        <w:fldChar w:fldCharType="separate"/>
      </w:r>
      <w:r w:rsidR="0040616B" w:rsidRPr="00033FD6">
        <w:rPr>
          <w:rFonts w:ascii="Times New Roman" w:hAnsi="Times New Roman"/>
          <w:noProof/>
          <w:sz w:val="24"/>
          <w:szCs w:val="24"/>
        </w:rPr>
        <w:t>[3,6,11,19]</w:t>
      </w:r>
      <w:r w:rsidR="00121442" w:rsidRPr="00033FD6">
        <w:rPr>
          <w:rFonts w:ascii="Times New Roman" w:hAnsi="Times New Roman"/>
          <w:sz w:val="24"/>
          <w:szCs w:val="24"/>
        </w:rPr>
        <w:fldChar w:fldCharType="end"/>
      </w:r>
      <w:r w:rsidR="008612EF" w:rsidRPr="00033FD6">
        <w:rPr>
          <w:rFonts w:ascii="Times New Roman" w:hAnsi="Times New Roman"/>
          <w:sz w:val="24"/>
          <w:szCs w:val="24"/>
        </w:rPr>
        <w:t xml:space="preserve">. </w:t>
      </w:r>
      <w:r w:rsidR="00E00F01" w:rsidRPr="00033FD6">
        <w:rPr>
          <w:rFonts w:ascii="Times New Roman" w:hAnsi="Times New Roman"/>
          <w:sz w:val="24"/>
          <w:szCs w:val="24"/>
        </w:rPr>
        <w:t>This bilinear model is the expression of the Beer-Lambert law in matrix form.</w:t>
      </w:r>
    </w:p>
    <w:p w14:paraId="5C804D8C" w14:textId="51F354E7" w:rsidR="008612EF" w:rsidRPr="00033FD6" w:rsidRDefault="005D433E">
      <w:pPr>
        <w:spacing w:after="120"/>
        <w:ind w:firstLine="360"/>
        <w:rPr>
          <w:rFonts w:ascii="Times New Roman" w:hAnsi="Times New Roman"/>
          <w:sz w:val="24"/>
          <w:szCs w:val="24"/>
        </w:rPr>
      </w:pPr>
      <w:r w:rsidRPr="00033FD6">
        <w:rPr>
          <w:rFonts w:ascii="Times New Roman" w:hAnsi="Times New Roman"/>
          <w:sz w:val="24"/>
          <w:szCs w:val="24"/>
        </w:rPr>
        <w:t>Hyperspectral image resolution methods provide the distribution maps and pure spectra related to image constituents from the sole information contained in the raw image measurement</w:t>
      </w:r>
      <w:r w:rsidR="002F401D" w:rsidRPr="00033FD6">
        <w:rPr>
          <w:rFonts w:ascii="Times New Roman" w:hAnsi="Times New Roman"/>
          <w:sz w:val="24"/>
          <w:szCs w:val="24"/>
        </w:rPr>
        <w:fldChar w:fldCharType="begin" w:fldLock="1"/>
      </w:r>
      <w:r w:rsidR="0040616B" w:rsidRPr="00033FD6">
        <w:rPr>
          <w:rFonts w:ascii="Times New Roman" w:hAnsi="Times New Roman"/>
          <w:sz w:val="24"/>
          <w:szCs w:val="24"/>
        </w:rPr>
        <w:instrText>ADDIN CSL_CITATION { "citationItems" : [ { "id" : "ITEM-1", "itemData" : { "ISBN" : "9783527678136", "author" : [ { "dropping-particle" : "", "family" : "Juan", "given" : "Anna", "non-dropping-particle" : "de", "parse-names" : false, "suffix" : "" }, { "dropping-particle" : "", "family" : "Piqueras", "given" : "Sara", "non-dropping-particle" : "", "parse-names" : false, "suffix" : "" }, { "dropping-particle" : "", "family" : "Maeder", "given" : "Marcel", "non-dropping-particle" : "", "parse-names" : false, "suffix" : "" }, { "dropping-particle" : "", "family" : "Hancewicz", "given" : "Thomas", "non-dropping-particle" : "", "parse-names" : false, "suffix" : "" }, { "dropping-particle" : "", "family" : "Duponchel", "given" : "Ludovic", "non-dropping-particle" : "", "parse-names" : false, "suffix" : "" }, { "dropping-particle" : "", "family" : "Tauler", "given" : "Rom\u00e0", "non-dropping-particle" : "", "parse-names" : false, "suffix" : "" } ], "chapter-number" : "2", "container-title" : "Infrared and Raman Spectroscopic Imaging", "edition" : "2", "editor" : [ { "dropping-particle" : "", "family" : "Salzer", "given" : "Reiner", "non-dropping-particle" : "", "parse-names" : false, "suffix" : "" }, { "dropping-particle" : "", "family" : "Siesler", "given" : "Heinz W.", "non-dropping-particle" : "", "parse-names" : false, "suffix" : "" } ], "id" : "ITEM-1", "issued" : { "date-parts" : [ [ "2014", "9", "3" ] ] }, "page" : "57-110", "publisher" : "Wiley-VCH Verlag GmbH &amp; Co. KGaA", "publisher-place" : "Weinheim, Germany", "title" : "Chemometric Tools for Image Analysis", "type" : "chapter" }, "uris" : [ "http://www.mendeley.com/documents/?uuid=a72c74dc-6640-4a25-b63b-9c82d21645ef" ] }, { "id" : "ITEM-2", "itemData" : { "DOI" : "10.1016/0169-7439(95)00047-X", "ISSN" : "01697439", "abstract" : "Application of multivariate curve resolution to second order data from hyphenated liquid chromatography with spectrometric diode array detection is shown. Chromatographic analysis of samples giving unresolved mixtures produces different data structures depending on the reproducibility of the elution process: (a) second order data where elution peaks of the same component in the different chromatographic runs have the same shape and appear at exactly the same elution times (synchronized); (b) second order data where elution peaks of the same component in the different chromatographic runs appear at different elution times (non-synchronized) although they are still of the same shape; and (c) second order data where elution peaks of the same component in the different chromatographic runs have different shapes and appear at different elution times. Multivariate curve resolution is easily adapted to analyze all these situations taking advantage in every case of the particular data structure. Multivariate curve resolution is also easily adapted to those situations where second order data has not a complete trilinear structure.", "author" : [ { "dropping-particle" : "", "family" : "Tauler", "given" : "Roma", "non-dropping-particle" : "", "parse-names" : false, "suffix" : "" } ], "container-title" : "Chemometrics and Intelligent Laboratory Systems", "id" : "ITEM-2", "issue" : "1", "issued" : { "date-parts" : [ [ "1995", "11" ] ] }, "page" : "133-146", "title" : "Multivariate curve resolution applied to second order data", "type" : "article-journal", "volume" : "30" }, "uris" : [ "http://www.mendeley.com/documents/?uuid=2c00e84c-933e-48fa-8a9e-e81f756e5639" ] }, { "id" : "ITEM-3", "itemData" : { "author" : [ { "dropping-particle" : "", "family" : "Tauler", "given" : "Rom\u00e0", "non-dropping-particle" : "", "parse-names" : false, "suffix" : "" }, { "dropping-particle" : "", "family" : "K .Smilde", "given" : "A", "non-dropping-particle" : "", "parse-names" : false, "suffix" : "" }, { "dropping-particle" : "", "family" : "R. Kowalski", "given" : "Bruce", "non-dropping-particle" : "", "parse-names" : false, "suffix" : "" } ], "container-title" : "Journal of Chemometrics", "id" : "ITEM-3", "issue" : "1", "issued" : { "date-parts" : [ [ "1995" ] ] }, "page" : "31-58", "title" : "Selectivity, local rank, three-way data analysis and ambiguity in multivariate curve resolution", "type" : "article-journal", "volume" : "9" }, "uris" : [ "http://www.mendeley.com/documents/?uuid=65e447b7-8b11-4b8c-a7e7-af352bd3a2ed" ] }, { "id" : "ITEM-4", "itemData" : { "DOI" : "10.1016/j.chemolab.2011.12.004", "ISSN" : "01697439", "abstract" : "NIR-infrared chemical imaging (NIR-CI) is a powerful technique to provide spatial and spectral information about the samples analyzed. NIR-CI presents a big potential to obtain accurate and reliable information about the quality of end products and it is also an excellent tool for process control. Quantitative analysis and heterogeneity studies on NIR images are often carried out by multivariate calibration techniques, designed in this context as Multivariate Image Regression (MIR). Multivariate Curve Resolution\u2014Alternating Least Squares (MCR-ALS) is another data analysis method, aimed mainly at recovering the pure spectra and distribution maps of images. This straightforward information can be potentially applied for quantitative purposes and heterogeneity description when image multiset structures are analyzed. In this work, the potential of MCR-ALS to provide quantitative and heterogeneity information has been explored paying special attention to particular aspects, such as the preprocessing used for resolution and the effect of several factors on the global quantitative results, namely: a) the design of the regions of interest (ROIs) included in the multiset image structure, b) the constraints applied in the resolution step and c) the calibration/validation strategy applied. Quantitative information at a pixel level has also been carried out to study the heterogeneity of the samples analyzed, stressing the difference between the constitutional heterogeneity (population statistics describing the quantitative distribution or pixel-to-pixel variability in concentration) and distributional heterogeneity (image maps expressing the variability in the spatial distribution of compounds in the image). To perform the work described above, real NIR images of non-homogeneous mixtures of acetylsalicilyc, caffeine and starch of different compositions have been used.", "author" : [ { "dropping-particle" : "", "family" : "Piqueras", "given" : "Sara", "non-dropping-particle" : "", "parse-names" : false, "suffix" : "" }, { "dropping-particle" : "", "family" : "Burger", "given" : "James", "non-dropping-particle" : "", "parse-names" : false, "suffix" : "" }, { "dropping-particle" : "", "family" : "Tauler", "given" : "Rom\u00e0", "non-dropping-particle" : "", "parse-names" : false, "suffix" : "" }, { "dropping-particle" : "", "family" : "Juan", "given" : "Anna", "non-dropping-particle" : "de", "parse-names" : false, "suffix" : "" } ], "container-title" : "Chemometrics and Intelligent Laboratory Systems", "id" : "ITEM-4", "issued" : { "date-parts" : [ [ "2012", "8" ] ] }, "page" : "169-182", "title" : "Relevant aspects of quantification and sample heterogeneity in hyperspectral image resolution", "type" : "article-journal", "volume" : "117" }, "uris" : [ "http://www.mendeley.com/documents/?uuid=df88628b-0c3e-4a24-a0c3-e4b442ff77dd" ] }, { "id" : "ITEM-5", "itemData" : { "DOI" : "10.1016/S0165-9936(04)00101-3", "ISSN" : "01659936", "abstract" : "Merging spectroscopic imaging and chemometrics enhances the outcomes of instrumental technology and data analysis. Multivariate exploratory and resolution methods can be adapted to image analysis and provide global and local information about pure compounds in an imaged sample. Knowing in detail how the chemical compounds are distributed over the scanned surface gives valuable information about essential issues in the manufacture and the characterization of products, such as evenness of composition and, therefore, homogeneity of the sample. The power to detect and to locate impurities is also greatly enhanced because these unwanted compounds could show locally large concentrations (and signals), even though their abundance on the surface is very low. The capabilities of this combination are shown in an example of pharmaceutical product control, where analysis of the end product requires chemical characterization and quantitative information at global and local levels. The approach used and the kind of information obtained is general and can be applied to the analysis of images in other fields.", "author" : [ { "dropping-particle" : "de", "family" : "Juan", "given" : "Anna", "non-dropping-particle" : "", "parse-names" : false, "suffix" : "" }, { "dropping-particle" : "", "family" : "Tauler", "given" : "Rom\u00e0", "non-dropping-particle" : "", "parse-names" : false, "suffix" : "" }, { "dropping-particle" : "", "family" : "Dyson", "given" : "Raylene", "non-dropping-particle" : "", "parse-names" : false, "suffix" : "" }, { "dropping-particle" : "", "family" : "Marcolli", "given" : "Claudia", "non-dropping-particle" : "", "parse-names" : false, "suffix" : "" }, { "dropping-particle" : "", "family" : "Rault", "given" : "Marianne", "non-dropping-particle" : "", "parse-names" : false, "suffix" : "" }, { "dropping-particle" : "", "family" : "Maeder", "given" : "Marcel", "non-dropping-particle" : "", "parse-names" : false, "suffix" : "" } ], "container-title" : "TrAC Trends in Analytical Chemistry", "id" : "ITEM-5", "issue" : "1", "issued" : { "date-parts" : [ [ "2004", "1" ] ] }, "page" : "70-79", "title" : "Spectroscopic imaging and chemometrics: a powerful combination for global and local sample analysis", "type" : "article-journal", "volume" : "23" }, "uris" : [ "http://www.mendeley.com/documents/?uuid=bf105b5f-db10-47f1-82d3-2568ac7989c9" ] }, { "id" : "ITEM-6", "itemData" : { "DOI" : "10.1021/ci034097v", "ISSN" : "0095-2338", "PMID" : "14632458", "abstract" : "Imaging spectroscopy is becoming a key field of analytical chemistry. In the face of more and more complex samples, we actually need accurate microscopic insight. Nowadays, the methods used to produce concentration maps of the pure compounds from spectral data sets are based on the classical univariate approach although multivariate approaches are sometimes investigated. But in any case, the analytical quality of the chemical images thus provided cannot be discussed since no reference methods are at our disposal. Thus the proposed research focuses on the application of multivariate methods such as Orthogonal Projection Approach (OPA), SIMPLE-to-use Self-modeling Mixture Analysis (SIMPLISMA), Multivariate Curve Resolution - Alterning Least Squares (MCR-ALS), and Positive Matrix Factorization (PMF) for imaging spectroscopy. A systematic and quantitative characterization of the accuracy of spectra and images extraction is investigated on mid-infrared spectral data sets. Of special interest is the influence of instrumental perturbations such as noise and spectral shift on the extraction ability to access the algorithm's robustness.", "author" : [ { "dropping-particle" : "", "family" : "Duponchel", "given" : "L", "non-dropping-particle" : "", "parse-names" : false, "suffix" : "" }, { "dropping-particle" : "", "family" : "Elmi-Rayaleh", "given" : "W", "non-dropping-particle" : "", "parse-names" : false, "suffix" : "" }, { "dropping-particle" : "", "family" : "Ruckebusch", "given" : "C", "non-dropping-particle" : "", "parse-names" : false, "suffix" : "" }, { "dropping-particle" : "", "family" : "Huvenne", "given" : "J P", "non-dropping-particle" : "", "parse-names" : false, "suffix" : "" } ], "container-title" : "Journal of chemical information and computer sciences", "id" : "ITEM-6", "issue" : "6", "issued" : { "date-parts" : [ [ "2003", "1" ] ] }, "page" : "2057-67", "title" : "Multivariate curve resolution methods in imaging spectroscopy: influence of extraction methods and instrumental perturbations.", "type" : "article-journal", "volume" : "43" }, "uris" : [ "http://www.mendeley.com/documents/?uuid=10c2ea7c-1493-4e7e-8975-87d3ab2f4a14" ] }, { "id" : "ITEM-7", "itemData" : { "DOI" : "10.1016/j.chemolab.2004.12.007", "ISSN" : "01697439", "abstract" : "A new graphical user-friendly interface for Multivariate Curve Resolution using Alternating Least Squares has been developed as a freely available MATLAB toolbox. Through the use of this new easy-to-use graphical interface, the selection of the type of data analysis (either individual experiments giving a single data matrix or the more powerful simultaneous analysis of several experiments using one or more techniques) and the selection of the appropriate constraints can be performed in an intuitive and easy way, with the help of the options in the graphical interface. Different examples of use of this interface are given.", "author" : [ { "dropping-particle" : "", "family" : "Jaumot", "given" : "Joaquim", "non-dropping-particle" : "", "parse-names" : false, "suffix" : "" }, { "dropping-particle" : "", "family" : "Gargallo", "given" : "Raimundo", "non-dropping-particle" : "", "parse-names" : false, "suffix" : "" }, { "dropping-particle" : "", "family" : "Juan", "given" : "Anna", "non-dropping-particle" : "de", "parse-names" : false, "suffix" : "" }, { "dropping-particle" : "", "family" : "Tauler", "given" : "Rom\u00e0", "non-dropping-particle" : "", "parse-names" : false, "suffix" : "" } ], "container-title" : "Chemometrics and Intelligent Laboratory Systems", "id" : "ITEM-7", "issue" : "1", "issued" : { "date-parts" : [ [ "2005", "3" ] ] }, "page" : "101-110", "title" : "A graphical user-friendly interface for MCR-ALS: a new tool for multivariate curve resolution in MATLAB", "type" : "article-journal", "volume" : "76" }, "uris" : [ "http://www.mendeley.com/documents/?uuid=e21a2f02-25df-4d69-be8b-9ee6200b04dd" ] } ], "mendeley" : { "formattedCitation" : "[6,11,18,20\u201323]", "plainTextFormattedCitation" : "[6,11,18,20\u201323]", "previouslyFormattedCitation" : "[6,10,17,19\u201322]" }, "properties" : { "noteIndex" : 0 }, "schema" : "https://github.com/citation-style-language/schema/raw/master/csl-citation.json" }</w:instrText>
      </w:r>
      <w:r w:rsidR="002F401D" w:rsidRPr="00033FD6">
        <w:rPr>
          <w:rFonts w:ascii="Times New Roman" w:hAnsi="Times New Roman"/>
          <w:sz w:val="24"/>
          <w:szCs w:val="24"/>
        </w:rPr>
        <w:fldChar w:fldCharType="separate"/>
      </w:r>
      <w:r w:rsidR="0040616B" w:rsidRPr="00033FD6">
        <w:rPr>
          <w:rFonts w:ascii="Times New Roman" w:hAnsi="Times New Roman"/>
          <w:noProof/>
          <w:sz w:val="24"/>
          <w:szCs w:val="24"/>
        </w:rPr>
        <w:t>[6,11,18,20–23]</w:t>
      </w:r>
      <w:r w:rsidR="002F401D" w:rsidRPr="00033FD6">
        <w:rPr>
          <w:rFonts w:ascii="Times New Roman" w:hAnsi="Times New Roman"/>
          <w:sz w:val="24"/>
          <w:szCs w:val="24"/>
        </w:rPr>
        <w:fldChar w:fldCharType="end"/>
      </w:r>
      <w:r w:rsidRPr="00033FD6">
        <w:rPr>
          <w:rFonts w:ascii="Times New Roman" w:hAnsi="Times New Roman"/>
          <w:sz w:val="24"/>
          <w:szCs w:val="24"/>
        </w:rPr>
        <w:t xml:space="preserve">. </w:t>
      </w:r>
      <w:r w:rsidR="008612EF" w:rsidRPr="00033FD6">
        <w:rPr>
          <w:rFonts w:ascii="Times New Roman" w:hAnsi="Times New Roman"/>
          <w:sz w:val="24"/>
          <w:szCs w:val="24"/>
        </w:rPr>
        <w:t>Multivariate Curve Resolution-Alternating Least Squares (MCR-ALS) is an iterative method oriented to recover the bilinear model described in eq</w:t>
      </w:r>
      <w:r w:rsidR="0074141C" w:rsidRPr="00033FD6">
        <w:rPr>
          <w:rFonts w:ascii="Times New Roman" w:hAnsi="Times New Roman"/>
          <w:sz w:val="24"/>
          <w:szCs w:val="24"/>
        </w:rPr>
        <w:t xml:space="preserve">uation </w:t>
      </w:r>
      <w:r w:rsidR="00E00F01" w:rsidRPr="00033FD6">
        <w:rPr>
          <w:rFonts w:ascii="Times New Roman" w:hAnsi="Times New Roman"/>
          <w:sz w:val="24"/>
          <w:szCs w:val="24"/>
        </w:rPr>
        <w:t xml:space="preserve">2 </w:t>
      </w:r>
      <w:r w:rsidR="008B09A1" w:rsidRPr="00033FD6">
        <w:rPr>
          <w:rFonts w:ascii="Times New Roman" w:hAnsi="Times New Roman"/>
          <w:sz w:val="24"/>
          <w:szCs w:val="24"/>
        </w:rPr>
        <w:t>through</w:t>
      </w:r>
      <w:r w:rsidR="008612EF" w:rsidRPr="00033FD6">
        <w:rPr>
          <w:rFonts w:ascii="Times New Roman" w:hAnsi="Times New Roman"/>
          <w:sz w:val="24"/>
          <w:szCs w:val="24"/>
        </w:rPr>
        <w:t xml:space="preserve"> the following basic steps:</w:t>
      </w:r>
    </w:p>
    <w:p w14:paraId="412BEE84" w14:textId="77777777" w:rsidR="00BF4E3B" w:rsidRPr="00033FD6" w:rsidRDefault="00BF4E3B">
      <w:pPr>
        <w:pStyle w:val="Prrafodelista"/>
        <w:numPr>
          <w:ilvl w:val="0"/>
          <w:numId w:val="5"/>
        </w:numPr>
        <w:spacing w:after="120"/>
        <w:contextualSpacing w:val="0"/>
        <w:rPr>
          <w:rFonts w:ascii="Times New Roman" w:hAnsi="Times New Roman"/>
          <w:sz w:val="24"/>
          <w:szCs w:val="24"/>
        </w:rPr>
      </w:pPr>
      <w:r w:rsidRPr="00033FD6">
        <w:rPr>
          <w:rFonts w:ascii="Times New Roman" w:hAnsi="Times New Roman"/>
          <w:sz w:val="24"/>
          <w:szCs w:val="24"/>
        </w:rPr>
        <w:t xml:space="preserve">Determination of </w:t>
      </w:r>
      <w:r w:rsidR="00E00F01" w:rsidRPr="00033FD6">
        <w:rPr>
          <w:rFonts w:ascii="Times New Roman" w:hAnsi="Times New Roman"/>
          <w:sz w:val="24"/>
          <w:szCs w:val="24"/>
        </w:rPr>
        <w:t xml:space="preserve">the </w:t>
      </w:r>
      <w:r w:rsidRPr="00033FD6">
        <w:rPr>
          <w:rFonts w:ascii="Times New Roman" w:hAnsi="Times New Roman"/>
          <w:sz w:val="24"/>
          <w:szCs w:val="24"/>
        </w:rPr>
        <w:t xml:space="preserve">number of components present in the raw image </w:t>
      </w:r>
      <w:r w:rsidRPr="00033FD6">
        <w:rPr>
          <w:rFonts w:ascii="Times New Roman" w:hAnsi="Times New Roman"/>
          <w:b/>
          <w:sz w:val="24"/>
          <w:szCs w:val="24"/>
        </w:rPr>
        <w:t>D</w:t>
      </w:r>
      <w:r w:rsidR="004A1381" w:rsidRPr="00033FD6">
        <w:rPr>
          <w:rFonts w:ascii="Times New Roman" w:hAnsi="Times New Roman"/>
          <w:sz w:val="24"/>
          <w:szCs w:val="24"/>
        </w:rPr>
        <w:t xml:space="preserve"> (e.g. by S</w:t>
      </w:r>
      <w:r w:rsidR="00E00F01" w:rsidRPr="00033FD6">
        <w:rPr>
          <w:rFonts w:ascii="Times New Roman" w:hAnsi="Times New Roman"/>
          <w:sz w:val="24"/>
          <w:szCs w:val="24"/>
        </w:rPr>
        <w:t xml:space="preserve">ingular </w:t>
      </w:r>
      <w:r w:rsidR="004A1381" w:rsidRPr="00033FD6">
        <w:rPr>
          <w:rFonts w:ascii="Times New Roman" w:hAnsi="Times New Roman"/>
          <w:sz w:val="24"/>
          <w:szCs w:val="24"/>
        </w:rPr>
        <w:t>V</w:t>
      </w:r>
      <w:r w:rsidR="00E00F01" w:rsidRPr="00033FD6">
        <w:rPr>
          <w:rFonts w:ascii="Times New Roman" w:hAnsi="Times New Roman"/>
          <w:sz w:val="24"/>
          <w:szCs w:val="24"/>
        </w:rPr>
        <w:t xml:space="preserve">alue </w:t>
      </w:r>
      <w:r w:rsidR="004A1381" w:rsidRPr="00033FD6">
        <w:rPr>
          <w:rFonts w:ascii="Times New Roman" w:hAnsi="Times New Roman"/>
          <w:sz w:val="24"/>
          <w:szCs w:val="24"/>
        </w:rPr>
        <w:t>D</w:t>
      </w:r>
      <w:r w:rsidR="00E00F01" w:rsidRPr="00033FD6">
        <w:rPr>
          <w:rFonts w:ascii="Times New Roman" w:hAnsi="Times New Roman"/>
          <w:sz w:val="24"/>
          <w:szCs w:val="24"/>
        </w:rPr>
        <w:t>ecomposition, SVD</w:t>
      </w:r>
      <w:r w:rsidR="004A1381" w:rsidRPr="00033FD6">
        <w:rPr>
          <w:rFonts w:ascii="Times New Roman" w:hAnsi="Times New Roman"/>
          <w:sz w:val="24"/>
          <w:szCs w:val="24"/>
        </w:rPr>
        <w:t>)</w:t>
      </w:r>
    </w:p>
    <w:p w14:paraId="4D6A250E" w14:textId="3E662361" w:rsidR="004A1381" w:rsidRPr="00033FD6" w:rsidRDefault="004A1381">
      <w:pPr>
        <w:pStyle w:val="Prrafodelista"/>
        <w:numPr>
          <w:ilvl w:val="0"/>
          <w:numId w:val="5"/>
        </w:numPr>
        <w:spacing w:after="120"/>
        <w:contextualSpacing w:val="0"/>
        <w:rPr>
          <w:rFonts w:ascii="Times New Roman" w:hAnsi="Times New Roman"/>
          <w:sz w:val="24"/>
          <w:szCs w:val="24"/>
        </w:rPr>
      </w:pPr>
      <w:r w:rsidRPr="00033FD6">
        <w:rPr>
          <w:rFonts w:ascii="Times New Roman" w:hAnsi="Times New Roman"/>
          <w:sz w:val="24"/>
          <w:szCs w:val="24"/>
        </w:rPr>
        <w:t xml:space="preserve">Generation of initial estimates based on the selection of the purest pixel spectra, e.g. by the use of </w:t>
      </w:r>
      <w:r w:rsidR="00E00F01" w:rsidRPr="00033FD6">
        <w:rPr>
          <w:rFonts w:ascii="Times New Roman" w:hAnsi="Times New Roman"/>
          <w:sz w:val="24"/>
          <w:szCs w:val="24"/>
        </w:rPr>
        <w:t xml:space="preserve">a </w:t>
      </w:r>
      <w:r w:rsidRPr="00033FD6">
        <w:rPr>
          <w:rFonts w:ascii="Times New Roman" w:hAnsi="Times New Roman"/>
          <w:sz w:val="24"/>
          <w:szCs w:val="24"/>
        </w:rPr>
        <w:t>SIMPLISMA</w:t>
      </w:r>
      <w:r w:rsidR="00E00F01" w:rsidRPr="00033FD6">
        <w:rPr>
          <w:rFonts w:ascii="Times New Roman" w:hAnsi="Times New Roman"/>
          <w:sz w:val="24"/>
          <w:szCs w:val="24"/>
        </w:rPr>
        <w:t>-based</w:t>
      </w:r>
      <w:r w:rsidRPr="00033FD6">
        <w:rPr>
          <w:rFonts w:ascii="Times New Roman" w:hAnsi="Times New Roman"/>
          <w:sz w:val="24"/>
          <w:szCs w:val="24"/>
        </w:rPr>
        <w:t xml:space="preserve"> method</w:t>
      </w:r>
      <w:r w:rsidR="00121442" w:rsidRPr="00033FD6">
        <w:rPr>
          <w:rFonts w:ascii="Times New Roman" w:hAnsi="Times New Roman"/>
          <w:sz w:val="24"/>
          <w:szCs w:val="24"/>
        </w:rPr>
        <w:fldChar w:fldCharType="begin" w:fldLock="1"/>
      </w:r>
      <w:r w:rsidR="0040616B" w:rsidRPr="00033FD6">
        <w:rPr>
          <w:rFonts w:ascii="Times New Roman" w:hAnsi="Times New Roman"/>
          <w:sz w:val="24"/>
          <w:szCs w:val="24"/>
        </w:rPr>
        <w:instrText>ADDIN CSL_CITATION { "citationItems" : [ { "id" : "ITEM-1", "itemData" : { "DOI" : "10.1016/0022-2860(93)80098-G", "ISSN" : "00222860", "author" : [ { "dropping-particle" : "", "family" : "Windig", "given" : "Willem", "non-dropping-particle" : "", "parse-names" : false, "suffix" : "" }, { "dropping-particle" : "", "family" : "Markel", "given" : "Sharon", "non-dropping-particle" : "", "parse-names" : false, "suffix" : "" } ], "container-title" : "Journal of Molecular Structure", "id" : "ITEM-1", "issued" : { "date-parts" : [ [ "1993", "3" ] ] }, "page" : "161-170", "title" : "Simple-to-use interactive self-modeling mixture analysis of FTIR microscopy data", "type" : "article-journal", "volume" : "292" }, "uris" : [ "http://www.mendeley.com/documents/?uuid=b43b6dfa-78b9-4452-b57b-2f09e9a5a33d", "http://www.mendeley.com/documents/?uuid=aa72c336-4084-40d3-a71b-272d9940ae34" ] } ], "mendeley" : { "formattedCitation" : "[24]", "plainTextFormattedCitation" : "[24]", "previouslyFormattedCitation" : "[23]" }, "properties" : { "noteIndex" : 0 }, "schema" : "https://github.com/citation-style-language/schema/raw/master/csl-citation.json" }</w:instrText>
      </w:r>
      <w:r w:rsidR="00121442" w:rsidRPr="00033FD6">
        <w:rPr>
          <w:rFonts w:ascii="Times New Roman" w:hAnsi="Times New Roman"/>
          <w:sz w:val="24"/>
          <w:szCs w:val="24"/>
        </w:rPr>
        <w:fldChar w:fldCharType="separate"/>
      </w:r>
      <w:r w:rsidR="0040616B" w:rsidRPr="00033FD6">
        <w:rPr>
          <w:rFonts w:ascii="Times New Roman" w:hAnsi="Times New Roman"/>
          <w:noProof/>
          <w:sz w:val="24"/>
          <w:szCs w:val="24"/>
        </w:rPr>
        <w:t>[24]</w:t>
      </w:r>
      <w:r w:rsidR="00121442" w:rsidRPr="00033FD6">
        <w:rPr>
          <w:rFonts w:ascii="Times New Roman" w:hAnsi="Times New Roman"/>
          <w:sz w:val="24"/>
          <w:szCs w:val="24"/>
        </w:rPr>
        <w:fldChar w:fldCharType="end"/>
      </w:r>
      <w:r w:rsidRPr="00033FD6">
        <w:rPr>
          <w:rFonts w:ascii="Times New Roman" w:hAnsi="Times New Roman"/>
          <w:sz w:val="24"/>
          <w:szCs w:val="24"/>
        </w:rPr>
        <w:t>.</w:t>
      </w:r>
    </w:p>
    <w:p w14:paraId="7C1C6186" w14:textId="77777777" w:rsidR="004A1381" w:rsidRPr="00033FD6" w:rsidRDefault="004A1381">
      <w:pPr>
        <w:pStyle w:val="Prrafodelista"/>
        <w:numPr>
          <w:ilvl w:val="0"/>
          <w:numId w:val="5"/>
        </w:numPr>
        <w:spacing w:after="120"/>
        <w:contextualSpacing w:val="0"/>
        <w:rPr>
          <w:rFonts w:ascii="Times New Roman" w:hAnsi="Times New Roman"/>
          <w:sz w:val="24"/>
          <w:szCs w:val="24"/>
        </w:rPr>
      </w:pPr>
      <w:r w:rsidRPr="00033FD6">
        <w:rPr>
          <w:rFonts w:ascii="Times New Roman" w:hAnsi="Times New Roman"/>
          <w:sz w:val="24"/>
          <w:szCs w:val="24"/>
        </w:rPr>
        <w:t xml:space="preserve">Alternating optimization of </w:t>
      </w:r>
      <w:r w:rsidRPr="00033FD6">
        <w:rPr>
          <w:rFonts w:ascii="Times New Roman" w:hAnsi="Times New Roman"/>
          <w:b/>
          <w:sz w:val="24"/>
          <w:szCs w:val="24"/>
        </w:rPr>
        <w:t>C</w:t>
      </w:r>
      <w:r w:rsidRPr="00033FD6">
        <w:rPr>
          <w:rFonts w:ascii="Times New Roman" w:hAnsi="Times New Roman"/>
          <w:sz w:val="24"/>
          <w:szCs w:val="24"/>
        </w:rPr>
        <w:t xml:space="preserve"> and </w:t>
      </w:r>
      <w:r w:rsidRPr="00033FD6">
        <w:rPr>
          <w:rFonts w:ascii="Times New Roman" w:hAnsi="Times New Roman"/>
          <w:b/>
          <w:sz w:val="24"/>
          <w:szCs w:val="24"/>
        </w:rPr>
        <w:t>S</w:t>
      </w:r>
      <w:r w:rsidRPr="00033FD6">
        <w:rPr>
          <w:rFonts w:ascii="Times New Roman" w:hAnsi="Times New Roman"/>
          <w:b/>
          <w:sz w:val="24"/>
          <w:szCs w:val="24"/>
          <w:vertAlign w:val="superscript"/>
        </w:rPr>
        <w:t>T</w:t>
      </w:r>
      <w:r w:rsidRPr="00033FD6">
        <w:rPr>
          <w:rFonts w:ascii="Times New Roman" w:hAnsi="Times New Roman"/>
          <w:sz w:val="24"/>
          <w:szCs w:val="24"/>
        </w:rPr>
        <w:t xml:space="preserve"> matrices by least squares under constraints until convergence is achieved. </w:t>
      </w:r>
    </w:p>
    <w:p w14:paraId="67D650E8" w14:textId="77777777" w:rsidR="003D3299" w:rsidRPr="00033FD6" w:rsidRDefault="00E00F01">
      <w:pPr>
        <w:spacing w:after="120"/>
        <w:ind w:firstLine="360"/>
        <w:rPr>
          <w:rFonts w:ascii="Times New Roman" w:hAnsi="Times New Roman"/>
          <w:sz w:val="24"/>
          <w:szCs w:val="24"/>
        </w:rPr>
      </w:pPr>
      <w:r w:rsidRPr="00033FD6">
        <w:rPr>
          <w:rFonts w:ascii="Times New Roman" w:hAnsi="Times New Roman"/>
          <w:sz w:val="24"/>
          <w:szCs w:val="24"/>
        </w:rPr>
        <w:lastRenderedPageBreak/>
        <w:t>The o</w:t>
      </w:r>
      <w:r w:rsidR="003D3299" w:rsidRPr="00033FD6">
        <w:rPr>
          <w:rFonts w:ascii="Times New Roman" w:hAnsi="Times New Roman"/>
          <w:sz w:val="24"/>
          <w:szCs w:val="24"/>
        </w:rPr>
        <w:t xml:space="preserve">perations </w:t>
      </w:r>
      <w:r w:rsidR="003D3299" w:rsidRPr="00033FD6">
        <w:rPr>
          <w:rFonts w:ascii="Times New Roman" w:hAnsi="Times New Roman"/>
          <w:b/>
          <w:sz w:val="24"/>
          <w:szCs w:val="24"/>
        </w:rPr>
        <w:t>C=</w:t>
      </w:r>
      <w:proofErr w:type="gramStart"/>
      <w:r w:rsidR="003D3299" w:rsidRPr="00033FD6">
        <w:rPr>
          <w:rFonts w:ascii="Times New Roman" w:hAnsi="Times New Roman"/>
          <w:b/>
          <w:sz w:val="24"/>
          <w:szCs w:val="24"/>
        </w:rPr>
        <w:t>DS(</w:t>
      </w:r>
      <w:proofErr w:type="gramEnd"/>
      <w:r w:rsidR="003D3299" w:rsidRPr="00033FD6">
        <w:rPr>
          <w:rFonts w:ascii="Times New Roman" w:hAnsi="Times New Roman"/>
          <w:b/>
          <w:sz w:val="24"/>
          <w:szCs w:val="24"/>
        </w:rPr>
        <w:t>S</w:t>
      </w:r>
      <w:r w:rsidR="003D3299" w:rsidRPr="00033FD6">
        <w:rPr>
          <w:rFonts w:ascii="Times New Roman" w:hAnsi="Times New Roman"/>
          <w:b/>
          <w:sz w:val="24"/>
          <w:szCs w:val="24"/>
          <w:vertAlign w:val="superscript"/>
        </w:rPr>
        <w:t>T</w:t>
      </w:r>
      <w:r w:rsidR="003D3299" w:rsidRPr="00033FD6">
        <w:rPr>
          <w:rFonts w:ascii="Times New Roman" w:hAnsi="Times New Roman"/>
          <w:b/>
          <w:sz w:val="24"/>
          <w:szCs w:val="24"/>
        </w:rPr>
        <w:t>S)</w:t>
      </w:r>
      <w:r w:rsidR="003D3299" w:rsidRPr="00033FD6">
        <w:rPr>
          <w:rFonts w:ascii="Times New Roman" w:hAnsi="Times New Roman"/>
          <w:b/>
          <w:sz w:val="24"/>
          <w:szCs w:val="24"/>
          <w:vertAlign w:val="superscript"/>
        </w:rPr>
        <w:t>-1</w:t>
      </w:r>
      <w:r w:rsidR="003D3299" w:rsidRPr="00033FD6">
        <w:rPr>
          <w:rFonts w:ascii="Times New Roman" w:hAnsi="Times New Roman"/>
          <w:sz w:val="24"/>
          <w:szCs w:val="24"/>
          <w:vertAlign w:val="superscript"/>
        </w:rPr>
        <w:t xml:space="preserve"> </w:t>
      </w:r>
      <w:r w:rsidR="003D3299" w:rsidRPr="00033FD6">
        <w:rPr>
          <w:rFonts w:ascii="Times New Roman" w:hAnsi="Times New Roman"/>
          <w:sz w:val="24"/>
          <w:szCs w:val="24"/>
        </w:rPr>
        <w:t xml:space="preserve">and </w:t>
      </w:r>
      <w:r w:rsidR="003D3299" w:rsidRPr="00033FD6">
        <w:rPr>
          <w:rFonts w:ascii="Times New Roman" w:hAnsi="Times New Roman"/>
          <w:b/>
          <w:sz w:val="24"/>
          <w:szCs w:val="24"/>
        </w:rPr>
        <w:t>S</w:t>
      </w:r>
      <w:r w:rsidR="003D3299" w:rsidRPr="00033FD6">
        <w:rPr>
          <w:rFonts w:ascii="Times New Roman" w:hAnsi="Times New Roman"/>
          <w:b/>
          <w:sz w:val="24"/>
          <w:szCs w:val="24"/>
          <w:vertAlign w:val="superscript"/>
        </w:rPr>
        <w:t>T</w:t>
      </w:r>
      <w:r w:rsidR="003D3299" w:rsidRPr="00033FD6">
        <w:rPr>
          <w:rFonts w:ascii="Times New Roman" w:hAnsi="Times New Roman"/>
          <w:b/>
          <w:sz w:val="24"/>
          <w:szCs w:val="24"/>
        </w:rPr>
        <w:t>=(C</w:t>
      </w:r>
      <w:r w:rsidR="003D3299" w:rsidRPr="00033FD6">
        <w:rPr>
          <w:rFonts w:ascii="Times New Roman" w:hAnsi="Times New Roman"/>
          <w:b/>
          <w:sz w:val="24"/>
          <w:szCs w:val="24"/>
          <w:vertAlign w:val="superscript"/>
        </w:rPr>
        <w:t>T</w:t>
      </w:r>
      <w:r w:rsidR="003D3299" w:rsidRPr="00033FD6">
        <w:rPr>
          <w:rFonts w:ascii="Times New Roman" w:hAnsi="Times New Roman"/>
          <w:b/>
          <w:sz w:val="24"/>
          <w:szCs w:val="24"/>
        </w:rPr>
        <w:t>C)</w:t>
      </w:r>
      <w:r w:rsidR="003D3299" w:rsidRPr="00033FD6">
        <w:rPr>
          <w:rFonts w:ascii="Times New Roman" w:hAnsi="Times New Roman"/>
          <w:b/>
          <w:sz w:val="24"/>
          <w:szCs w:val="24"/>
          <w:vertAlign w:val="superscript"/>
        </w:rPr>
        <w:t>-1</w:t>
      </w:r>
      <w:r w:rsidR="003D3299" w:rsidRPr="00033FD6">
        <w:rPr>
          <w:rFonts w:ascii="Times New Roman" w:hAnsi="Times New Roman"/>
          <w:b/>
          <w:sz w:val="24"/>
          <w:szCs w:val="24"/>
        </w:rPr>
        <w:t>C</w:t>
      </w:r>
      <w:r w:rsidR="003D3299" w:rsidRPr="00033FD6">
        <w:rPr>
          <w:rFonts w:ascii="Times New Roman" w:hAnsi="Times New Roman"/>
          <w:b/>
          <w:sz w:val="24"/>
          <w:szCs w:val="24"/>
          <w:vertAlign w:val="superscript"/>
        </w:rPr>
        <w:t>T</w:t>
      </w:r>
      <w:r w:rsidR="003D3299" w:rsidRPr="00033FD6">
        <w:rPr>
          <w:rFonts w:ascii="Times New Roman" w:hAnsi="Times New Roman"/>
          <w:b/>
          <w:sz w:val="24"/>
          <w:szCs w:val="24"/>
        </w:rPr>
        <w:t>D</w:t>
      </w:r>
      <w:r w:rsidR="003D3299" w:rsidRPr="00033FD6">
        <w:rPr>
          <w:rFonts w:ascii="Times New Roman" w:hAnsi="Times New Roman"/>
          <w:sz w:val="24"/>
          <w:szCs w:val="24"/>
        </w:rPr>
        <w:t xml:space="preserve"> </w:t>
      </w:r>
      <w:r w:rsidR="001B19C8" w:rsidRPr="00033FD6">
        <w:rPr>
          <w:rFonts w:ascii="Times New Roman" w:hAnsi="Times New Roman"/>
          <w:sz w:val="24"/>
          <w:szCs w:val="24"/>
        </w:rPr>
        <w:t xml:space="preserve">are involved </w:t>
      </w:r>
      <w:r w:rsidR="003D3299" w:rsidRPr="00033FD6">
        <w:rPr>
          <w:rFonts w:ascii="Times New Roman" w:hAnsi="Times New Roman"/>
          <w:sz w:val="24"/>
          <w:szCs w:val="24"/>
        </w:rPr>
        <w:t>in the model optimization by alternating least squares</w:t>
      </w:r>
      <w:r w:rsidRPr="00033FD6">
        <w:rPr>
          <w:rFonts w:ascii="Times New Roman" w:hAnsi="Times New Roman"/>
          <w:sz w:val="24"/>
          <w:szCs w:val="24"/>
        </w:rPr>
        <w:t xml:space="preserve"> (step 3)</w:t>
      </w:r>
      <w:r w:rsidR="003D3299" w:rsidRPr="00033FD6">
        <w:rPr>
          <w:rFonts w:ascii="Times New Roman" w:hAnsi="Times New Roman"/>
          <w:sz w:val="24"/>
          <w:szCs w:val="24"/>
        </w:rPr>
        <w:t xml:space="preserve">. </w:t>
      </w:r>
      <w:r w:rsidR="004271FF" w:rsidRPr="00033FD6">
        <w:rPr>
          <w:rFonts w:ascii="Times New Roman" w:hAnsi="Times New Roman"/>
          <w:sz w:val="24"/>
          <w:szCs w:val="24"/>
        </w:rPr>
        <w:t>The parameter</w:t>
      </w:r>
      <w:r w:rsidR="003D3299" w:rsidRPr="00033FD6">
        <w:rPr>
          <w:rFonts w:ascii="Times New Roman" w:hAnsi="Times New Roman"/>
          <w:sz w:val="24"/>
          <w:szCs w:val="24"/>
        </w:rPr>
        <w:t xml:space="preserve"> used to </w:t>
      </w:r>
      <w:r w:rsidR="0054578C" w:rsidRPr="00033FD6">
        <w:rPr>
          <w:rFonts w:ascii="Times New Roman" w:hAnsi="Times New Roman"/>
          <w:sz w:val="24"/>
          <w:szCs w:val="24"/>
        </w:rPr>
        <w:t>evaluate</w:t>
      </w:r>
      <w:r w:rsidR="003D3299" w:rsidRPr="00033FD6">
        <w:rPr>
          <w:rFonts w:ascii="Times New Roman" w:hAnsi="Times New Roman"/>
          <w:sz w:val="24"/>
          <w:szCs w:val="24"/>
        </w:rPr>
        <w:t xml:space="preserve"> the</w:t>
      </w:r>
      <w:r w:rsidR="004271FF" w:rsidRPr="00033FD6">
        <w:rPr>
          <w:rFonts w:ascii="Times New Roman" w:hAnsi="Times New Roman"/>
          <w:sz w:val="24"/>
          <w:szCs w:val="24"/>
        </w:rPr>
        <w:t xml:space="preserve"> fit</w:t>
      </w:r>
      <w:r w:rsidR="003D3299" w:rsidRPr="00033FD6">
        <w:rPr>
          <w:rFonts w:ascii="Times New Roman" w:hAnsi="Times New Roman"/>
          <w:sz w:val="24"/>
          <w:szCs w:val="24"/>
        </w:rPr>
        <w:t xml:space="preserve"> quality of the</w:t>
      </w:r>
      <w:r w:rsidR="004271FF" w:rsidRPr="00033FD6">
        <w:rPr>
          <w:rFonts w:ascii="Times New Roman" w:hAnsi="Times New Roman"/>
          <w:sz w:val="24"/>
          <w:szCs w:val="24"/>
        </w:rPr>
        <w:t xml:space="preserve"> </w:t>
      </w:r>
      <w:r w:rsidR="006E7889" w:rsidRPr="00033FD6">
        <w:rPr>
          <w:rFonts w:ascii="Times New Roman" w:hAnsi="Times New Roman"/>
          <w:sz w:val="24"/>
          <w:szCs w:val="24"/>
        </w:rPr>
        <w:t xml:space="preserve">final </w:t>
      </w:r>
      <w:r w:rsidR="004271FF" w:rsidRPr="00033FD6">
        <w:rPr>
          <w:rFonts w:ascii="Times New Roman" w:hAnsi="Times New Roman"/>
          <w:sz w:val="24"/>
          <w:szCs w:val="24"/>
        </w:rPr>
        <w:t>MCR model is the lack of fit defined as follows:</w:t>
      </w:r>
    </w:p>
    <w:p w14:paraId="23EABE9B" w14:textId="77777777" w:rsidR="004271FF" w:rsidRPr="00033FD6" w:rsidRDefault="004271FF">
      <w:pPr>
        <w:spacing w:after="120"/>
        <w:rPr>
          <w:rFonts w:ascii="Times New Roman" w:hAnsi="Times New Roman"/>
          <w:sz w:val="24"/>
          <w:szCs w:val="24"/>
        </w:rPr>
      </w:pPr>
    </w:p>
    <w:p w14:paraId="7F9F107A" w14:textId="77777777" w:rsidR="004A1381" w:rsidRPr="00033FD6" w:rsidRDefault="004271FF">
      <w:pPr>
        <w:spacing w:after="120"/>
        <w:rPr>
          <w:rFonts w:ascii="Times New Roman" w:hAnsi="Times New Roman"/>
          <w:sz w:val="24"/>
          <w:szCs w:val="24"/>
        </w:rPr>
      </w:pPr>
      <w:r w:rsidRPr="00033FD6">
        <w:rPr>
          <w:rStyle w:val="mediumtext"/>
          <w:rFonts w:ascii="Times New Roman" w:eastAsia="HGMinchoB" w:hAnsi="Times New Roman"/>
          <w:sz w:val="32"/>
          <w:szCs w:val="32"/>
        </w:rPr>
        <w:t xml:space="preserve">                                </w:t>
      </w:r>
      <w:proofErr w:type="spellStart"/>
      <w:r w:rsidR="00E4768A" w:rsidRPr="00033FD6">
        <w:rPr>
          <w:rStyle w:val="mediumtext"/>
          <w:rFonts w:ascii="Times New Roman" w:eastAsiaTheme="minorEastAsia" w:hAnsi="Times New Roman"/>
          <w:sz w:val="28"/>
          <w:szCs w:val="28"/>
        </w:rPr>
        <w:t>Lof</w:t>
      </w:r>
      <w:proofErr w:type="spellEnd"/>
      <w:r w:rsidR="00E4768A" w:rsidRPr="00033FD6">
        <w:rPr>
          <w:rStyle w:val="mediumtext"/>
          <w:rFonts w:eastAsiaTheme="minorEastAsia"/>
          <w:sz w:val="28"/>
          <w:szCs w:val="28"/>
        </w:rPr>
        <w:t xml:space="preserve"> (%</w:t>
      </w:r>
      <w:proofErr w:type="gramStart"/>
      <w:r w:rsidR="00E4768A" w:rsidRPr="00033FD6">
        <w:rPr>
          <w:rStyle w:val="mediumtext"/>
          <w:rFonts w:eastAsiaTheme="minorEastAsia"/>
          <w:sz w:val="28"/>
          <w:szCs w:val="28"/>
        </w:rPr>
        <w:t>)</w:t>
      </w:r>
      <w:r w:rsidR="00E4768A" w:rsidRPr="00033FD6">
        <w:rPr>
          <w:rStyle w:val="mediumtext"/>
          <w:rFonts w:eastAsiaTheme="minorEastAsia"/>
          <w:sz w:val="32"/>
          <w:szCs w:val="32"/>
        </w:rPr>
        <w:t>=</w:t>
      </w:r>
      <w:proofErr w:type="gramEnd"/>
      <m:oMath>
        <m:r>
          <w:rPr>
            <w:rStyle w:val="mediumtext"/>
            <w:rFonts w:ascii="Cambria Math" w:hAnsi="Times New Roman"/>
            <w:sz w:val="32"/>
            <w:szCs w:val="32"/>
          </w:rPr>
          <m:t>100</m:t>
        </m:r>
        <m:r>
          <w:rPr>
            <w:rStyle w:val="mediumtext"/>
            <w:rFonts w:ascii="Cambria Math" w:hAnsi="Times New Roman"/>
            <w:sz w:val="32"/>
            <w:szCs w:val="32"/>
          </w:rPr>
          <m:t>×</m:t>
        </m:r>
        <m:rad>
          <m:radPr>
            <m:degHide m:val="1"/>
            <m:ctrlPr>
              <w:rPr>
                <w:rStyle w:val="mediumtext"/>
                <w:rFonts w:ascii="Cambria Math" w:hAnsi="Times New Roman"/>
                <w:i/>
                <w:sz w:val="32"/>
                <w:szCs w:val="32"/>
              </w:rPr>
            </m:ctrlPr>
          </m:radPr>
          <m:deg/>
          <m:e>
            <m:f>
              <m:fPr>
                <m:ctrlPr>
                  <w:rPr>
                    <w:rStyle w:val="mediumtext"/>
                    <w:rFonts w:ascii="Cambria Math" w:hAnsi="Times New Roman"/>
                    <w:i/>
                    <w:sz w:val="32"/>
                    <w:szCs w:val="32"/>
                  </w:rPr>
                </m:ctrlPr>
              </m:fPr>
              <m:num>
                <m:nary>
                  <m:naryPr>
                    <m:chr m:val="∑"/>
                    <m:limLoc m:val="undOvr"/>
                    <m:supHide m:val="1"/>
                    <m:ctrlPr>
                      <w:rPr>
                        <w:rStyle w:val="mediumtext"/>
                        <w:rFonts w:ascii="Cambria Math" w:hAnsi="Times New Roman"/>
                        <w:i/>
                        <w:sz w:val="32"/>
                        <w:szCs w:val="32"/>
                      </w:rPr>
                    </m:ctrlPr>
                  </m:naryPr>
                  <m:sub>
                    <m:r>
                      <w:rPr>
                        <w:rStyle w:val="mediumtext"/>
                        <w:rFonts w:ascii="Cambria Math" w:hAnsi="Times New Roman"/>
                        <w:sz w:val="32"/>
                        <w:szCs w:val="32"/>
                      </w:rPr>
                      <m:t>i,j</m:t>
                    </m:r>
                  </m:sub>
                  <m:sup/>
                  <m:e>
                    <m:sSubSup>
                      <m:sSubSupPr>
                        <m:ctrlPr>
                          <w:rPr>
                            <w:rStyle w:val="mediumtext"/>
                            <w:rFonts w:ascii="Cambria Math" w:hAnsi="Times New Roman"/>
                            <w:i/>
                            <w:sz w:val="32"/>
                            <w:szCs w:val="32"/>
                          </w:rPr>
                        </m:ctrlPr>
                      </m:sSubSupPr>
                      <m:e>
                        <m:r>
                          <w:rPr>
                            <w:rStyle w:val="mediumtext"/>
                            <w:rFonts w:ascii="Cambria Math" w:hAnsi="Times New Roman"/>
                            <w:sz w:val="32"/>
                            <w:szCs w:val="32"/>
                          </w:rPr>
                          <m:t>e</m:t>
                        </m:r>
                      </m:e>
                      <m:sub>
                        <m:r>
                          <w:rPr>
                            <w:rStyle w:val="mediumtext"/>
                            <w:rFonts w:ascii="Cambria Math" w:hAnsi="Times New Roman"/>
                            <w:sz w:val="32"/>
                            <w:szCs w:val="32"/>
                          </w:rPr>
                          <m:t>i,j</m:t>
                        </m:r>
                      </m:sub>
                      <m:sup>
                        <m:r>
                          <w:rPr>
                            <w:rStyle w:val="mediumtext"/>
                            <w:rFonts w:ascii="Cambria Math" w:hAnsi="Times New Roman"/>
                            <w:sz w:val="32"/>
                            <w:szCs w:val="32"/>
                          </w:rPr>
                          <m:t>2</m:t>
                        </m:r>
                      </m:sup>
                    </m:sSubSup>
                  </m:e>
                </m:nary>
              </m:num>
              <m:den>
                <m:nary>
                  <m:naryPr>
                    <m:chr m:val="∑"/>
                    <m:limLoc m:val="undOvr"/>
                    <m:supHide m:val="1"/>
                    <m:ctrlPr>
                      <w:rPr>
                        <w:rStyle w:val="mediumtext"/>
                        <w:rFonts w:ascii="Cambria Math" w:hAnsi="Times New Roman"/>
                        <w:i/>
                        <w:sz w:val="32"/>
                        <w:szCs w:val="32"/>
                      </w:rPr>
                    </m:ctrlPr>
                  </m:naryPr>
                  <m:sub>
                    <m:r>
                      <w:rPr>
                        <w:rStyle w:val="mediumtext"/>
                        <w:rFonts w:ascii="Cambria Math" w:hAnsi="Times New Roman"/>
                        <w:sz w:val="32"/>
                        <w:szCs w:val="32"/>
                      </w:rPr>
                      <m:t>i,j</m:t>
                    </m:r>
                  </m:sub>
                  <m:sup/>
                  <m:e>
                    <m:sSubSup>
                      <m:sSubSupPr>
                        <m:ctrlPr>
                          <w:rPr>
                            <w:rStyle w:val="mediumtext"/>
                            <w:rFonts w:ascii="Cambria Math" w:hAnsi="Times New Roman"/>
                            <w:i/>
                            <w:sz w:val="32"/>
                            <w:szCs w:val="32"/>
                          </w:rPr>
                        </m:ctrlPr>
                      </m:sSubSupPr>
                      <m:e>
                        <m:r>
                          <w:rPr>
                            <w:rStyle w:val="mediumtext"/>
                            <w:rFonts w:ascii="Cambria Math" w:hAnsi="Times New Roman"/>
                            <w:sz w:val="32"/>
                            <w:szCs w:val="32"/>
                          </w:rPr>
                          <m:t>d</m:t>
                        </m:r>
                      </m:e>
                      <m:sub>
                        <m:r>
                          <w:rPr>
                            <w:rStyle w:val="mediumtext"/>
                            <w:rFonts w:ascii="Cambria Math" w:hAnsi="Times New Roman"/>
                            <w:sz w:val="32"/>
                            <w:szCs w:val="32"/>
                          </w:rPr>
                          <m:t>i,j</m:t>
                        </m:r>
                      </m:sub>
                      <m:sup>
                        <m:r>
                          <w:rPr>
                            <w:rStyle w:val="mediumtext"/>
                            <w:rFonts w:ascii="Cambria Math" w:hAnsi="Times New Roman"/>
                            <w:sz w:val="32"/>
                            <w:szCs w:val="32"/>
                          </w:rPr>
                          <m:t>2</m:t>
                        </m:r>
                      </m:sup>
                    </m:sSubSup>
                  </m:e>
                </m:nary>
              </m:den>
            </m:f>
          </m:e>
        </m:rad>
      </m:oMath>
      <w:r w:rsidR="00E4768A" w:rsidRPr="00033FD6">
        <w:rPr>
          <w:rStyle w:val="mediumtext"/>
          <w:rFonts w:eastAsiaTheme="minorEastAsia"/>
          <w:sz w:val="32"/>
          <w:szCs w:val="32"/>
        </w:rPr>
        <w:t xml:space="preserve">      </w:t>
      </w:r>
      <w:r w:rsidR="00E4768A" w:rsidRPr="00033FD6">
        <w:rPr>
          <w:rStyle w:val="mediumtext"/>
          <w:rFonts w:ascii="Times New Roman" w:eastAsiaTheme="minorEastAsia" w:hAnsi="Times New Roman"/>
          <w:b/>
          <w:sz w:val="24"/>
          <w:szCs w:val="24"/>
        </w:rPr>
        <w:t>Eq</w:t>
      </w:r>
      <w:r w:rsidR="002A6EF8" w:rsidRPr="00033FD6">
        <w:rPr>
          <w:rStyle w:val="mediumtext"/>
          <w:rFonts w:ascii="Times New Roman" w:eastAsiaTheme="minorEastAsia" w:hAnsi="Times New Roman"/>
          <w:b/>
          <w:sz w:val="24"/>
          <w:szCs w:val="24"/>
        </w:rPr>
        <w:t>.</w:t>
      </w:r>
      <w:r w:rsidR="00E4768A" w:rsidRPr="00033FD6">
        <w:rPr>
          <w:rStyle w:val="mediumtext"/>
          <w:rFonts w:ascii="Times New Roman" w:eastAsiaTheme="minorEastAsia" w:hAnsi="Times New Roman"/>
          <w:b/>
          <w:sz w:val="24"/>
          <w:szCs w:val="24"/>
        </w:rPr>
        <w:t xml:space="preserve"> 3</w:t>
      </w:r>
    </w:p>
    <w:p w14:paraId="1448262A" w14:textId="77777777" w:rsidR="008612EF" w:rsidRPr="00033FD6" w:rsidRDefault="004271FF">
      <w:pPr>
        <w:spacing w:after="120"/>
        <w:rPr>
          <w:rFonts w:ascii="Times New Roman" w:hAnsi="Times New Roman"/>
          <w:sz w:val="24"/>
          <w:szCs w:val="24"/>
        </w:rPr>
      </w:pPr>
      <w:proofErr w:type="gramStart"/>
      <w:r w:rsidRPr="00033FD6">
        <w:rPr>
          <w:rFonts w:ascii="Times New Roman" w:hAnsi="Times New Roman"/>
          <w:sz w:val="24"/>
          <w:szCs w:val="24"/>
        </w:rPr>
        <w:t>where</w:t>
      </w:r>
      <w:proofErr w:type="gramEnd"/>
      <w:r w:rsidRPr="00033FD6">
        <w:rPr>
          <w:rFonts w:ascii="Times New Roman" w:hAnsi="Times New Roman"/>
          <w:sz w:val="24"/>
          <w:szCs w:val="24"/>
        </w:rPr>
        <w:t xml:space="preserve"> </w:t>
      </w:r>
      <w:proofErr w:type="spellStart"/>
      <w:r w:rsidR="00F077EB" w:rsidRPr="00033FD6">
        <w:rPr>
          <w:rFonts w:ascii="Times New Roman" w:hAnsi="Times New Roman"/>
          <w:i/>
          <w:sz w:val="24"/>
          <w:szCs w:val="24"/>
        </w:rPr>
        <w:t>d</w:t>
      </w:r>
      <w:r w:rsidR="00F077EB" w:rsidRPr="00033FD6">
        <w:rPr>
          <w:rFonts w:ascii="Times New Roman" w:hAnsi="Times New Roman"/>
          <w:i/>
          <w:sz w:val="24"/>
          <w:szCs w:val="24"/>
          <w:vertAlign w:val="subscript"/>
        </w:rPr>
        <w:t>ij</w:t>
      </w:r>
      <w:proofErr w:type="spellEnd"/>
      <w:r w:rsidRPr="00033FD6">
        <w:rPr>
          <w:rFonts w:ascii="Times New Roman" w:hAnsi="Times New Roman"/>
          <w:sz w:val="24"/>
          <w:szCs w:val="24"/>
        </w:rPr>
        <w:t xml:space="preserve"> is the element of the origin</w:t>
      </w:r>
      <w:r w:rsidR="002254AC" w:rsidRPr="00033FD6">
        <w:rPr>
          <w:rFonts w:ascii="Times New Roman" w:hAnsi="Times New Roman"/>
          <w:sz w:val="24"/>
          <w:szCs w:val="24"/>
        </w:rPr>
        <w:t xml:space="preserve">al data matrix in row </w:t>
      </w:r>
      <w:r w:rsidR="00F077EB" w:rsidRPr="00033FD6">
        <w:rPr>
          <w:rFonts w:ascii="Times New Roman" w:hAnsi="Times New Roman"/>
          <w:i/>
          <w:sz w:val="24"/>
          <w:szCs w:val="24"/>
        </w:rPr>
        <w:t>i</w:t>
      </w:r>
      <w:r w:rsidR="002254AC" w:rsidRPr="00033FD6">
        <w:rPr>
          <w:rFonts w:ascii="Times New Roman" w:hAnsi="Times New Roman"/>
          <w:sz w:val="24"/>
          <w:szCs w:val="24"/>
        </w:rPr>
        <w:t xml:space="preserve"> and col</w:t>
      </w:r>
      <w:r w:rsidRPr="00033FD6">
        <w:rPr>
          <w:rFonts w:ascii="Times New Roman" w:hAnsi="Times New Roman"/>
          <w:sz w:val="24"/>
          <w:szCs w:val="24"/>
        </w:rPr>
        <w:t xml:space="preserve">umn </w:t>
      </w:r>
      <w:r w:rsidR="00F077EB" w:rsidRPr="00033FD6">
        <w:rPr>
          <w:rFonts w:ascii="Times New Roman" w:hAnsi="Times New Roman"/>
          <w:i/>
          <w:sz w:val="24"/>
          <w:szCs w:val="24"/>
        </w:rPr>
        <w:t>j</w:t>
      </w:r>
      <w:r w:rsidRPr="00033FD6">
        <w:rPr>
          <w:rFonts w:ascii="Times New Roman" w:hAnsi="Times New Roman"/>
          <w:sz w:val="24"/>
          <w:szCs w:val="24"/>
        </w:rPr>
        <w:t xml:space="preserve"> and </w:t>
      </w:r>
      <w:proofErr w:type="spellStart"/>
      <w:r w:rsidR="00F077EB" w:rsidRPr="00033FD6">
        <w:rPr>
          <w:rFonts w:ascii="Times New Roman" w:hAnsi="Times New Roman"/>
          <w:i/>
          <w:sz w:val="24"/>
          <w:szCs w:val="24"/>
        </w:rPr>
        <w:t>e</w:t>
      </w:r>
      <w:r w:rsidR="00F077EB" w:rsidRPr="00033FD6">
        <w:rPr>
          <w:rFonts w:ascii="Times New Roman" w:hAnsi="Times New Roman"/>
          <w:i/>
          <w:sz w:val="24"/>
          <w:szCs w:val="24"/>
          <w:vertAlign w:val="subscript"/>
        </w:rPr>
        <w:t>ij</w:t>
      </w:r>
      <w:proofErr w:type="spellEnd"/>
      <w:r w:rsidRPr="00033FD6">
        <w:rPr>
          <w:rFonts w:ascii="Times New Roman" w:hAnsi="Times New Roman"/>
          <w:sz w:val="24"/>
          <w:szCs w:val="24"/>
        </w:rPr>
        <w:t xml:space="preserve"> is the residual obtai</w:t>
      </w:r>
      <w:r w:rsidR="002254AC" w:rsidRPr="00033FD6">
        <w:rPr>
          <w:rFonts w:ascii="Times New Roman" w:hAnsi="Times New Roman"/>
          <w:sz w:val="24"/>
          <w:szCs w:val="24"/>
        </w:rPr>
        <w:t xml:space="preserve">ned from the difference between </w:t>
      </w:r>
      <w:r w:rsidRPr="00033FD6">
        <w:rPr>
          <w:rFonts w:ascii="Times New Roman" w:hAnsi="Times New Roman"/>
          <w:sz w:val="24"/>
          <w:szCs w:val="24"/>
        </w:rPr>
        <w:t xml:space="preserve">the element </w:t>
      </w:r>
      <w:proofErr w:type="spellStart"/>
      <w:r w:rsidRPr="00033FD6">
        <w:rPr>
          <w:rFonts w:ascii="Times New Roman" w:hAnsi="Times New Roman"/>
          <w:sz w:val="24"/>
          <w:szCs w:val="24"/>
        </w:rPr>
        <w:t>d</w:t>
      </w:r>
      <w:r w:rsidRPr="00033FD6">
        <w:rPr>
          <w:rFonts w:ascii="Times New Roman" w:hAnsi="Times New Roman"/>
          <w:sz w:val="24"/>
          <w:szCs w:val="24"/>
          <w:vertAlign w:val="subscript"/>
        </w:rPr>
        <w:t>ij</w:t>
      </w:r>
      <w:proofErr w:type="spellEnd"/>
      <w:r w:rsidRPr="00033FD6">
        <w:rPr>
          <w:rFonts w:ascii="Times New Roman" w:hAnsi="Times New Roman"/>
          <w:sz w:val="24"/>
          <w:szCs w:val="24"/>
          <w:vertAlign w:val="subscript"/>
        </w:rPr>
        <w:t xml:space="preserve"> </w:t>
      </w:r>
      <w:r w:rsidRPr="00033FD6">
        <w:rPr>
          <w:rFonts w:ascii="Times New Roman" w:hAnsi="Times New Roman"/>
          <w:sz w:val="24"/>
          <w:szCs w:val="24"/>
        </w:rPr>
        <w:t>of the original dat</w:t>
      </w:r>
      <w:r w:rsidR="002254AC" w:rsidRPr="00033FD6">
        <w:rPr>
          <w:rFonts w:ascii="Times New Roman" w:hAnsi="Times New Roman"/>
          <w:sz w:val="24"/>
          <w:szCs w:val="24"/>
        </w:rPr>
        <w:t xml:space="preserve">a set and the analogous element </w:t>
      </w:r>
      <w:r w:rsidRPr="00033FD6">
        <w:rPr>
          <w:rFonts w:ascii="Times New Roman" w:hAnsi="Times New Roman"/>
          <w:sz w:val="24"/>
          <w:szCs w:val="24"/>
        </w:rPr>
        <w:t>obtained from the MCR-ALS model.</w:t>
      </w:r>
    </w:p>
    <w:p w14:paraId="2EECC6E4" w14:textId="05681535" w:rsidR="00BD3771" w:rsidRPr="00033FD6" w:rsidRDefault="002254AC">
      <w:pPr>
        <w:spacing w:after="120"/>
        <w:ind w:firstLine="708"/>
        <w:rPr>
          <w:rFonts w:ascii="Times New Roman" w:hAnsi="Times New Roman"/>
          <w:sz w:val="24"/>
          <w:szCs w:val="24"/>
        </w:rPr>
      </w:pPr>
      <w:r w:rsidRPr="00033FD6">
        <w:rPr>
          <w:rFonts w:ascii="Times New Roman" w:hAnsi="Times New Roman"/>
          <w:sz w:val="24"/>
          <w:szCs w:val="24"/>
        </w:rPr>
        <w:t xml:space="preserve">MCR-ALS </w:t>
      </w:r>
      <w:r w:rsidR="00A73D4F" w:rsidRPr="00033FD6">
        <w:rPr>
          <w:rFonts w:ascii="Times New Roman" w:hAnsi="Times New Roman"/>
          <w:sz w:val="24"/>
          <w:szCs w:val="24"/>
        </w:rPr>
        <w:t>allow</w:t>
      </w:r>
      <w:r w:rsidR="001B19C8" w:rsidRPr="00033FD6">
        <w:rPr>
          <w:rFonts w:ascii="Times New Roman" w:hAnsi="Times New Roman"/>
          <w:sz w:val="24"/>
          <w:szCs w:val="24"/>
        </w:rPr>
        <w:t>s</w:t>
      </w:r>
      <w:r w:rsidR="00A73D4F" w:rsidRPr="00033FD6">
        <w:rPr>
          <w:rFonts w:ascii="Times New Roman" w:hAnsi="Times New Roman"/>
          <w:sz w:val="24"/>
          <w:szCs w:val="24"/>
        </w:rPr>
        <w:t xml:space="preserve"> introducing </w:t>
      </w:r>
      <w:r w:rsidRPr="00033FD6">
        <w:rPr>
          <w:rFonts w:ascii="Times New Roman" w:hAnsi="Times New Roman"/>
          <w:sz w:val="24"/>
          <w:szCs w:val="24"/>
        </w:rPr>
        <w:t>constraints during the optimization step. The use of constraints during the process provide</w:t>
      </w:r>
      <w:r w:rsidR="00A73D4F" w:rsidRPr="00033FD6">
        <w:rPr>
          <w:rFonts w:ascii="Times New Roman" w:hAnsi="Times New Roman"/>
          <w:sz w:val="24"/>
          <w:szCs w:val="24"/>
        </w:rPr>
        <w:t>s</w:t>
      </w:r>
      <w:r w:rsidRPr="00033FD6">
        <w:rPr>
          <w:rFonts w:ascii="Times New Roman" w:hAnsi="Times New Roman"/>
          <w:sz w:val="24"/>
          <w:szCs w:val="24"/>
        </w:rPr>
        <w:t xml:space="preserve"> chemical meaning </w:t>
      </w:r>
      <w:r w:rsidR="00EE4EF6" w:rsidRPr="00033FD6">
        <w:rPr>
          <w:rFonts w:ascii="Times New Roman" w:hAnsi="Times New Roman"/>
          <w:sz w:val="24"/>
          <w:szCs w:val="24"/>
        </w:rPr>
        <w:t>to the concentration and pure spectra profiles and decrease</w:t>
      </w:r>
      <w:r w:rsidR="00A73D4F" w:rsidRPr="00033FD6">
        <w:rPr>
          <w:rFonts w:ascii="Times New Roman" w:hAnsi="Times New Roman"/>
          <w:sz w:val="24"/>
          <w:szCs w:val="24"/>
        </w:rPr>
        <w:t>s</w:t>
      </w:r>
      <w:r w:rsidR="00EE4EF6" w:rsidRPr="00033FD6">
        <w:rPr>
          <w:rFonts w:ascii="Times New Roman" w:hAnsi="Times New Roman"/>
          <w:sz w:val="24"/>
          <w:szCs w:val="24"/>
        </w:rPr>
        <w:t xml:space="preserve"> the ambiguity effects in the final results obtained. </w:t>
      </w:r>
      <w:r w:rsidR="00E00F01" w:rsidRPr="00033FD6">
        <w:rPr>
          <w:rFonts w:ascii="Times New Roman" w:hAnsi="Times New Roman"/>
          <w:sz w:val="24"/>
          <w:szCs w:val="24"/>
        </w:rPr>
        <w:t>For image analysis, n</w:t>
      </w:r>
      <w:r w:rsidR="00EE4EF6" w:rsidRPr="00033FD6">
        <w:rPr>
          <w:rFonts w:ascii="Times New Roman" w:hAnsi="Times New Roman"/>
          <w:sz w:val="24"/>
          <w:szCs w:val="24"/>
        </w:rPr>
        <w:t>on-negativi</w:t>
      </w:r>
      <w:r w:rsidR="00ED19E5" w:rsidRPr="00033FD6">
        <w:rPr>
          <w:rFonts w:ascii="Times New Roman" w:hAnsi="Times New Roman"/>
          <w:sz w:val="24"/>
          <w:szCs w:val="24"/>
        </w:rPr>
        <w:t>t</w:t>
      </w:r>
      <w:r w:rsidR="00EE4EF6" w:rsidRPr="00033FD6">
        <w:rPr>
          <w:rFonts w:ascii="Times New Roman" w:hAnsi="Times New Roman"/>
          <w:sz w:val="24"/>
          <w:szCs w:val="24"/>
        </w:rPr>
        <w:t>y co</w:t>
      </w:r>
      <w:r w:rsidR="003A4D74" w:rsidRPr="00033FD6">
        <w:rPr>
          <w:rFonts w:ascii="Times New Roman" w:hAnsi="Times New Roman"/>
          <w:sz w:val="24"/>
          <w:szCs w:val="24"/>
        </w:rPr>
        <w:t xml:space="preserve">nstraint </w:t>
      </w:r>
      <w:r w:rsidR="00E00F01" w:rsidRPr="00033FD6">
        <w:rPr>
          <w:rFonts w:ascii="Times New Roman" w:hAnsi="Times New Roman"/>
          <w:sz w:val="24"/>
          <w:szCs w:val="24"/>
        </w:rPr>
        <w:t>has been applied</w:t>
      </w:r>
      <w:r w:rsidR="00EE4EF6" w:rsidRPr="00033FD6">
        <w:rPr>
          <w:rFonts w:ascii="Times New Roman" w:hAnsi="Times New Roman"/>
          <w:sz w:val="24"/>
          <w:szCs w:val="24"/>
        </w:rPr>
        <w:t xml:space="preserve"> since the concentration profiles </w:t>
      </w:r>
      <w:r w:rsidR="007468DA" w:rsidRPr="00033FD6">
        <w:rPr>
          <w:rFonts w:ascii="Times New Roman" w:hAnsi="Times New Roman"/>
          <w:sz w:val="24"/>
          <w:szCs w:val="24"/>
        </w:rPr>
        <w:t>as well as the spectroscopic readings of IR and Raman spectra are</w:t>
      </w:r>
      <w:r w:rsidR="003A4D74" w:rsidRPr="00033FD6">
        <w:rPr>
          <w:rFonts w:ascii="Times New Roman" w:hAnsi="Times New Roman"/>
          <w:sz w:val="24"/>
          <w:szCs w:val="24"/>
        </w:rPr>
        <w:t>, by nature,</w:t>
      </w:r>
      <w:r w:rsidR="007468DA" w:rsidRPr="00033FD6">
        <w:rPr>
          <w:rFonts w:ascii="Times New Roman" w:hAnsi="Times New Roman"/>
          <w:sz w:val="24"/>
          <w:szCs w:val="24"/>
        </w:rPr>
        <w:t xml:space="preserve"> positive</w:t>
      </w:r>
      <w:r w:rsidR="00121442" w:rsidRPr="00033FD6">
        <w:rPr>
          <w:rFonts w:ascii="Times New Roman" w:hAnsi="Times New Roman"/>
          <w:sz w:val="24"/>
          <w:szCs w:val="24"/>
        </w:rPr>
        <w:fldChar w:fldCharType="begin" w:fldLock="1"/>
      </w:r>
      <w:r w:rsidR="0040616B" w:rsidRPr="00033FD6">
        <w:rPr>
          <w:rFonts w:ascii="Times New Roman" w:hAnsi="Times New Roman"/>
          <w:sz w:val="24"/>
          <w:szCs w:val="24"/>
        </w:rPr>
        <w:instrText>ADDIN CSL_CITATION { "citationItems" : [ { "id" : "ITEM-1", "itemData" : { "author" : [ { "dropping-particle" : "", "family" : "Juan", "given" : "Anna", "non-dropping-particle" : "de", "parse-names" : false, "suffix" : "" }, { "dropping-particle" : "", "family" : "Tauler", "given" : "Rom\u00e0", "non-dropping-particle" : "", "parse-names" : false, "suffix" : "" } ], "container-title" : "Critical Reviews in Analytical Chemistry", "id" : "ITEM-1", "issued" : { "date-parts" : [ [ "2006" ] ] }, "page" : "163-176", "title" : "No Title", "type" : "article-journal", "volume" : "36" }, "uris" : [ "http://www.mendeley.com/documents/?uuid=9aa71ddd-26f5-471a-b6ca-3580cb199ef1", "http://www.mendeley.com/documents/?uuid=da3f6fb3-189d-404f-9d1c-5037586c1ebf" ] }, { "id" : "ITEM-2", "itemData" : { "DOI" : "10.1016/0169-7439(95)00047-X", "ISSN" : "01697439", "abstract" : "Application of multivariate curve resolution to second order data from hyphenated liquid chromatography with spectrometric diode array detection is shown. Chromatographic analysis of samples giving unresolved mixtures produces different data structures depending on the reproducibility of the elution process: (a) second order data where elution peaks of the same component in the different chromatographic runs have the same shape and appear at exactly the same elution times (synchronized); (b) second order data where elution peaks of the same component in the different chromatographic runs appear at different elution times (non-synchronized) although they are still of the same shape; and (c) second order data where elution peaks of the same component in the different chromatographic runs have different shapes and appear at different elution times. Multivariate curve resolution is easily adapted to analyze all these situations taking advantage in every case of the particular data structure. Multivariate curve resolution is also easily adapted to those situations where second order data has not a complete trilinear structure.", "author" : [ { "dropping-particle" : "", "family" : "Tauler", "given" : "Roma", "non-dropping-particle" : "", "parse-names" : false, "suffix" : "" } ], "container-title" : "Chemometrics and Intelligent Laboratory Systems", "id" : "ITEM-2", "issue" : "1", "issued" : { "date-parts" : [ [ "1995", "11" ] ] }, "page" : "133-146", "title" : "Multivariate curve resolution applied to second order data", "type" : "article-journal", "volume" : "30" }, "uris" : [ "http://www.mendeley.com/documents/?uuid=2c00e84c-933e-48fa-8a9e-e81f756e5639" ] }, { "id" : "ITEM-3", "itemData" : { "author" : [ { "dropping-particle" : "de", "family" : "Juan", "given" : "A.", "non-dropping-particle" : "", "parse-names" : false, "suffix" : "" }, { "dropping-particle" : "", "family" : "Rutan", "given" : "S.C.", "non-dropping-particle" : "", "parse-names" : false, "suffix" : "" }, { "dropping-particle" : "", "family" : "Tauler.", "given" : "R.", "non-dropping-particle" : "", "parse-names" : false, "suffix" : "" } ], "container-title" : "Comprehensive Chemometrics", "edition" : "Elseiver", "editor" : [ { "dropping-particle" : "", "family" : "S.Brown", "given" : "", "non-dropping-particle" : "", "parse-names" : false, "suffix" : "" }, { "dropping-particle" : "", "family" : "Tauler", "given" : "R.", "non-dropping-particle" : "", "parse-names" : false, "suffix" : "" }, { "dropping-particle" : "", "family" : "Walczak", "given" : "B.", "non-dropping-particle" : "", "parse-names" : false, "suffix" : "" } ], "id" : "ITEM-3", "issued" : { "date-parts" : [ [ "2009" ] ] }, "page" : "249-259", "publisher-place" : "Oxford", "title" : "Two-way data analysis: Multivariate Curve Resolution: Iterative resolution methods", "type" : "chapter" }, "uris" : [ "http://www.mendeley.com/documents/?uuid=34a8bfe2-1fef-4025-885e-ca1e486aee2e", "http://www.mendeley.com/documents/?uuid=524ad278-a751-4aa9-b665-5d39d63c7b46" ] } ], "mendeley" : { "formattedCitation" : "[20,25,26]", "plainTextFormattedCitation" : "[20,25,26]", "previouslyFormattedCitation" : "[19,24,25]" }, "properties" : { "noteIndex" : 0 }, "schema" : "https://github.com/citation-style-language/schema/raw/master/csl-citation.json" }</w:instrText>
      </w:r>
      <w:r w:rsidR="00121442" w:rsidRPr="00033FD6">
        <w:rPr>
          <w:rFonts w:ascii="Times New Roman" w:hAnsi="Times New Roman"/>
          <w:sz w:val="24"/>
          <w:szCs w:val="24"/>
        </w:rPr>
        <w:fldChar w:fldCharType="separate"/>
      </w:r>
      <w:r w:rsidR="0040616B" w:rsidRPr="00033FD6">
        <w:rPr>
          <w:rFonts w:ascii="Times New Roman" w:hAnsi="Times New Roman"/>
          <w:noProof/>
          <w:sz w:val="24"/>
          <w:szCs w:val="24"/>
        </w:rPr>
        <w:t>[20,25,26]</w:t>
      </w:r>
      <w:r w:rsidR="00121442" w:rsidRPr="00033FD6">
        <w:rPr>
          <w:rFonts w:ascii="Times New Roman" w:hAnsi="Times New Roman"/>
          <w:sz w:val="24"/>
          <w:szCs w:val="24"/>
        </w:rPr>
        <w:fldChar w:fldCharType="end"/>
      </w:r>
      <w:r w:rsidR="007468DA" w:rsidRPr="00033FD6">
        <w:rPr>
          <w:rFonts w:ascii="Times New Roman" w:hAnsi="Times New Roman"/>
          <w:sz w:val="24"/>
          <w:szCs w:val="24"/>
        </w:rPr>
        <w:t xml:space="preserve"> Normalization of pure spectra in </w:t>
      </w:r>
      <w:r w:rsidR="007468DA" w:rsidRPr="00033FD6">
        <w:rPr>
          <w:rFonts w:ascii="Times New Roman" w:hAnsi="Times New Roman"/>
          <w:b/>
          <w:sz w:val="24"/>
          <w:szCs w:val="24"/>
        </w:rPr>
        <w:t>S</w:t>
      </w:r>
      <w:r w:rsidR="007468DA" w:rsidRPr="00033FD6">
        <w:rPr>
          <w:rFonts w:ascii="Times New Roman" w:hAnsi="Times New Roman"/>
          <w:b/>
          <w:sz w:val="24"/>
          <w:szCs w:val="24"/>
          <w:vertAlign w:val="superscript"/>
        </w:rPr>
        <w:t>T</w:t>
      </w:r>
      <w:r w:rsidR="002625F4" w:rsidRPr="00033FD6">
        <w:rPr>
          <w:rFonts w:ascii="Times New Roman" w:hAnsi="Times New Roman"/>
          <w:sz w:val="24"/>
          <w:szCs w:val="24"/>
        </w:rPr>
        <w:t xml:space="preserve"> </w:t>
      </w:r>
      <w:r w:rsidR="00E00F01" w:rsidRPr="00033FD6">
        <w:rPr>
          <w:rFonts w:ascii="Times New Roman" w:hAnsi="Times New Roman"/>
          <w:sz w:val="24"/>
          <w:szCs w:val="24"/>
        </w:rPr>
        <w:t>has been us</w:t>
      </w:r>
      <w:r w:rsidR="007468DA" w:rsidRPr="00033FD6">
        <w:rPr>
          <w:rFonts w:ascii="Times New Roman" w:hAnsi="Times New Roman"/>
          <w:sz w:val="24"/>
          <w:szCs w:val="24"/>
        </w:rPr>
        <w:t xml:space="preserve">ed to avoid </w:t>
      </w:r>
      <w:r w:rsidR="00557035" w:rsidRPr="00033FD6">
        <w:rPr>
          <w:rFonts w:ascii="Times New Roman" w:hAnsi="Times New Roman"/>
          <w:sz w:val="24"/>
          <w:szCs w:val="24"/>
        </w:rPr>
        <w:t xml:space="preserve">scale </w:t>
      </w:r>
      <w:r w:rsidR="007468DA" w:rsidRPr="00033FD6">
        <w:rPr>
          <w:rFonts w:ascii="Times New Roman" w:hAnsi="Times New Roman"/>
          <w:sz w:val="24"/>
          <w:szCs w:val="24"/>
        </w:rPr>
        <w:t>fluctuations in the profiles during optimization.</w:t>
      </w:r>
    </w:p>
    <w:p w14:paraId="4C96E40E" w14:textId="2A2306CC" w:rsidR="00086167" w:rsidRPr="00033FD6" w:rsidRDefault="007468DA">
      <w:pPr>
        <w:spacing w:after="120"/>
        <w:ind w:firstLine="708"/>
        <w:rPr>
          <w:rFonts w:ascii="Times New Roman" w:hAnsi="Times New Roman"/>
          <w:sz w:val="24"/>
          <w:szCs w:val="24"/>
        </w:rPr>
      </w:pPr>
      <w:r w:rsidRPr="00033FD6">
        <w:rPr>
          <w:rFonts w:ascii="Times New Roman" w:hAnsi="Times New Roman"/>
          <w:sz w:val="24"/>
          <w:szCs w:val="24"/>
        </w:rPr>
        <w:t xml:space="preserve">Often, the simultaneous analysis of several images can be of interest. In this case multiset structures or augmented data matrices </w:t>
      </w:r>
      <w:r w:rsidRPr="00033FD6">
        <w:rPr>
          <w:rFonts w:ascii="Times New Roman" w:hAnsi="Times New Roman"/>
          <w:b/>
          <w:sz w:val="24"/>
          <w:szCs w:val="24"/>
        </w:rPr>
        <w:t>D</w:t>
      </w:r>
      <w:r w:rsidRPr="00033FD6">
        <w:rPr>
          <w:rFonts w:ascii="Times New Roman" w:hAnsi="Times New Roman"/>
          <w:sz w:val="24"/>
          <w:szCs w:val="24"/>
        </w:rPr>
        <w:t xml:space="preserve"> are built that contain different submatrices </w:t>
      </w:r>
      <w:r w:rsidRPr="00033FD6">
        <w:rPr>
          <w:rFonts w:ascii="Times New Roman" w:hAnsi="Times New Roman"/>
          <w:b/>
          <w:sz w:val="24"/>
          <w:szCs w:val="24"/>
        </w:rPr>
        <w:t>D</w:t>
      </w:r>
      <w:r w:rsidR="00F077EB" w:rsidRPr="00033FD6">
        <w:rPr>
          <w:rFonts w:ascii="Times New Roman" w:hAnsi="Times New Roman"/>
          <w:b/>
          <w:sz w:val="24"/>
          <w:szCs w:val="24"/>
          <w:vertAlign w:val="subscript"/>
        </w:rPr>
        <w:t>i</w:t>
      </w:r>
      <w:r w:rsidRPr="00033FD6">
        <w:rPr>
          <w:rFonts w:ascii="Times New Roman" w:hAnsi="Times New Roman"/>
          <w:sz w:val="24"/>
          <w:szCs w:val="24"/>
        </w:rPr>
        <w:t>, linked to different individual images.</w:t>
      </w:r>
      <w:r w:rsidR="003A4D74" w:rsidRPr="00033FD6">
        <w:rPr>
          <w:rFonts w:ascii="Times New Roman" w:hAnsi="Times New Roman"/>
          <w:sz w:val="24"/>
          <w:szCs w:val="24"/>
        </w:rPr>
        <w:t xml:space="preserve"> </w:t>
      </w:r>
      <w:r w:rsidR="00B745B9" w:rsidRPr="00033FD6">
        <w:rPr>
          <w:rFonts w:ascii="Times New Roman" w:hAnsi="Times New Roman"/>
          <w:sz w:val="24"/>
          <w:szCs w:val="24"/>
        </w:rPr>
        <w:t>In this work, m</w:t>
      </w:r>
      <w:r w:rsidR="003A4D74" w:rsidRPr="00033FD6">
        <w:rPr>
          <w:rFonts w:ascii="Times New Roman" w:hAnsi="Times New Roman"/>
          <w:sz w:val="24"/>
          <w:szCs w:val="24"/>
        </w:rPr>
        <w:t>ultise</w:t>
      </w:r>
      <w:r w:rsidR="00ED19E5" w:rsidRPr="00033FD6">
        <w:rPr>
          <w:rFonts w:ascii="Times New Roman" w:hAnsi="Times New Roman"/>
          <w:sz w:val="24"/>
          <w:szCs w:val="24"/>
        </w:rPr>
        <w:t>t</w:t>
      </w:r>
      <w:r w:rsidR="003A4D74" w:rsidRPr="00033FD6">
        <w:rPr>
          <w:rFonts w:ascii="Times New Roman" w:hAnsi="Times New Roman"/>
          <w:sz w:val="24"/>
          <w:szCs w:val="24"/>
        </w:rPr>
        <w:t xml:space="preserve"> </w:t>
      </w:r>
      <w:r w:rsidR="00AF4615" w:rsidRPr="00033FD6">
        <w:rPr>
          <w:rFonts w:ascii="Times New Roman" w:hAnsi="Times New Roman"/>
          <w:sz w:val="24"/>
          <w:szCs w:val="24"/>
        </w:rPr>
        <w:t xml:space="preserve">structures </w:t>
      </w:r>
      <w:r w:rsidR="00B745B9" w:rsidRPr="00033FD6">
        <w:rPr>
          <w:rFonts w:ascii="Times New Roman" w:hAnsi="Times New Roman"/>
          <w:sz w:val="24"/>
          <w:szCs w:val="24"/>
        </w:rPr>
        <w:t>are</w:t>
      </w:r>
      <w:r w:rsidR="00AF4615" w:rsidRPr="00033FD6">
        <w:rPr>
          <w:rFonts w:ascii="Times New Roman" w:hAnsi="Times New Roman"/>
          <w:sz w:val="24"/>
          <w:szCs w:val="24"/>
        </w:rPr>
        <w:t xml:space="preserve"> formed by images obtained with diff</w:t>
      </w:r>
      <w:r w:rsidR="00A73D4F" w:rsidRPr="00033FD6">
        <w:rPr>
          <w:rFonts w:ascii="Times New Roman" w:hAnsi="Times New Roman"/>
          <w:sz w:val="24"/>
          <w:szCs w:val="24"/>
        </w:rPr>
        <w:t>erent spectroscopic platforms on</w:t>
      </w:r>
      <w:r w:rsidR="00AF4615" w:rsidRPr="00033FD6">
        <w:rPr>
          <w:rFonts w:ascii="Times New Roman" w:hAnsi="Times New Roman"/>
          <w:sz w:val="24"/>
          <w:szCs w:val="24"/>
        </w:rPr>
        <w:t xml:space="preserve"> the </w:t>
      </w:r>
      <w:r w:rsidR="003A4D74" w:rsidRPr="00033FD6">
        <w:rPr>
          <w:rFonts w:ascii="Times New Roman" w:hAnsi="Times New Roman"/>
          <w:sz w:val="24"/>
          <w:szCs w:val="24"/>
        </w:rPr>
        <w:t>same area surface.</w:t>
      </w:r>
      <w:r w:rsidR="00E61163" w:rsidRPr="00033FD6">
        <w:rPr>
          <w:rFonts w:ascii="Times New Roman" w:hAnsi="Times New Roman"/>
          <w:sz w:val="24"/>
          <w:szCs w:val="24"/>
        </w:rPr>
        <w:t xml:space="preserve"> For this situation</w:t>
      </w:r>
      <w:r w:rsidR="00BD3771" w:rsidRPr="00033FD6">
        <w:rPr>
          <w:rFonts w:ascii="Times New Roman" w:hAnsi="Times New Roman"/>
          <w:sz w:val="24"/>
          <w:szCs w:val="24"/>
        </w:rPr>
        <w:t>,</w:t>
      </w:r>
      <w:r w:rsidR="003A4D74" w:rsidRPr="00033FD6">
        <w:rPr>
          <w:rFonts w:ascii="Times New Roman" w:hAnsi="Times New Roman"/>
          <w:sz w:val="24"/>
          <w:szCs w:val="24"/>
        </w:rPr>
        <w:t xml:space="preserve"> a</w:t>
      </w:r>
      <w:r w:rsidR="00AF4615" w:rsidRPr="00033FD6">
        <w:rPr>
          <w:rFonts w:ascii="Times New Roman" w:hAnsi="Times New Roman"/>
          <w:sz w:val="24"/>
          <w:szCs w:val="24"/>
        </w:rPr>
        <w:t xml:space="preserve"> row-wise augmented data matrix is built putting </w:t>
      </w:r>
      <w:r w:rsidR="00B745B9" w:rsidRPr="00033FD6">
        <w:rPr>
          <w:rFonts w:ascii="Times New Roman" w:hAnsi="Times New Roman"/>
          <w:sz w:val="24"/>
          <w:szCs w:val="24"/>
        </w:rPr>
        <w:t xml:space="preserve">the spectra of </w:t>
      </w:r>
      <w:r w:rsidR="00AF4615" w:rsidRPr="00033FD6">
        <w:rPr>
          <w:rFonts w:ascii="Times New Roman" w:hAnsi="Times New Roman"/>
          <w:sz w:val="24"/>
          <w:szCs w:val="24"/>
        </w:rPr>
        <w:t xml:space="preserve">each image next to </w:t>
      </w:r>
      <w:r w:rsidR="00075711" w:rsidRPr="00033FD6">
        <w:rPr>
          <w:rFonts w:ascii="Times New Roman" w:hAnsi="Times New Roman"/>
          <w:sz w:val="24"/>
          <w:szCs w:val="24"/>
        </w:rPr>
        <w:t xml:space="preserve">each </w:t>
      </w:r>
      <w:r w:rsidR="00AF4615" w:rsidRPr="00033FD6">
        <w:rPr>
          <w:rFonts w:ascii="Times New Roman" w:hAnsi="Times New Roman"/>
          <w:sz w:val="24"/>
          <w:szCs w:val="24"/>
        </w:rPr>
        <w:t>other. The co</w:t>
      </w:r>
      <w:r w:rsidR="00403CCD" w:rsidRPr="00033FD6">
        <w:rPr>
          <w:rFonts w:ascii="Times New Roman" w:hAnsi="Times New Roman"/>
          <w:sz w:val="24"/>
          <w:szCs w:val="24"/>
        </w:rPr>
        <w:t xml:space="preserve">nstruction of </w:t>
      </w:r>
      <w:proofErr w:type="spellStart"/>
      <w:r w:rsidR="00403CCD" w:rsidRPr="00033FD6">
        <w:rPr>
          <w:rFonts w:ascii="Times New Roman" w:hAnsi="Times New Roman"/>
          <w:sz w:val="24"/>
          <w:szCs w:val="24"/>
        </w:rPr>
        <w:t>multitechnique</w:t>
      </w:r>
      <w:proofErr w:type="spellEnd"/>
      <w:r w:rsidR="00403CCD" w:rsidRPr="00033FD6">
        <w:rPr>
          <w:rFonts w:ascii="Times New Roman" w:hAnsi="Times New Roman"/>
          <w:sz w:val="24"/>
          <w:szCs w:val="24"/>
        </w:rPr>
        <w:t xml:space="preserve"> multiset structures is </w:t>
      </w:r>
      <w:r w:rsidR="00B745B9" w:rsidRPr="00033FD6">
        <w:rPr>
          <w:rFonts w:ascii="Times New Roman" w:hAnsi="Times New Roman"/>
          <w:sz w:val="24"/>
          <w:szCs w:val="24"/>
        </w:rPr>
        <w:t>complex</w:t>
      </w:r>
      <w:r w:rsidR="00403CCD" w:rsidRPr="00033FD6">
        <w:rPr>
          <w:rFonts w:ascii="Times New Roman" w:hAnsi="Times New Roman"/>
          <w:sz w:val="24"/>
          <w:szCs w:val="24"/>
        </w:rPr>
        <w:t xml:space="preserve"> because</w:t>
      </w:r>
      <w:r w:rsidR="003A4D74" w:rsidRPr="00033FD6">
        <w:rPr>
          <w:rFonts w:ascii="Times New Roman" w:hAnsi="Times New Roman"/>
          <w:sz w:val="24"/>
          <w:szCs w:val="24"/>
        </w:rPr>
        <w:t xml:space="preserve"> the pixel mode</w:t>
      </w:r>
      <w:r w:rsidR="00A73D4F" w:rsidRPr="00033FD6">
        <w:rPr>
          <w:rFonts w:ascii="Times New Roman" w:hAnsi="Times New Roman"/>
          <w:sz w:val="24"/>
          <w:szCs w:val="24"/>
        </w:rPr>
        <w:t xml:space="preserve"> must be </w:t>
      </w:r>
      <w:r w:rsidR="003A4D74" w:rsidRPr="00033FD6">
        <w:rPr>
          <w:rFonts w:ascii="Times New Roman" w:hAnsi="Times New Roman"/>
          <w:sz w:val="24"/>
          <w:szCs w:val="24"/>
        </w:rPr>
        <w:t xml:space="preserve">common </w:t>
      </w:r>
      <w:r w:rsidR="00A73D4F" w:rsidRPr="00033FD6">
        <w:rPr>
          <w:rFonts w:ascii="Times New Roman" w:hAnsi="Times New Roman"/>
          <w:sz w:val="24"/>
          <w:szCs w:val="24"/>
        </w:rPr>
        <w:t xml:space="preserve">among </w:t>
      </w:r>
      <w:r w:rsidR="00403CCD" w:rsidRPr="00033FD6">
        <w:rPr>
          <w:rFonts w:ascii="Times New Roman" w:hAnsi="Times New Roman"/>
          <w:sz w:val="24"/>
          <w:szCs w:val="24"/>
        </w:rPr>
        <w:t>image</w:t>
      </w:r>
      <w:r w:rsidR="00A73D4F" w:rsidRPr="00033FD6">
        <w:rPr>
          <w:rFonts w:ascii="Times New Roman" w:hAnsi="Times New Roman"/>
          <w:sz w:val="24"/>
          <w:szCs w:val="24"/>
        </w:rPr>
        <w:t>s</w:t>
      </w:r>
      <w:r w:rsidR="00557035" w:rsidRPr="00033FD6">
        <w:rPr>
          <w:rFonts w:ascii="Times New Roman" w:hAnsi="Times New Roman"/>
          <w:sz w:val="24"/>
          <w:szCs w:val="24"/>
        </w:rPr>
        <w:t>.</w:t>
      </w:r>
      <w:r w:rsidR="00403CCD" w:rsidRPr="00033FD6">
        <w:rPr>
          <w:rFonts w:ascii="Times New Roman" w:hAnsi="Times New Roman"/>
          <w:sz w:val="24"/>
          <w:szCs w:val="24"/>
        </w:rPr>
        <w:t xml:space="preserve"> </w:t>
      </w:r>
      <w:r w:rsidR="00557035" w:rsidRPr="00033FD6">
        <w:rPr>
          <w:rFonts w:ascii="Times New Roman" w:hAnsi="Times New Roman"/>
          <w:sz w:val="24"/>
          <w:szCs w:val="24"/>
        </w:rPr>
        <w:t>T</w:t>
      </w:r>
      <w:r w:rsidR="003A4D74" w:rsidRPr="00033FD6">
        <w:rPr>
          <w:rFonts w:ascii="Times New Roman" w:hAnsi="Times New Roman"/>
          <w:sz w:val="24"/>
          <w:szCs w:val="24"/>
        </w:rPr>
        <w:t>his</w:t>
      </w:r>
      <w:r w:rsidR="00403CCD" w:rsidRPr="00033FD6">
        <w:rPr>
          <w:rFonts w:ascii="Times New Roman" w:hAnsi="Times New Roman"/>
          <w:sz w:val="24"/>
          <w:szCs w:val="24"/>
        </w:rPr>
        <w:t xml:space="preserve"> means</w:t>
      </w:r>
      <w:r w:rsidR="003A4D74" w:rsidRPr="00033FD6">
        <w:rPr>
          <w:rFonts w:ascii="Times New Roman" w:hAnsi="Times New Roman"/>
          <w:sz w:val="24"/>
          <w:szCs w:val="24"/>
        </w:rPr>
        <w:t xml:space="preserve"> that</w:t>
      </w:r>
      <w:r w:rsidR="00403CCD" w:rsidRPr="00033FD6">
        <w:rPr>
          <w:rFonts w:ascii="Times New Roman" w:hAnsi="Times New Roman"/>
          <w:sz w:val="24"/>
          <w:szCs w:val="24"/>
        </w:rPr>
        <w:t xml:space="preserve"> images</w:t>
      </w:r>
      <w:r w:rsidR="00E4768A" w:rsidRPr="00033FD6">
        <w:rPr>
          <w:rFonts w:ascii="Times New Roman" w:hAnsi="Times New Roman"/>
          <w:sz w:val="24"/>
          <w:szCs w:val="24"/>
        </w:rPr>
        <w:t xml:space="preserve"> (</w:t>
      </w:r>
      <w:r w:rsidR="00E4768A" w:rsidRPr="00033FD6">
        <w:rPr>
          <w:rFonts w:ascii="Times New Roman" w:hAnsi="Times New Roman"/>
          <w:b/>
          <w:sz w:val="24"/>
          <w:szCs w:val="24"/>
        </w:rPr>
        <w:t>D</w:t>
      </w:r>
      <w:r w:rsidR="00E4768A" w:rsidRPr="00033FD6">
        <w:rPr>
          <w:rFonts w:ascii="Times New Roman" w:hAnsi="Times New Roman"/>
          <w:b/>
          <w:sz w:val="24"/>
          <w:szCs w:val="24"/>
          <w:vertAlign w:val="subscript"/>
        </w:rPr>
        <w:t>i</w:t>
      </w:r>
      <w:r w:rsidR="00E4768A" w:rsidRPr="00033FD6">
        <w:rPr>
          <w:rFonts w:ascii="Times New Roman" w:hAnsi="Times New Roman"/>
          <w:sz w:val="24"/>
          <w:szCs w:val="24"/>
        </w:rPr>
        <w:t>)</w:t>
      </w:r>
      <w:r w:rsidR="00403CCD" w:rsidRPr="00033FD6">
        <w:rPr>
          <w:rFonts w:ascii="Times New Roman" w:hAnsi="Times New Roman"/>
          <w:sz w:val="24"/>
          <w:szCs w:val="24"/>
        </w:rPr>
        <w:t xml:space="preserve"> must have the same pixel size and the same spatial orientation</w:t>
      </w:r>
      <w:r w:rsidR="003A4D74" w:rsidRPr="00033FD6">
        <w:rPr>
          <w:rFonts w:ascii="Times New Roman" w:hAnsi="Times New Roman"/>
          <w:sz w:val="24"/>
          <w:szCs w:val="24"/>
        </w:rPr>
        <w:t xml:space="preserve"> for </w:t>
      </w:r>
      <w:r w:rsidR="00403CCD" w:rsidRPr="00033FD6">
        <w:rPr>
          <w:rFonts w:ascii="Times New Roman" w:hAnsi="Times New Roman"/>
          <w:sz w:val="24"/>
          <w:szCs w:val="24"/>
        </w:rPr>
        <w:t>the correct interpretation of the</w:t>
      </w:r>
      <w:r w:rsidR="00E4768A" w:rsidRPr="00033FD6">
        <w:rPr>
          <w:rFonts w:ascii="Times New Roman" w:hAnsi="Times New Roman"/>
          <w:sz w:val="24"/>
          <w:szCs w:val="24"/>
        </w:rPr>
        <w:t xml:space="preserve"> multiset structure</w:t>
      </w:r>
      <w:r w:rsidR="00403CCD" w:rsidRPr="00033FD6">
        <w:rPr>
          <w:rFonts w:ascii="Times New Roman" w:hAnsi="Times New Roman"/>
          <w:sz w:val="24"/>
          <w:szCs w:val="24"/>
        </w:rPr>
        <w:t>.</w:t>
      </w:r>
      <w:r w:rsidR="00CD067A" w:rsidRPr="00033FD6">
        <w:rPr>
          <w:rFonts w:ascii="Times New Roman" w:hAnsi="Times New Roman"/>
          <w:sz w:val="24"/>
          <w:szCs w:val="24"/>
        </w:rPr>
        <w:t xml:space="preserve"> </w:t>
      </w:r>
      <w:proofErr w:type="spellStart"/>
      <w:r w:rsidR="00E4768A" w:rsidRPr="00033FD6">
        <w:rPr>
          <w:rFonts w:ascii="Times New Roman" w:hAnsi="Times New Roman"/>
          <w:sz w:val="24"/>
          <w:szCs w:val="24"/>
        </w:rPr>
        <w:t>Multitechnique</w:t>
      </w:r>
      <w:proofErr w:type="spellEnd"/>
      <w:r w:rsidR="00E4768A" w:rsidRPr="00033FD6">
        <w:rPr>
          <w:rFonts w:ascii="Times New Roman" w:hAnsi="Times New Roman"/>
          <w:sz w:val="24"/>
          <w:szCs w:val="24"/>
        </w:rPr>
        <w:t xml:space="preserve"> </w:t>
      </w:r>
      <w:r w:rsidR="00CD067A" w:rsidRPr="00033FD6">
        <w:rPr>
          <w:rFonts w:ascii="Times New Roman" w:hAnsi="Times New Roman"/>
          <w:sz w:val="24"/>
          <w:szCs w:val="24"/>
        </w:rPr>
        <w:t>multiset</w:t>
      </w:r>
      <w:r w:rsidR="00B745B9" w:rsidRPr="00033FD6">
        <w:rPr>
          <w:rFonts w:ascii="Times New Roman" w:hAnsi="Times New Roman"/>
          <w:sz w:val="24"/>
          <w:szCs w:val="24"/>
        </w:rPr>
        <w:t>s</w:t>
      </w:r>
      <w:r w:rsidR="00CD067A" w:rsidRPr="00033FD6">
        <w:rPr>
          <w:rFonts w:ascii="Times New Roman" w:hAnsi="Times New Roman"/>
          <w:sz w:val="24"/>
          <w:szCs w:val="24"/>
        </w:rPr>
        <w:t xml:space="preserve"> also obey</w:t>
      </w:r>
      <w:r w:rsidR="00E4768A" w:rsidRPr="00033FD6">
        <w:rPr>
          <w:rFonts w:ascii="Times New Roman" w:hAnsi="Times New Roman"/>
          <w:sz w:val="24"/>
          <w:szCs w:val="24"/>
        </w:rPr>
        <w:t xml:space="preserve"> the bilinear model based o</w:t>
      </w:r>
      <w:r w:rsidR="00E14EAD" w:rsidRPr="00033FD6">
        <w:rPr>
          <w:rFonts w:ascii="Times New Roman" w:hAnsi="Times New Roman"/>
          <w:sz w:val="24"/>
          <w:szCs w:val="24"/>
        </w:rPr>
        <w:t>n the Lambert-Beer Law</w:t>
      </w:r>
      <w:r w:rsidR="00CD067A" w:rsidRPr="00033FD6">
        <w:rPr>
          <w:rFonts w:ascii="Times New Roman" w:hAnsi="Times New Roman"/>
          <w:sz w:val="24"/>
          <w:szCs w:val="24"/>
        </w:rPr>
        <w:t xml:space="preserve"> (see eq</w:t>
      </w:r>
      <w:r w:rsidR="00B745B9" w:rsidRPr="00033FD6">
        <w:rPr>
          <w:rFonts w:ascii="Times New Roman" w:hAnsi="Times New Roman"/>
          <w:sz w:val="24"/>
          <w:szCs w:val="24"/>
        </w:rPr>
        <w:t>2</w:t>
      </w:r>
      <w:r w:rsidR="00CD067A" w:rsidRPr="00033FD6">
        <w:rPr>
          <w:rFonts w:ascii="Times New Roman" w:hAnsi="Times New Roman"/>
          <w:sz w:val="24"/>
          <w:szCs w:val="24"/>
        </w:rPr>
        <w:t xml:space="preserve">). </w:t>
      </w:r>
      <w:r w:rsidR="00E14EAD" w:rsidRPr="00033FD6">
        <w:rPr>
          <w:rFonts w:ascii="Times New Roman" w:hAnsi="Times New Roman"/>
          <w:sz w:val="24"/>
          <w:szCs w:val="24"/>
        </w:rPr>
        <w:t xml:space="preserve"> </w:t>
      </w:r>
      <w:r w:rsidR="00ED19E5" w:rsidRPr="00033FD6">
        <w:rPr>
          <w:rFonts w:ascii="Times New Roman" w:hAnsi="Times New Roman"/>
          <w:sz w:val="24"/>
          <w:szCs w:val="24"/>
        </w:rPr>
        <w:t>The de</w:t>
      </w:r>
      <w:r w:rsidR="00CD067A" w:rsidRPr="00033FD6">
        <w:rPr>
          <w:rFonts w:ascii="Times New Roman" w:hAnsi="Times New Roman"/>
          <w:sz w:val="24"/>
          <w:szCs w:val="24"/>
        </w:rPr>
        <w:t xml:space="preserve">composition </w:t>
      </w:r>
      <w:r w:rsidR="00CD067A" w:rsidRPr="00033FD6">
        <w:rPr>
          <w:rFonts w:ascii="Times New Roman" w:hAnsi="Times New Roman"/>
          <w:b/>
          <w:sz w:val="24"/>
          <w:szCs w:val="24"/>
        </w:rPr>
        <w:t>D=CS</w:t>
      </w:r>
      <w:r w:rsidR="00CD067A" w:rsidRPr="00033FD6">
        <w:rPr>
          <w:rFonts w:ascii="Times New Roman" w:hAnsi="Times New Roman"/>
          <w:b/>
          <w:sz w:val="24"/>
          <w:szCs w:val="24"/>
          <w:vertAlign w:val="superscript"/>
        </w:rPr>
        <w:t>T</w:t>
      </w:r>
      <w:r w:rsidR="00CD067A" w:rsidRPr="00033FD6">
        <w:rPr>
          <w:rFonts w:ascii="Times New Roman" w:hAnsi="Times New Roman"/>
          <w:sz w:val="24"/>
          <w:szCs w:val="24"/>
        </w:rPr>
        <w:t xml:space="preserve"> provides a single </w:t>
      </w:r>
      <w:r w:rsidR="00CD067A" w:rsidRPr="00033FD6">
        <w:rPr>
          <w:rFonts w:ascii="Times New Roman" w:hAnsi="Times New Roman"/>
          <w:b/>
          <w:sz w:val="24"/>
          <w:szCs w:val="24"/>
        </w:rPr>
        <w:t>C</w:t>
      </w:r>
      <w:r w:rsidR="00CD067A" w:rsidRPr="00033FD6">
        <w:rPr>
          <w:rFonts w:ascii="Times New Roman" w:hAnsi="Times New Roman"/>
          <w:sz w:val="24"/>
          <w:szCs w:val="24"/>
        </w:rPr>
        <w:t xml:space="preserve"> matrix, valid </w:t>
      </w:r>
      <w:r w:rsidR="00557035" w:rsidRPr="00033FD6">
        <w:rPr>
          <w:rFonts w:ascii="Times New Roman" w:hAnsi="Times New Roman"/>
          <w:sz w:val="24"/>
          <w:szCs w:val="24"/>
        </w:rPr>
        <w:t xml:space="preserve">for </w:t>
      </w:r>
      <w:r w:rsidR="00217C33" w:rsidRPr="00033FD6">
        <w:rPr>
          <w:rFonts w:ascii="Times New Roman" w:hAnsi="Times New Roman"/>
          <w:sz w:val="24"/>
          <w:szCs w:val="24"/>
        </w:rPr>
        <w:t xml:space="preserve">the fused </w:t>
      </w:r>
      <w:r w:rsidR="00CD067A" w:rsidRPr="00033FD6">
        <w:rPr>
          <w:rFonts w:ascii="Times New Roman" w:hAnsi="Times New Roman"/>
          <w:sz w:val="24"/>
          <w:szCs w:val="24"/>
        </w:rPr>
        <w:t>images</w:t>
      </w:r>
      <w:r w:rsidR="00217C33" w:rsidRPr="00033FD6">
        <w:rPr>
          <w:rFonts w:ascii="Times New Roman" w:hAnsi="Times New Roman"/>
          <w:sz w:val="24"/>
          <w:szCs w:val="24"/>
        </w:rPr>
        <w:t xml:space="preserve"> describing the same sample</w:t>
      </w:r>
      <w:r w:rsidR="00CD067A" w:rsidRPr="00033FD6">
        <w:rPr>
          <w:rFonts w:ascii="Times New Roman" w:hAnsi="Times New Roman"/>
          <w:sz w:val="24"/>
          <w:szCs w:val="24"/>
        </w:rPr>
        <w:t>, and a</w:t>
      </w:r>
      <w:r w:rsidR="00B745B9" w:rsidRPr="00033FD6">
        <w:rPr>
          <w:rFonts w:ascii="Times New Roman" w:hAnsi="Times New Roman"/>
          <w:sz w:val="24"/>
          <w:szCs w:val="24"/>
        </w:rPr>
        <w:t>n</w:t>
      </w:r>
      <w:r w:rsidR="00BD3771" w:rsidRPr="00033FD6">
        <w:rPr>
          <w:rFonts w:ascii="Times New Roman" w:hAnsi="Times New Roman"/>
          <w:sz w:val="24"/>
          <w:szCs w:val="24"/>
        </w:rPr>
        <w:t xml:space="preserve"> augmented</w:t>
      </w:r>
      <w:r w:rsidR="00CD067A" w:rsidRPr="00033FD6">
        <w:rPr>
          <w:rFonts w:ascii="Times New Roman" w:hAnsi="Times New Roman"/>
          <w:sz w:val="24"/>
          <w:szCs w:val="24"/>
        </w:rPr>
        <w:t xml:space="preserve"> matrix </w:t>
      </w:r>
      <w:r w:rsidR="00CD067A" w:rsidRPr="00033FD6">
        <w:rPr>
          <w:rFonts w:ascii="Times New Roman" w:hAnsi="Times New Roman"/>
          <w:b/>
          <w:sz w:val="24"/>
          <w:szCs w:val="24"/>
        </w:rPr>
        <w:t>S</w:t>
      </w:r>
      <w:r w:rsidR="00CD067A" w:rsidRPr="00033FD6">
        <w:rPr>
          <w:rFonts w:ascii="Times New Roman" w:hAnsi="Times New Roman"/>
          <w:b/>
          <w:sz w:val="24"/>
          <w:szCs w:val="24"/>
          <w:vertAlign w:val="superscript"/>
        </w:rPr>
        <w:t>T</w:t>
      </w:r>
      <w:r w:rsidR="00217C33" w:rsidRPr="00033FD6">
        <w:rPr>
          <w:rFonts w:ascii="Times New Roman" w:hAnsi="Times New Roman"/>
          <w:sz w:val="24"/>
          <w:szCs w:val="24"/>
        </w:rPr>
        <w:t xml:space="preserve">, </w:t>
      </w:r>
      <w:r w:rsidR="00CD067A" w:rsidRPr="00033FD6">
        <w:rPr>
          <w:rFonts w:ascii="Times New Roman" w:hAnsi="Times New Roman"/>
          <w:sz w:val="24"/>
          <w:szCs w:val="24"/>
        </w:rPr>
        <w:t>form</w:t>
      </w:r>
      <w:r w:rsidR="003A4D74" w:rsidRPr="00033FD6">
        <w:rPr>
          <w:rFonts w:ascii="Times New Roman" w:hAnsi="Times New Roman"/>
          <w:sz w:val="24"/>
          <w:szCs w:val="24"/>
        </w:rPr>
        <w:t xml:space="preserve">ed by </w:t>
      </w:r>
      <w:r w:rsidR="00B745B9" w:rsidRPr="00033FD6">
        <w:rPr>
          <w:rFonts w:ascii="Times New Roman" w:hAnsi="Times New Roman"/>
          <w:sz w:val="24"/>
          <w:szCs w:val="24"/>
        </w:rPr>
        <w:t xml:space="preserve">as </w:t>
      </w:r>
      <w:r w:rsidR="003A4D74" w:rsidRPr="00033FD6">
        <w:rPr>
          <w:rFonts w:ascii="Times New Roman" w:hAnsi="Times New Roman"/>
          <w:sz w:val="24"/>
          <w:szCs w:val="24"/>
        </w:rPr>
        <w:t>many submatrices as techniques used</w:t>
      </w:r>
      <w:r w:rsidR="00CD067A" w:rsidRPr="00033FD6">
        <w:rPr>
          <w:rFonts w:ascii="Times New Roman" w:hAnsi="Times New Roman"/>
          <w:sz w:val="24"/>
          <w:szCs w:val="24"/>
        </w:rPr>
        <w:t xml:space="preserve"> in the</w:t>
      </w:r>
      <w:r w:rsidR="003A4D74" w:rsidRPr="00033FD6">
        <w:rPr>
          <w:rFonts w:ascii="Times New Roman" w:hAnsi="Times New Roman"/>
          <w:sz w:val="24"/>
          <w:szCs w:val="24"/>
        </w:rPr>
        <w:t xml:space="preserve"> images forming the</w:t>
      </w:r>
      <w:r w:rsidR="00CD067A" w:rsidRPr="00033FD6">
        <w:rPr>
          <w:rFonts w:ascii="Times New Roman" w:hAnsi="Times New Roman"/>
          <w:sz w:val="24"/>
          <w:szCs w:val="24"/>
        </w:rPr>
        <w:t xml:space="preserve"> data set. The profiles of the </w:t>
      </w:r>
      <w:r w:rsidR="00CD067A" w:rsidRPr="00033FD6">
        <w:rPr>
          <w:rFonts w:ascii="Times New Roman" w:hAnsi="Times New Roman"/>
          <w:b/>
          <w:sz w:val="24"/>
          <w:szCs w:val="24"/>
        </w:rPr>
        <w:t>C</w:t>
      </w:r>
      <w:r w:rsidR="00CD067A" w:rsidRPr="00033FD6">
        <w:rPr>
          <w:rFonts w:ascii="Times New Roman" w:hAnsi="Times New Roman"/>
          <w:sz w:val="24"/>
          <w:szCs w:val="24"/>
        </w:rPr>
        <w:t xml:space="preserve"> matrix can be refolded conveniently to recover the </w:t>
      </w:r>
      <w:r w:rsidR="00B745B9" w:rsidRPr="00033FD6">
        <w:rPr>
          <w:rFonts w:ascii="Times New Roman" w:hAnsi="Times New Roman"/>
          <w:sz w:val="24"/>
          <w:szCs w:val="24"/>
        </w:rPr>
        <w:t>single set of</w:t>
      </w:r>
      <w:r w:rsidR="00CD067A" w:rsidRPr="00033FD6">
        <w:rPr>
          <w:rFonts w:ascii="Times New Roman" w:hAnsi="Times New Roman"/>
          <w:sz w:val="24"/>
          <w:szCs w:val="24"/>
        </w:rPr>
        <w:t xml:space="preserve"> distribution maps</w:t>
      </w:r>
      <w:r w:rsidR="00B745B9" w:rsidRPr="00033FD6">
        <w:rPr>
          <w:rFonts w:ascii="Times New Roman" w:hAnsi="Times New Roman"/>
          <w:sz w:val="24"/>
          <w:szCs w:val="24"/>
        </w:rPr>
        <w:t>, each related to a particular image</w:t>
      </w:r>
      <w:r w:rsidR="00CD067A" w:rsidRPr="00033FD6">
        <w:rPr>
          <w:rFonts w:ascii="Times New Roman" w:hAnsi="Times New Roman"/>
          <w:sz w:val="24"/>
          <w:szCs w:val="24"/>
        </w:rPr>
        <w:t xml:space="preserve"> constituent</w:t>
      </w:r>
      <w:r w:rsidR="00E4768A" w:rsidRPr="00033FD6">
        <w:rPr>
          <w:rFonts w:ascii="Times New Roman" w:hAnsi="Times New Roman"/>
          <w:sz w:val="24"/>
          <w:szCs w:val="24"/>
        </w:rPr>
        <w:t xml:space="preserve"> (see figure </w:t>
      </w:r>
      <w:r w:rsidR="007C7FEE" w:rsidRPr="00033FD6">
        <w:rPr>
          <w:rFonts w:ascii="Times New Roman" w:hAnsi="Times New Roman"/>
          <w:sz w:val="24"/>
          <w:szCs w:val="24"/>
        </w:rPr>
        <w:t>4</w:t>
      </w:r>
      <w:r w:rsidR="00E4768A" w:rsidRPr="00033FD6">
        <w:rPr>
          <w:rFonts w:ascii="Times New Roman" w:hAnsi="Times New Roman"/>
          <w:sz w:val="24"/>
          <w:szCs w:val="24"/>
        </w:rPr>
        <w:t>)</w:t>
      </w:r>
      <w:r w:rsidR="00CD067A" w:rsidRPr="00033FD6">
        <w:rPr>
          <w:rFonts w:ascii="Times New Roman" w:hAnsi="Times New Roman"/>
          <w:sz w:val="24"/>
          <w:szCs w:val="24"/>
        </w:rPr>
        <w:t>.</w:t>
      </w:r>
    </w:p>
    <w:p w14:paraId="7CA274FF" w14:textId="77777777" w:rsidR="00743A17" w:rsidRPr="00033FD6" w:rsidRDefault="00743A17">
      <w:pPr>
        <w:spacing w:after="120"/>
        <w:rPr>
          <w:rFonts w:ascii="Times New Roman" w:hAnsi="Times New Roman"/>
          <w:sz w:val="24"/>
          <w:szCs w:val="24"/>
        </w:rPr>
      </w:pPr>
    </w:p>
    <w:p w14:paraId="53B7D503" w14:textId="1CC88EC9" w:rsidR="005823E2" w:rsidRPr="00033FD6" w:rsidRDefault="00086167">
      <w:pPr>
        <w:spacing w:after="120"/>
      </w:pPr>
      <w:r w:rsidRPr="00033FD6">
        <w:rPr>
          <w:rFonts w:ascii="Times New Roman" w:hAnsi="Times New Roman"/>
          <w:sz w:val="24"/>
          <w:szCs w:val="24"/>
        </w:rPr>
        <w:tab/>
      </w:r>
      <w:r w:rsidRPr="00033FD6">
        <w:rPr>
          <w:rFonts w:ascii="Times New Roman" w:hAnsi="Times New Roman"/>
          <w:sz w:val="24"/>
          <w:szCs w:val="24"/>
        </w:rPr>
        <w:tab/>
      </w:r>
      <w:r w:rsidRPr="00033FD6">
        <w:rPr>
          <w:rFonts w:ascii="Times New Roman" w:hAnsi="Times New Roman"/>
          <w:sz w:val="24"/>
          <w:szCs w:val="24"/>
        </w:rPr>
        <w:tab/>
      </w:r>
      <w:r w:rsidRPr="00033FD6">
        <w:rPr>
          <w:rFonts w:ascii="Times New Roman" w:hAnsi="Times New Roman"/>
          <w:sz w:val="24"/>
          <w:szCs w:val="24"/>
        </w:rPr>
        <w:tab/>
      </w:r>
      <w:r w:rsidR="00887ADC" w:rsidRPr="00033FD6">
        <w:rPr>
          <w:rFonts w:ascii="Times New Roman" w:hAnsi="Times New Roman"/>
          <w:b/>
          <w:sz w:val="24"/>
          <w:szCs w:val="24"/>
        </w:rPr>
        <w:t xml:space="preserve">        </w:t>
      </w:r>
      <w:r w:rsidR="00047C79" w:rsidRPr="00033FD6">
        <w:rPr>
          <w:rFonts w:ascii="Times New Roman" w:hAnsi="Times New Roman"/>
          <w:b/>
          <w:sz w:val="24"/>
          <w:szCs w:val="24"/>
        </w:rPr>
        <w:tab/>
      </w:r>
      <w:r w:rsidR="00047C79" w:rsidRPr="00033FD6">
        <w:rPr>
          <w:rFonts w:ascii="Times New Roman" w:hAnsi="Times New Roman"/>
          <w:b/>
          <w:sz w:val="24"/>
          <w:szCs w:val="24"/>
        </w:rPr>
        <w:tab/>
      </w:r>
      <w:r w:rsidR="00887ADC" w:rsidRPr="00033FD6">
        <w:rPr>
          <w:rFonts w:ascii="Times New Roman" w:hAnsi="Times New Roman"/>
          <w:b/>
          <w:sz w:val="24"/>
          <w:szCs w:val="24"/>
        </w:rPr>
        <w:t xml:space="preserve"> </w:t>
      </w:r>
      <w:r w:rsidR="005823E2" w:rsidRPr="00033FD6">
        <w:rPr>
          <w:rFonts w:ascii="Times New Roman" w:hAnsi="Times New Roman"/>
          <w:b/>
        </w:rPr>
        <w:t xml:space="preserve">Figure </w:t>
      </w:r>
      <w:r w:rsidR="007C7FEE" w:rsidRPr="00033FD6">
        <w:rPr>
          <w:rFonts w:ascii="Times New Roman" w:hAnsi="Times New Roman"/>
          <w:b/>
        </w:rPr>
        <w:t>4</w:t>
      </w:r>
    </w:p>
    <w:p w14:paraId="4A332F5A" w14:textId="77777777" w:rsidR="00047C79" w:rsidRPr="00033FD6" w:rsidRDefault="00047C79">
      <w:pPr>
        <w:spacing w:after="120"/>
        <w:rPr>
          <w:rFonts w:ascii="Times New Roman" w:hAnsi="Times New Roman"/>
          <w:b/>
          <w:sz w:val="24"/>
          <w:szCs w:val="24"/>
        </w:rPr>
      </w:pPr>
    </w:p>
    <w:p w14:paraId="656F54E1" w14:textId="77777777" w:rsidR="00F9091E" w:rsidRPr="00033FD6" w:rsidRDefault="00F9091E">
      <w:pPr>
        <w:spacing w:after="120"/>
        <w:rPr>
          <w:rFonts w:ascii="Times New Roman" w:hAnsi="Times New Roman"/>
          <w:b/>
          <w:sz w:val="24"/>
          <w:szCs w:val="24"/>
        </w:rPr>
      </w:pPr>
    </w:p>
    <w:p w14:paraId="7B181892" w14:textId="77777777" w:rsidR="00F9091E" w:rsidRPr="00033FD6" w:rsidRDefault="00F9091E">
      <w:pPr>
        <w:spacing w:after="120"/>
        <w:rPr>
          <w:rFonts w:ascii="Times New Roman" w:hAnsi="Times New Roman"/>
          <w:b/>
          <w:sz w:val="24"/>
          <w:szCs w:val="24"/>
        </w:rPr>
      </w:pPr>
    </w:p>
    <w:p w14:paraId="4E73AB75" w14:textId="61561482" w:rsidR="0067201B" w:rsidRPr="00033FD6" w:rsidRDefault="0067201B">
      <w:pPr>
        <w:spacing w:after="120"/>
        <w:rPr>
          <w:rFonts w:ascii="Times New Roman" w:hAnsi="Times New Roman"/>
          <w:b/>
          <w:sz w:val="24"/>
          <w:szCs w:val="24"/>
        </w:rPr>
      </w:pPr>
      <w:r w:rsidRPr="00033FD6">
        <w:rPr>
          <w:rFonts w:ascii="Times New Roman" w:hAnsi="Times New Roman"/>
          <w:b/>
          <w:sz w:val="24"/>
          <w:szCs w:val="24"/>
        </w:rPr>
        <w:t>3.</w:t>
      </w:r>
      <w:r w:rsidR="00F93D42" w:rsidRPr="00033FD6">
        <w:rPr>
          <w:rFonts w:ascii="Times New Roman" w:hAnsi="Times New Roman"/>
          <w:b/>
          <w:sz w:val="24"/>
          <w:szCs w:val="24"/>
        </w:rPr>
        <w:t>4</w:t>
      </w:r>
      <w:r w:rsidRPr="00033FD6">
        <w:rPr>
          <w:rFonts w:ascii="Times New Roman" w:hAnsi="Times New Roman"/>
          <w:b/>
          <w:sz w:val="24"/>
          <w:szCs w:val="24"/>
        </w:rPr>
        <w:t xml:space="preserve">. Software </w:t>
      </w:r>
    </w:p>
    <w:p w14:paraId="46857967" w14:textId="77777777" w:rsidR="0067201B" w:rsidRPr="00033FD6" w:rsidRDefault="0067201B">
      <w:pPr>
        <w:spacing w:after="120"/>
        <w:ind w:firstLine="708"/>
        <w:rPr>
          <w:rFonts w:ascii="Times New Roman" w:hAnsi="Times New Roman"/>
          <w:sz w:val="24"/>
          <w:szCs w:val="24"/>
        </w:rPr>
      </w:pPr>
      <w:r w:rsidRPr="00033FD6">
        <w:rPr>
          <w:rFonts w:ascii="Times New Roman" w:hAnsi="Times New Roman"/>
          <w:sz w:val="24"/>
          <w:szCs w:val="24"/>
        </w:rPr>
        <w:t>Image matching and MCR-ALS routines are in-house written MATLAB routines. MCR-ALS for single image analysis and complete multisets has been perfo</w:t>
      </w:r>
      <w:r w:rsidR="00E1387F" w:rsidRPr="00033FD6">
        <w:rPr>
          <w:rFonts w:ascii="Times New Roman" w:hAnsi="Times New Roman"/>
          <w:sz w:val="24"/>
          <w:szCs w:val="24"/>
        </w:rPr>
        <w:t>r</w:t>
      </w:r>
      <w:r w:rsidRPr="00033FD6">
        <w:rPr>
          <w:rFonts w:ascii="Times New Roman" w:hAnsi="Times New Roman"/>
          <w:sz w:val="24"/>
          <w:szCs w:val="24"/>
        </w:rPr>
        <w:t xml:space="preserve">med with the GUI freely downloadable at: </w:t>
      </w:r>
      <w:hyperlink r:id="rId9" w:history="1">
        <w:r w:rsidRPr="00033FD6">
          <w:rPr>
            <w:rStyle w:val="Hipervnculo"/>
            <w:rFonts w:ascii="Times New Roman" w:hAnsi="Times New Roman"/>
            <w:color w:val="auto"/>
            <w:sz w:val="24"/>
            <w:szCs w:val="24"/>
          </w:rPr>
          <w:t>www.mcrals.info</w:t>
        </w:r>
      </w:hyperlink>
      <w:r w:rsidRPr="00033FD6">
        <w:rPr>
          <w:rFonts w:ascii="Times New Roman" w:hAnsi="Times New Roman"/>
          <w:sz w:val="24"/>
          <w:szCs w:val="24"/>
        </w:rPr>
        <w:t xml:space="preserve">. </w:t>
      </w:r>
    </w:p>
    <w:p w14:paraId="098F2C5A" w14:textId="77777777" w:rsidR="00557035" w:rsidRPr="00033FD6" w:rsidRDefault="00557035">
      <w:pPr>
        <w:spacing w:after="120"/>
        <w:rPr>
          <w:rFonts w:ascii="Times New Roman" w:hAnsi="Times New Roman"/>
          <w:b/>
          <w:sz w:val="24"/>
          <w:szCs w:val="24"/>
          <w:u w:val="single"/>
        </w:rPr>
      </w:pPr>
    </w:p>
    <w:p w14:paraId="54A53A8E" w14:textId="77777777" w:rsidR="00F64E9A" w:rsidRPr="00033FD6" w:rsidRDefault="003205A7">
      <w:pPr>
        <w:spacing w:after="120"/>
        <w:rPr>
          <w:rFonts w:ascii="Times New Roman" w:hAnsi="Times New Roman"/>
          <w:b/>
          <w:sz w:val="24"/>
          <w:szCs w:val="24"/>
          <w:u w:val="single"/>
        </w:rPr>
      </w:pPr>
      <w:proofErr w:type="gramStart"/>
      <w:r w:rsidRPr="00033FD6">
        <w:rPr>
          <w:rFonts w:ascii="Times New Roman" w:hAnsi="Times New Roman"/>
          <w:b/>
          <w:sz w:val="24"/>
          <w:szCs w:val="24"/>
          <w:u w:val="single"/>
        </w:rPr>
        <w:t>4.</w:t>
      </w:r>
      <w:r w:rsidR="000A0CCE" w:rsidRPr="00033FD6">
        <w:rPr>
          <w:rFonts w:ascii="Times New Roman" w:hAnsi="Times New Roman"/>
          <w:b/>
          <w:sz w:val="24"/>
          <w:szCs w:val="24"/>
          <w:u w:val="single"/>
        </w:rPr>
        <w:t>RESULTS</w:t>
      </w:r>
      <w:proofErr w:type="gramEnd"/>
      <w:r w:rsidR="000A0CCE" w:rsidRPr="00033FD6">
        <w:rPr>
          <w:rFonts w:ascii="Times New Roman" w:hAnsi="Times New Roman"/>
          <w:b/>
          <w:sz w:val="24"/>
          <w:szCs w:val="24"/>
          <w:u w:val="single"/>
        </w:rPr>
        <w:t xml:space="preserve"> AND DISCUSSION</w:t>
      </w:r>
    </w:p>
    <w:p w14:paraId="5FA7E307" w14:textId="08C1CE26" w:rsidR="006816C1" w:rsidRPr="00033FD6" w:rsidRDefault="00851816">
      <w:pPr>
        <w:spacing w:after="120"/>
        <w:rPr>
          <w:rFonts w:ascii="Times New Roman" w:hAnsi="Times New Roman"/>
          <w:b/>
          <w:sz w:val="24"/>
          <w:szCs w:val="24"/>
          <w:u w:val="single"/>
        </w:rPr>
      </w:pPr>
      <w:r w:rsidRPr="00033FD6">
        <w:rPr>
          <w:rFonts w:ascii="Times New Roman" w:hAnsi="Times New Roman"/>
          <w:b/>
          <w:sz w:val="24"/>
          <w:szCs w:val="24"/>
          <w:u w:val="single"/>
        </w:rPr>
        <w:t xml:space="preserve">4.1. </w:t>
      </w:r>
      <w:r w:rsidR="006816C1" w:rsidRPr="00033FD6">
        <w:rPr>
          <w:rFonts w:ascii="Times New Roman" w:hAnsi="Times New Roman"/>
          <w:b/>
          <w:sz w:val="24"/>
          <w:szCs w:val="24"/>
          <w:u w:val="single"/>
        </w:rPr>
        <w:t>Simulated data</w:t>
      </w:r>
    </w:p>
    <w:p w14:paraId="53AFBD64" w14:textId="09DB71D4" w:rsidR="00851816" w:rsidRPr="00033FD6" w:rsidRDefault="00851816" w:rsidP="002F70C7">
      <w:pPr>
        <w:spacing w:after="120"/>
        <w:ind w:firstLine="708"/>
        <w:rPr>
          <w:rFonts w:ascii="Times New Roman" w:hAnsi="Times New Roman"/>
          <w:sz w:val="24"/>
          <w:szCs w:val="24"/>
        </w:rPr>
      </w:pPr>
      <w:r w:rsidRPr="00033FD6">
        <w:rPr>
          <w:rFonts w:ascii="Times New Roman" w:hAnsi="Times New Roman"/>
          <w:sz w:val="24"/>
          <w:szCs w:val="24"/>
        </w:rPr>
        <w:t xml:space="preserve">First, the matching image procedure proposed has been tested on the simulated data. </w:t>
      </w:r>
      <w:r w:rsidR="005B6DA1" w:rsidRPr="00033FD6">
        <w:rPr>
          <w:rFonts w:ascii="Times New Roman" w:hAnsi="Times New Roman"/>
          <w:sz w:val="24"/>
          <w:szCs w:val="24"/>
        </w:rPr>
        <w:t xml:space="preserve">The </w:t>
      </w:r>
      <w:proofErr w:type="spellStart"/>
      <w:r w:rsidR="005B6DA1" w:rsidRPr="00033FD6">
        <w:rPr>
          <w:rFonts w:ascii="Times New Roman" w:hAnsi="Times New Roman"/>
          <w:sz w:val="24"/>
          <w:szCs w:val="24"/>
        </w:rPr>
        <w:t>b</w:t>
      </w:r>
      <w:r w:rsidRPr="00033FD6">
        <w:rPr>
          <w:rFonts w:ascii="Times New Roman" w:hAnsi="Times New Roman"/>
          <w:sz w:val="24"/>
          <w:szCs w:val="24"/>
        </w:rPr>
        <w:t>inarized</w:t>
      </w:r>
      <w:proofErr w:type="spellEnd"/>
      <w:r w:rsidRPr="00033FD6">
        <w:rPr>
          <w:rFonts w:ascii="Times New Roman" w:hAnsi="Times New Roman"/>
          <w:sz w:val="24"/>
          <w:szCs w:val="24"/>
        </w:rPr>
        <w:t xml:space="preserve"> image, shown in figure 1a</w:t>
      </w:r>
      <w:r w:rsidR="005B6DA1" w:rsidRPr="00033FD6">
        <w:rPr>
          <w:rFonts w:ascii="Times New Roman" w:hAnsi="Times New Roman"/>
          <w:sz w:val="24"/>
          <w:szCs w:val="24"/>
        </w:rPr>
        <w:t>,</w:t>
      </w:r>
      <w:r w:rsidRPr="00033FD6">
        <w:rPr>
          <w:rFonts w:ascii="Times New Roman" w:hAnsi="Times New Roman"/>
          <w:sz w:val="24"/>
          <w:szCs w:val="24"/>
        </w:rPr>
        <w:t xml:space="preserve"> ha</w:t>
      </w:r>
      <w:r w:rsidR="005B6DA1" w:rsidRPr="00033FD6">
        <w:rPr>
          <w:rFonts w:ascii="Times New Roman" w:hAnsi="Times New Roman"/>
          <w:sz w:val="24"/>
          <w:szCs w:val="24"/>
        </w:rPr>
        <w:t>s</w:t>
      </w:r>
      <w:r w:rsidRPr="00033FD6">
        <w:rPr>
          <w:rFonts w:ascii="Times New Roman" w:hAnsi="Times New Roman"/>
          <w:sz w:val="24"/>
          <w:szCs w:val="24"/>
        </w:rPr>
        <w:t xml:space="preserve"> been used as reference image and simulated images</w:t>
      </w:r>
      <w:r w:rsidR="005B6DA1" w:rsidRPr="00033FD6">
        <w:rPr>
          <w:rFonts w:ascii="Times New Roman" w:hAnsi="Times New Roman"/>
          <w:sz w:val="24"/>
          <w:szCs w:val="24"/>
        </w:rPr>
        <w:t xml:space="preserve">, shown in figure 1b, </w:t>
      </w:r>
      <w:r w:rsidRPr="00033FD6">
        <w:rPr>
          <w:rFonts w:ascii="Times New Roman" w:hAnsi="Times New Roman"/>
          <w:sz w:val="24"/>
          <w:szCs w:val="24"/>
        </w:rPr>
        <w:t>have been used as image</w:t>
      </w:r>
      <w:r w:rsidR="004D5577" w:rsidRPr="00033FD6">
        <w:rPr>
          <w:rFonts w:ascii="Times New Roman" w:hAnsi="Times New Roman"/>
          <w:sz w:val="24"/>
          <w:szCs w:val="24"/>
        </w:rPr>
        <w:t>s</w:t>
      </w:r>
      <w:r w:rsidRPr="00033FD6">
        <w:rPr>
          <w:rFonts w:ascii="Times New Roman" w:hAnsi="Times New Roman"/>
          <w:sz w:val="24"/>
          <w:szCs w:val="24"/>
        </w:rPr>
        <w:t xml:space="preserve"> to be aligned.</w:t>
      </w:r>
      <w:r w:rsidR="00A82FEC" w:rsidRPr="00033FD6">
        <w:rPr>
          <w:rFonts w:ascii="Times New Roman" w:hAnsi="Times New Roman"/>
          <w:sz w:val="24"/>
          <w:szCs w:val="24"/>
        </w:rPr>
        <w:t xml:space="preserve"> </w:t>
      </w:r>
      <w:r w:rsidR="005B6DA1" w:rsidRPr="00033FD6">
        <w:rPr>
          <w:rFonts w:ascii="Times New Roman" w:hAnsi="Times New Roman"/>
          <w:sz w:val="24"/>
          <w:szCs w:val="24"/>
        </w:rPr>
        <w:t xml:space="preserve">Different sets of initial guesses </w:t>
      </w:r>
      <w:proofErr w:type="gramStart"/>
      <w:r w:rsidR="005B6DA1" w:rsidRPr="00033FD6">
        <w:rPr>
          <w:rFonts w:ascii="Times New Roman" w:hAnsi="Times New Roman"/>
          <w:sz w:val="24"/>
          <w:szCs w:val="24"/>
        </w:rPr>
        <w:t xml:space="preserve">for </w:t>
      </w:r>
      <w:r w:rsidRPr="00033FD6">
        <w:rPr>
          <w:rFonts w:ascii="Times New Roman" w:hAnsi="Times New Roman"/>
          <w:sz w:val="24"/>
          <w:szCs w:val="24"/>
        </w:rPr>
        <w:t xml:space="preserve"> translat</w:t>
      </w:r>
      <w:r w:rsidR="005B6DA1" w:rsidRPr="00033FD6">
        <w:rPr>
          <w:rFonts w:ascii="Times New Roman" w:hAnsi="Times New Roman"/>
          <w:sz w:val="24"/>
          <w:szCs w:val="24"/>
        </w:rPr>
        <w:t>ion</w:t>
      </w:r>
      <w:proofErr w:type="gramEnd"/>
      <w:r w:rsidRPr="00033FD6">
        <w:rPr>
          <w:rFonts w:ascii="Times New Roman" w:hAnsi="Times New Roman"/>
          <w:sz w:val="24"/>
          <w:szCs w:val="24"/>
        </w:rPr>
        <w:t xml:space="preserve"> and rotat</w:t>
      </w:r>
      <w:r w:rsidR="005B6DA1" w:rsidRPr="00033FD6">
        <w:rPr>
          <w:rFonts w:ascii="Times New Roman" w:hAnsi="Times New Roman"/>
          <w:sz w:val="24"/>
          <w:szCs w:val="24"/>
        </w:rPr>
        <w:t>ion</w:t>
      </w:r>
      <w:r w:rsidRPr="00033FD6">
        <w:rPr>
          <w:rFonts w:ascii="Times New Roman" w:hAnsi="Times New Roman"/>
          <w:sz w:val="24"/>
          <w:szCs w:val="24"/>
        </w:rPr>
        <w:t xml:space="preserve"> parameters</w:t>
      </w:r>
      <w:r w:rsidR="00A82FEC" w:rsidRPr="00033FD6">
        <w:rPr>
          <w:rFonts w:ascii="Times New Roman" w:hAnsi="Times New Roman"/>
          <w:sz w:val="24"/>
          <w:szCs w:val="24"/>
        </w:rPr>
        <w:t xml:space="preserve"> </w:t>
      </w:r>
      <w:r w:rsidR="005B6DA1" w:rsidRPr="00033FD6">
        <w:rPr>
          <w:rFonts w:ascii="Times New Roman" w:hAnsi="Times New Roman"/>
          <w:sz w:val="24"/>
          <w:szCs w:val="24"/>
        </w:rPr>
        <w:t xml:space="preserve">have been </w:t>
      </w:r>
      <w:r w:rsidR="00A82FEC" w:rsidRPr="00033FD6">
        <w:rPr>
          <w:rFonts w:ascii="Times New Roman" w:hAnsi="Times New Roman"/>
          <w:sz w:val="24"/>
          <w:szCs w:val="24"/>
        </w:rPr>
        <w:t xml:space="preserve">used </w:t>
      </w:r>
      <w:r w:rsidR="005B6DA1" w:rsidRPr="00033FD6">
        <w:rPr>
          <w:rFonts w:ascii="Times New Roman" w:hAnsi="Times New Roman"/>
          <w:sz w:val="24"/>
          <w:szCs w:val="24"/>
        </w:rPr>
        <w:t>to check the accuracy and robustness of the algorithm to find the optimal values for these parameters</w:t>
      </w:r>
      <w:r w:rsidR="00A82FEC" w:rsidRPr="00033FD6">
        <w:rPr>
          <w:rFonts w:ascii="Times New Roman" w:hAnsi="Times New Roman"/>
          <w:sz w:val="24"/>
          <w:szCs w:val="24"/>
        </w:rPr>
        <w:t>. Optimized parameters obtained are very similar to the translated and rotated parameters used to simulated images to be aligned</w:t>
      </w:r>
      <w:r w:rsidR="005B6DA1" w:rsidRPr="00033FD6">
        <w:rPr>
          <w:rFonts w:ascii="Times New Roman" w:hAnsi="Times New Roman"/>
          <w:sz w:val="24"/>
          <w:szCs w:val="24"/>
        </w:rPr>
        <w:t>, despite the variation in the initial estimates used</w:t>
      </w:r>
      <w:r w:rsidR="00A82FEC" w:rsidRPr="00033FD6">
        <w:rPr>
          <w:rFonts w:ascii="Times New Roman" w:hAnsi="Times New Roman"/>
          <w:sz w:val="24"/>
          <w:szCs w:val="24"/>
        </w:rPr>
        <w:t xml:space="preserve">. </w:t>
      </w:r>
      <w:r w:rsidR="005B6DA1" w:rsidRPr="00033FD6">
        <w:rPr>
          <w:rFonts w:ascii="Times New Roman" w:hAnsi="Times New Roman"/>
          <w:sz w:val="24"/>
          <w:szCs w:val="24"/>
        </w:rPr>
        <w:t>Differences</w:t>
      </w:r>
      <w:r w:rsidR="00A82FEC" w:rsidRPr="00033FD6">
        <w:rPr>
          <w:rFonts w:ascii="Times New Roman" w:hAnsi="Times New Roman"/>
          <w:sz w:val="24"/>
          <w:szCs w:val="24"/>
        </w:rPr>
        <w:t xml:space="preserve"> between optimized </w:t>
      </w:r>
      <w:r w:rsidR="005B6DA1" w:rsidRPr="00033FD6">
        <w:rPr>
          <w:rFonts w:ascii="Times New Roman" w:hAnsi="Times New Roman"/>
          <w:sz w:val="24"/>
          <w:szCs w:val="24"/>
        </w:rPr>
        <w:t xml:space="preserve">translation and rotation </w:t>
      </w:r>
      <w:r w:rsidR="00A82FEC" w:rsidRPr="00033FD6">
        <w:rPr>
          <w:rFonts w:ascii="Times New Roman" w:hAnsi="Times New Roman"/>
          <w:sz w:val="24"/>
          <w:szCs w:val="24"/>
        </w:rPr>
        <w:t xml:space="preserve">parameters and </w:t>
      </w:r>
      <w:r w:rsidR="005B6DA1" w:rsidRPr="00033FD6">
        <w:rPr>
          <w:rFonts w:ascii="Times New Roman" w:hAnsi="Times New Roman"/>
          <w:sz w:val="24"/>
          <w:szCs w:val="24"/>
        </w:rPr>
        <w:t xml:space="preserve">the reference values </w:t>
      </w:r>
      <w:r w:rsidR="00A82FEC" w:rsidRPr="00033FD6">
        <w:rPr>
          <w:rFonts w:ascii="Times New Roman" w:hAnsi="Times New Roman"/>
          <w:sz w:val="24"/>
          <w:szCs w:val="24"/>
        </w:rPr>
        <w:t xml:space="preserve">applied to </w:t>
      </w:r>
      <w:r w:rsidR="007813FC" w:rsidRPr="00033FD6">
        <w:rPr>
          <w:rFonts w:ascii="Times New Roman" w:hAnsi="Times New Roman"/>
          <w:sz w:val="24"/>
          <w:szCs w:val="24"/>
        </w:rPr>
        <w:t xml:space="preserve">obtain the </w:t>
      </w:r>
      <w:r w:rsidR="00A82FEC" w:rsidRPr="00033FD6">
        <w:rPr>
          <w:rFonts w:ascii="Times New Roman" w:hAnsi="Times New Roman"/>
          <w:sz w:val="24"/>
          <w:szCs w:val="24"/>
        </w:rPr>
        <w:t>simulate</w:t>
      </w:r>
      <w:r w:rsidR="007813FC" w:rsidRPr="00033FD6">
        <w:rPr>
          <w:rFonts w:ascii="Times New Roman" w:hAnsi="Times New Roman"/>
          <w:sz w:val="24"/>
          <w:szCs w:val="24"/>
        </w:rPr>
        <w:t>d</w:t>
      </w:r>
      <w:r w:rsidR="00A82FEC" w:rsidRPr="00033FD6">
        <w:rPr>
          <w:rFonts w:ascii="Times New Roman" w:hAnsi="Times New Roman"/>
          <w:sz w:val="24"/>
          <w:szCs w:val="24"/>
        </w:rPr>
        <w:t xml:space="preserve"> images </w:t>
      </w:r>
      <w:r w:rsidR="007813FC" w:rsidRPr="00033FD6">
        <w:rPr>
          <w:rFonts w:ascii="Times New Roman" w:hAnsi="Times New Roman"/>
          <w:sz w:val="24"/>
          <w:szCs w:val="24"/>
        </w:rPr>
        <w:t>are</w:t>
      </w:r>
      <w:r w:rsidR="00A82FEC" w:rsidRPr="00033FD6">
        <w:rPr>
          <w:rFonts w:ascii="Times New Roman" w:hAnsi="Times New Roman"/>
          <w:sz w:val="24"/>
          <w:szCs w:val="24"/>
        </w:rPr>
        <w:t xml:space="preserve"> less than one unit</w:t>
      </w:r>
      <w:r w:rsidR="007813FC" w:rsidRPr="00033FD6">
        <w:rPr>
          <w:rFonts w:ascii="Times New Roman" w:hAnsi="Times New Roman"/>
          <w:sz w:val="24"/>
          <w:szCs w:val="24"/>
        </w:rPr>
        <w:t xml:space="preserve"> (see </w:t>
      </w:r>
      <w:r w:rsidR="003F358C" w:rsidRPr="00033FD6">
        <w:rPr>
          <w:rFonts w:ascii="Times New Roman" w:hAnsi="Times New Roman"/>
          <w:sz w:val="24"/>
          <w:szCs w:val="24"/>
        </w:rPr>
        <w:t>table 1</w:t>
      </w:r>
      <w:r w:rsidR="007813FC" w:rsidRPr="00033FD6">
        <w:rPr>
          <w:rFonts w:ascii="Times New Roman" w:hAnsi="Times New Roman"/>
          <w:sz w:val="24"/>
          <w:szCs w:val="24"/>
        </w:rPr>
        <w:t xml:space="preserve"> for results)</w:t>
      </w:r>
      <w:r w:rsidR="003F358C" w:rsidRPr="00033FD6">
        <w:rPr>
          <w:rFonts w:ascii="Times New Roman" w:hAnsi="Times New Roman"/>
          <w:sz w:val="24"/>
          <w:szCs w:val="24"/>
        </w:rPr>
        <w:t xml:space="preserve">. </w:t>
      </w:r>
      <w:r w:rsidR="00D5456C" w:rsidRPr="00033FD6">
        <w:rPr>
          <w:rFonts w:ascii="Times New Roman" w:hAnsi="Times New Roman"/>
          <w:sz w:val="24"/>
          <w:szCs w:val="24"/>
        </w:rPr>
        <w:t xml:space="preserve">The negative signs indicate that the second image has to be moved in this way to undo the spatial transformations performed and match spatially the reference image. </w:t>
      </w:r>
      <w:proofErr w:type="spellStart"/>
      <w:r w:rsidR="00D5456C" w:rsidRPr="00033FD6">
        <w:rPr>
          <w:rFonts w:ascii="Times New Roman" w:hAnsi="Times New Roman"/>
          <w:sz w:val="24"/>
          <w:szCs w:val="24"/>
        </w:rPr>
        <w:t>Inview</w:t>
      </w:r>
      <w:proofErr w:type="spellEnd"/>
      <w:r w:rsidR="00D5456C" w:rsidRPr="00033FD6">
        <w:rPr>
          <w:rFonts w:ascii="Times New Roman" w:hAnsi="Times New Roman"/>
          <w:sz w:val="24"/>
          <w:szCs w:val="24"/>
        </w:rPr>
        <w:t xml:space="preserve"> of these results</w:t>
      </w:r>
      <w:r w:rsidR="003F358C" w:rsidRPr="00033FD6">
        <w:rPr>
          <w:rFonts w:ascii="Times New Roman" w:hAnsi="Times New Roman"/>
          <w:sz w:val="24"/>
          <w:szCs w:val="24"/>
        </w:rPr>
        <w:t xml:space="preserve">, </w:t>
      </w:r>
      <w:r w:rsidR="00D5456C" w:rsidRPr="00033FD6">
        <w:rPr>
          <w:rFonts w:ascii="Times New Roman" w:hAnsi="Times New Roman"/>
          <w:sz w:val="24"/>
          <w:szCs w:val="24"/>
        </w:rPr>
        <w:t xml:space="preserve">we consider </w:t>
      </w:r>
      <w:r w:rsidR="003F358C" w:rsidRPr="00033FD6">
        <w:rPr>
          <w:rFonts w:ascii="Times New Roman" w:hAnsi="Times New Roman"/>
          <w:sz w:val="24"/>
          <w:szCs w:val="24"/>
        </w:rPr>
        <w:t>th</w:t>
      </w:r>
      <w:r w:rsidR="00D5456C" w:rsidRPr="00033FD6">
        <w:rPr>
          <w:rFonts w:ascii="Times New Roman" w:hAnsi="Times New Roman"/>
          <w:sz w:val="24"/>
          <w:szCs w:val="24"/>
        </w:rPr>
        <w:t>at</w:t>
      </w:r>
      <w:r w:rsidR="003F358C" w:rsidRPr="00033FD6">
        <w:rPr>
          <w:rFonts w:ascii="Times New Roman" w:hAnsi="Times New Roman"/>
          <w:sz w:val="24"/>
          <w:szCs w:val="24"/>
        </w:rPr>
        <w:t xml:space="preserve"> </w:t>
      </w:r>
      <w:r w:rsidR="007813FC" w:rsidRPr="00033FD6">
        <w:rPr>
          <w:rFonts w:ascii="Times New Roman" w:hAnsi="Times New Roman"/>
          <w:sz w:val="24"/>
          <w:szCs w:val="24"/>
        </w:rPr>
        <w:t xml:space="preserve">the </w:t>
      </w:r>
      <w:r w:rsidR="003F358C" w:rsidRPr="00033FD6">
        <w:rPr>
          <w:rFonts w:ascii="Times New Roman" w:hAnsi="Times New Roman"/>
          <w:sz w:val="24"/>
          <w:szCs w:val="24"/>
        </w:rPr>
        <w:t xml:space="preserve">new </w:t>
      </w:r>
      <w:r w:rsidR="007813FC" w:rsidRPr="00033FD6">
        <w:rPr>
          <w:rFonts w:ascii="Times New Roman" w:hAnsi="Times New Roman"/>
          <w:sz w:val="24"/>
          <w:szCs w:val="24"/>
        </w:rPr>
        <w:t xml:space="preserve">image </w:t>
      </w:r>
      <w:r w:rsidR="003F358C" w:rsidRPr="00033FD6">
        <w:rPr>
          <w:rFonts w:ascii="Times New Roman" w:hAnsi="Times New Roman"/>
          <w:sz w:val="24"/>
          <w:szCs w:val="24"/>
        </w:rPr>
        <w:t xml:space="preserve">matching procedure </w:t>
      </w:r>
      <w:r w:rsidR="007813FC" w:rsidRPr="00033FD6">
        <w:rPr>
          <w:rFonts w:ascii="Times New Roman" w:hAnsi="Times New Roman"/>
          <w:sz w:val="24"/>
          <w:szCs w:val="24"/>
        </w:rPr>
        <w:t xml:space="preserve">is properly </w:t>
      </w:r>
      <w:r w:rsidR="003F358C" w:rsidRPr="00033FD6">
        <w:rPr>
          <w:rFonts w:ascii="Times New Roman" w:hAnsi="Times New Roman"/>
          <w:sz w:val="24"/>
          <w:szCs w:val="24"/>
        </w:rPr>
        <w:t>validated</w:t>
      </w:r>
      <w:r w:rsidR="007813FC" w:rsidRPr="00033FD6">
        <w:rPr>
          <w:rFonts w:ascii="Times New Roman" w:hAnsi="Times New Roman"/>
          <w:sz w:val="24"/>
          <w:szCs w:val="24"/>
        </w:rPr>
        <w:t xml:space="preserve"> and can be used </w:t>
      </w:r>
      <w:r w:rsidR="00D5456C" w:rsidRPr="00033FD6">
        <w:rPr>
          <w:rFonts w:ascii="Times New Roman" w:hAnsi="Times New Roman"/>
          <w:sz w:val="24"/>
          <w:szCs w:val="24"/>
        </w:rPr>
        <w:t>to perform this task on</w:t>
      </w:r>
      <w:r w:rsidR="007813FC" w:rsidRPr="00033FD6">
        <w:rPr>
          <w:rFonts w:ascii="Times New Roman" w:hAnsi="Times New Roman"/>
          <w:sz w:val="24"/>
          <w:szCs w:val="24"/>
        </w:rPr>
        <w:t xml:space="preserve"> real data</w:t>
      </w:r>
      <w:r w:rsidR="003F358C" w:rsidRPr="00033FD6">
        <w:rPr>
          <w:rFonts w:ascii="Times New Roman" w:hAnsi="Times New Roman"/>
          <w:sz w:val="24"/>
          <w:szCs w:val="24"/>
        </w:rPr>
        <w:t xml:space="preserve">. </w:t>
      </w:r>
    </w:p>
    <w:p w14:paraId="61C44CD3" w14:textId="7A5A0278" w:rsidR="00802E74" w:rsidRPr="00033FD6" w:rsidRDefault="00851816">
      <w:pPr>
        <w:spacing w:after="120"/>
        <w:rPr>
          <w:rFonts w:ascii="Times New Roman" w:hAnsi="Times New Roman"/>
          <w:b/>
          <w:sz w:val="24"/>
          <w:szCs w:val="24"/>
          <w:u w:val="single"/>
        </w:rPr>
      </w:pPr>
      <w:r w:rsidRPr="00033FD6">
        <w:rPr>
          <w:rFonts w:ascii="Times New Roman" w:hAnsi="Times New Roman"/>
          <w:b/>
          <w:sz w:val="24"/>
          <w:szCs w:val="24"/>
          <w:u w:val="single"/>
        </w:rPr>
        <w:t>4.2</w:t>
      </w:r>
      <w:r w:rsidR="001A7174" w:rsidRPr="00033FD6">
        <w:rPr>
          <w:rFonts w:ascii="Times New Roman" w:hAnsi="Times New Roman"/>
          <w:b/>
          <w:sz w:val="24"/>
          <w:szCs w:val="24"/>
          <w:u w:val="single"/>
        </w:rPr>
        <w:t>. Image matching</w:t>
      </w:r>
    </w:p>
    <w:p w14:paraId="42C4226E" w14:textId="77777777" w:rsidR="00557035" w:rsidRPr="00033FD6" w:rsidRDefault="00557035">
      <w:pPr>
        <w:spacing w:after="120"/>
        <w:rPr>
          <w:rFonts w:ascii="Times New Roman" w:hAnsi="Times New Roman"/>
          <w:sz w:val="24"/>
          <w:szCs w:val="24"/>
        </w:rPr>
      </w:pPr>
      <w:r w:rsidRPr="00033FD6">
        <w:rPr>
          <w:rFonts w:ascii="Times New Roman" w:eastAsia="Times New Roman" w:hAnsi="Times New Roman"/>
          <w:sz w:val="24"/>
          <w:szCs w:val="24"/>
          <w:lang w:eastAsia="es-ES"/>
        </w:rPr>
        <w:tab/>
      </w:r>
      <w:r w:rsidR="002A184F" w:rsidRPr="00033FD6">
        <w:rPr>
          <w:rFonts w:ascii="Times New Roman" w:hAnsi="Times New Roman"/>
          <w:sz w:val="24"/>
          <w:szCs w:val="24"/>
        </w:rPr>
        <w:t>The o</w:t>
      </w:r>
      <w:r w:rsidR="00E6392D" w:rsidRPr="00033FD6">
        <w:rPr>
          <w:rFonts w:ascii="Times New Roman" w:hAnsi="Times New Roman"/>
          <w:sz w:val="24"/>
          <w:szCs w:val="24"/>
        </w:rPr>
        <w:t>riginal</w:t>
      </w:r>
      <w:r w:rsidR="00047FA9" w:rsidRPr="00033FD6">
        <w:rPr>
          <w:rFonts w:ascii="Times New Roman" w:hAnsi="Times New Roman"/>
          <w:sz w:val="24"/>
          <w:szCs w:val="24"/>
        </w:rPr>
        <w:t xml:space="preserve"> </w:t>
      </w:r>
      <w:r w:rsidR="002D7EF4" w:rsidRPr="00033FD6">
        <w:rPr>
          <w:rFonts w:ascii="Times New Roman" w:hAnsi="Times New Roman"/>
          <w:sz w:val="24"/>
          <w:szCs w:val="24"/>
        </w:rPr>
        <w:t>Raman and MIR</w:t>
      </w:r>
      <w:r w:rsidR="00D9643E" w:rsidRPr="00033FD6">
        <w:rPr>
          <w:rFonts w:ascii="Times New Roman" w:hAnsi="Times New Roman"/>
          <w:sz w:val="24"/>
          <w:szCs w:val="24"/>
        </w:rPr>
        <w:t xml:space="preserve"> images of pharmaceutical m</w:t>
      </w:r>
      <w:r w:rsidR="00047FA9" w:rsidRPr="00033FD6">
        <w:rPr>
          <w:rFonts w:ascii="Times New Roman" w:hAnsi="Times New Roman"/>
          <w:sz w:val="24"/>
          <w:szCs w:val="24"/>
        </w:rPr>
        <w:t>ixture</w:t>
      </w:r>
      <w:r w:rsidR="00E6392D" w:rsidRPr="00033FD6">
        <w:rPr>
          <w:rFonts w:ascii="Times New Roman" w:hAnsi="Times New Roman"/>
          <w:sz w:val="24"/>
          <w:szCs w:val="24"/>
        </w:rPr>
        <w:t>s described in section 2</w:t>
      </w:r>
      <w:r w:rsidR="00047FA9" w:rsidRPr="00033FD6">
        <w:rPr>
          <w:rFonts w:ascii="Times New Roman" w:hAnsi="Times New Roman"/>
          <w:sz w:val="24"/>
          <w:szCs w:val="24"/>
        </w:rPr>
        <w:t xml:space="preserve"> have the same pixel size;</w:t>
      </w:r>
      <w:r w:rsidR="00D9643E" w:rsidRPr="00033FD6">
        <w:rPr>
          <w:rFonts w:ascii="Times New Roman" w:hAnsi="Times New Roman"/>
          <w:sz w:val="24"/>
          <w:szCs w:val="24"/>
        </w:rPr>
        <w:t xml:space="preserve"> therefore, </w:t>
      </w:r>
      <w:r w:rsidR="00A573C5" w:rsidRPr="00033FD6">
        <w:rPr>
          <w:rFonts w:ascii="Times New Roman" w:hAnsi="Times New Roman"/>
          <w:sz w:val="24"/>
          <w:szCs w:val="24"/>
        </w:rPr>
        <w:t xml:space="preserve">balancing translation and rotation among images </w:t>
      </w:r>
      <w:r w:rsidR="00217C33" w:rsidRPr="00033FD6">
        <w:rPr>
          <w:rFonts w:ascii="Times New Roman" w:hAnsi="Times New Roman"/>
          <w:sz w:val="24"/>
          <w:szCs w:val="24"/>
        </w:rPr>
        <w:t xml:space="preserve">is </w:t>
      </w:r>
      <w:r w:rsidR="00A573C5" w:rsidRPr="00033FD6">
        <w:rPr>
          <w:rFonts w:ascii="Times New Roman" w:hAnsi="Times New Roman"/>
          <w:sz w:val="24"/>
          <w:szCs w:val="24"/>
        </w:rPr>
        <w:t>the o</w:t>
      </w:r>
      <w:r w:rsidR="00FA703A" w:rsidRPr="00033FD6">
        <w:rPr>
          <w:rFonts w:ascii="Times New Roman" w:hAnsi="Times New Roman"/>
          <w:sz w:val="24"/>
          <w:szCs w:val="24"/>
        </w:rPr>
        <w:t>nly matching step required</w:t>
      </w:r>
      <w:r w:rsidR="00097F2E" w:rsidRPr="00033FD6">
        <w:rPr>
          <w:rFonts w:ascii="Times New Roman" w:hAnsi="Times New Roman"/>
          <w:sz w:val="24"/>
          <w:szCs w:val="24"/>
        </w:rPr>
        <w:t xml:space="preserve"> to have coherent images that allow performing data fusion</w:t>
      </w:r>
      <w:r w:rsidR="00FA703A" w:rsidRPr="00033FD6">
        <w:rPr>
          <w:rFonts w:ascii="Times New Roman" w:hAnsi="Times New Roman"/>
          <w:sz w:val="24"/>
          <w:szCs w:val="24"/>
        </w:rPr>
        <w:t xml:space="preserve">. </w:t>
      </w:r>
      <w:r w:rsidR="008C0B22" w:rsidRPr="00033FD6">
        <w:rPr>
          <w:rFonts w:ascii="Times New Roman" w:hAnsi="Times New Roman"/>
          <w:sz w:val="24"/>
          <w:szCs w:val="24"/>
        </w:rPr>
        <w:t xml:space="preserve">A more complex approach devoted to fuse and </w:t>
      </w:r>
      <w:proofErr w:type="spellStart"/>
      <w:r w:rsidR="008C0B22" w:rsidRPr="00033FD6">
        <w:rPr>
          <w:rFonts w:ascii="Times New Roman" w:hAnsi="Times New Roman"/>
          <w:sz w:val="24"/>
          <w:szCs w:val="24"/>
        </w:rPr>
        <w:t>unmix</w:t>
      </w:r>
      <w:proofErr w:type="spellEnd"/>
      <w:r w:rsidR="008C0B22" w:rsidRPr="00033FD6">
        <w:rPr>
          <w:rFonts w:ascii="Times New Roman" w:hAnsi="Times New Roman"/>
          <w:sz w:val="24"/>
          <w:szCs w:val="24"/>
        </w:rPr>
        <w:t xml:space="preserve"> images with</w:t>
      </w:r>
      <w:r w:rsidR="00F93D42" w:rsidRPr="00033FD6">
        <w:rPr>
          <w:rFonts w:ascii="Times New Roman" w:hAnsi="Times New Roman"/>
          <w:sz w:val="24"/>
          <w:szCs w:val="24"/>
        </w:rPr>
        <w:t xml:space="preserve"> different spatial resolution will be presented in a future work.</w:t>
      </w:r>
      <w:r w:rsidR="008C0B22" w:rsidRPr="00033FD6">
        <w:rPr>
          <w:rFonts w:ascii="Times New Roman" w:hAnsi="Times New Roman"/>
          <w:sz w:val="24"/>
          <w:szCs w:val="24"/>
        </w:rPr>
        <w:t xml:space="preserve">  </w:t>
      </w:r>
    </w:p>
    <w:p w14:paraId="79699F63" w14:textId="364D0F20" w:rsidR="000E25C2" w:rsidRPr="00033FD6" w:rsidRDefault="00557035">
      <w:pPr>
        <w:spacing w:after="120"/>
        <w:rPr>
          <w:rFonts w:ascii="Times New Roman" w:hAnsi="Times New Roman"/>
          <w:sz w:val="24"/>
          <w:szCs w:val="24"/>
        </w:rPr>
      </w:pPr>
      <w:r w:rsidRPr="00033FD6">
        <w:rPr>
          <w:rFonts w:ascii="Times New Roman" w:hAnsi="Times New Roman"/>
          <w:sz w:val="24"/>
          <w:szCs w:val="24"/>
        </w:rPr>
        <w:tab/>
      </w:r>
      <w:r w:rsidR="0022795D" w:rsidRPr="00033FD6">
        <w:rPr>
          <w:rFonts w:ascii="Times New Roman" w:hAnsi="Times New Roman"/>
          <w:sz w:val="24"/>
          <w:szCs w:val="24"/>
        </w:rPr>
        <w:t>The image matching algorithm proposed in section</w:t>
      </w:r>
      <w:r w:rsidR="00D75137" w:rsidRPr="00033FD6">
        <w:rPr>
          <w:rFonts w:ascii="Times New Roman" w:hAnsi="Times New Roman"/>
          <w:sz w:val="24"/>
          <w:szCs w:val="24"/>
        </w:rPr>
        <w:t xml:space="preserve"> 3.</w:t>
      </w:r>
      <w:r w:rsidR="00F93D42" w:rsidRPr="00033FD6">
        <w:rPr>
          <w:rFonts w:ascii="Times New Roman" w:hAnsi="Times New Roman"/>
          <w:sz w:val="24"/>
          <w:szCs w:val="24"/>
        </w:rPr>
        <w:t>2</w:t>
      </w:r>
      <w:r w:rsidR="00D75137" w:rsidRPr="00033FD6">
        <w:rPr>
          <w:rFonts w:ascii="Times New Roman" w:hAnsi="Times New Roman"/>
          <w:sz w:val="24"/>
          <w:szCs w:val="24"/>
        </w:rPr>
        <w:t xml:space="preserve"> has been tested on different types </w:t>
      </w:r>
      <w:r w:rsidR="00FA703A" w:rsidRPr="00033FD6">
        <w:rPr>
          <w:rFonts w:ascii="Times New Roman" w:hAnsi="Times New Roman"/>
          <w:sz w:val="24"/>
          <w:szCs w:val="24"/>
        </w:rPr>
        <w:t>of</w:t>
      </w:r>
      <w:r w:rsidR="00047FA9" w:rsidRPr="00033FD6">
        <w:rPr>
          <w:rFonts w:ascii="Times New Roman" w:hAnsi="Times New Roman"/>
          <w:sz w:val="24"/>
          <w:szCs w:val="24"/>
        </w:rPr>
        <w:t xml:space="preserve"> starting image information</w:t>
      </w:r>
      <w:r w:rsidR="00D75137" w:rsidRPr="00033FD6">
        <w:rPr>
          <w:rFonts w:ascii="Times New Roman" w:hAnsi="Times New Roman"/>
          <w:sz w:val="24"/>
          <w:szCs w:val="24"/>
        </w:rPr>
        <w:t xml:space="preserve">, namely </w:t>
      </w:r>
      <w:r w:rsidR="00FA703A" w:rsidRPr="00033FD6">
        <w:rPr>
          <w:rFonts w:ascii="Times New Roman" w:hAnsi="Times New Roman"/>
          <w:sz w:val="24"/>
          <w:szCs w:val="24"/>
        </w:rPr>
        <w:t>global</w:t>
      </w:r>
      <w:r w:rsidR="000423FB" w:rsidRPr="00033FD6">
        <w:rPr>
          <w:rFonts w:ascii="Times New Roman" w:hAnsi="Times New Roman"/>
          <w:sz w:val="24"/>
          <w:szCs w:val="24"/>
        </w:rPr>
        <w:t xml:space="preserve"> intensity maps</w:t>
      </w:r>
      <w:r w:rsidRPr="00033FD6">
        <w:rPr>
          <w:rFonts w:ascii="Times New Roman" w:hAnsi="Times New Roman"/>
          <w:sz w:val="24"/>
          <w:szCs w:val="24"/>
        </w:rPr>
        <w:t xml:space="preserve"> (raw and</w:t>
      </w:r>
      <w:r w:rsidR="00217C33" w:rsidRPr="00033FD6">
        <w:rPr>
          <w:rFonts w:ascii="Times New Roman" w:hAnsi="Times New Roman"/>
          <w:sz w:val="24"/>
          <w:szCs w:val="24"/>
        </w:rPr>
        <w:t xml:space="preserve"> </w:t>
      </w:r>
      <w:proofErr w:type="spellStart"/>
      <w:r w:rsidR="00217C33" w:rsidRPr="00033FD6">
        <w:rPr>
          <w:rFonts w:ascii="Times New Roman" w:hAnsi="Times New Roman"/>
          <w:sz w:val="24"/>
          <w:szCs w:val="24"/>
        </w:rPr>
        <w:t>binarized</w:t>
      </w:r>
      <w:proofErr w:type="spellEnd"/>
      <w:r w:rsidRPr="00033FD6">
        <w:rPr>
          <w:rFonts w:ascii="Times New Roman" w:hAnsi="Times New Roman"/>
          <w:sz w:val="24"/>
          <w:szCs w:val="24"/>
        </w:rPr>
        <w:t>)</w:t>
      </w:r>
      <w:r w:rsidR="00217C33" w:rsidRPr="00033FD6">
        <w:rPr>
          <w:rFonts w:ascii="Times New Roman" w:hAnsi="Times New Roman"/>
          <w:sz w:val="24"/>
          <w:szCs w:val="24"/>
        </w:rPr>
        <w:t>,</w:t>
      </w:r>
      <w:r w:rsidR="000423FB" w:rsidRPr="00033FD6">
        <w:rPr>
          <w:rFonts w:ascii="Times New Roman" w:hAnsi="Times New Roman"/>
          <w:sz w:val="24"/>
          <w:szCs w:val="24"/>
        </w:rPr>
        <w:t xml:space="preserve"> singular value</w:t>
      </w:r>
      <w:r w:rsidR="00B43B15" w:rsidRPr="00033FD6">
        <w:rPr>
          <w:rFonts w:ascii="Times New Roman" w:hAnsi="Times New Roman"/>
          <w:sz w:val="24"/>
          <w:szCs w:val="24"/>
        </w:rPr>
        <w:t xml:space="preserve"> plots </w:t>
      </w:r>
      <w:r w:rsidR="00B43B15" w:rsidRPr="00033FD6">
        <w:rPr>
          <w:rFonts w:ascii="Times New Roman" w:hAnsi="Times New Roman"/>
          <w:sz w:val="24"/>
          <w:szCs w:val="24"/>
        </w:rPr>
        <w:lastRenderedPageBreak/>
        <w:t>obtained from</w:t>
      </w:r>
      <w:r w:rsidR="00FA703A" w:rsidRPr="00033FD6">
        <w:rPr>
          <w:rFonts w:ascii="Times New Roman" w:hAnsi="Times New Roman"/>
          <w:sz w:val="24"/>
          <w:szCs w:val="24"/>
        </w:rPr>
        <w:t xml:space="preserve"> local rank analysis and </w:t>
      </w:r>
      <w:r w:rsidR="000423FB" w:rsidRPr="00033FD6">
        <w:rPr>
          <w:rFonts w:ascii="Times New Roman" w:hAnsi="Times New Roman"/>
          <w:sz w:val="24"/>
          <w:szCs w:val="24"/>
        </w:rPr>
        <w:t>distribution maps</w:t>
      </w:r>
      <w:r w:rsidRPr="00033FD6">
        <w:rPr>
          <w:rFonts w:ascii="Times New Roman" w:hAnsi="Times New Roman"/>
          <w:sz w:val="24"/>
          <w:szCs w:val="24"/>
        </w:rPr>
        <w:t xml:space="preserve"> </w:t>
      </w:r>
      <w:r w:rsidR="000423FB" w:rsidRPr="00033FD6">
        <w:rPr>
          <w:rFonts w:ascii="Times New Roman" w:hAnsi="Times New Roman"/>
          <w:sz w:val="24"/>
          <w:szCs w:val="24"/>
        </w:rPr>
        <w:t>of individual</w:t>
      </w:r>
      <w:r w:rsidR="00FA703A" w:rsidRPr="00033FD6">
        <w:rPr>
          <w:rFonts w:ascii="Times New Roman" w:hAnsi="Times New Roman"/>
          <w:sz w:val="24"/>
          <w:szCs w:val="24"/>
        </w:rPr>
        <w:t xml:space="preserve"> </w:t>
      </w:r>
      <w:r w:rsidRPr="00033FD6">
        <w:rPr>
          <w:rFonts w:ascii="Times New Roman" w:hAnsi="Times New Roman"/>
          <w:sz w:val="24"/>
          <w:szCs w:val="24"/>
        </w:rPr>
        <w:t xml:space="preserve">image </w:t>
      </w:r>
      <w:r w:rsidR="00FA703A" w:rsidRPr="00033FD6">
        <w:rPr>
          <w:rFonts w:ascii="Times New Roman" w:hAnsi="Times New Roman"/>
          <w:sz w:val="24"/>
          <w:szCs w:val="24"/>
        </w:rPr>
        <w:t>MCR-ALS analysis</w:t>
      </w:r>
      <w:r w:rsidRPr="00033FD6">
        <w:rPr>
          <w:rFonts w:ascii="Times New Roman" w:hAnsi="Times New Roman"/>
          <w:sz w:val="24"/>
          <w:szCs w:val="24"/>
        </w:rPr>
        <w:t xml:space="preserve"> (raw and </w:t>
      </w:r>
      <w:proofErr w:type="spellStart"/>
      <w:r w:rsidRPr="00033FD6">
        <w:rPr>
          <w:rFonts w:ascii="Times New Roman" w:hAnsi="Times New Roman"/>
          <w:sz w:val="24"/>
          <w:szCs w:val="24"/>
        </w:rPr>
        <w:t>binarized</w:t>
      </w:r>
      <w:proofErr w:type="spellEnd"/>
      <w:r w:rsidRPr="00033FD6">
        <w:rPr>
          <w:rFonts w:ascii="Times New Roman" w:hAnsi="Times New Roman"/>
          <w:sz w:val="24"/>
          <w:szCs w:val="24"/>
        </w:rPr>
        <w:t>)</w:t>
      </w:r>
      <w:r w:rsidR="00D75137" w:rsidRPr="00033FD6">
        <w:rPr>
          <w:rFonts w:ascii="Times New Roman" w:hAnsi="Times New Roman"/>
          <w:sz w:val="24"/>
          <w:szCs w:val="24"/>
        </w:rPr>
        <w:t>, to see which option provides the most robust results</w:t>
      </w:r>
      <w:r w:rsidR="00E1387F" w:rsidRPr="00033FD6">
        <w:rPr>
          <w:rFonts w:ascii="Times New Roman" w:hAnsi="Times New Roman"/>
          <w:sz w:val="24"/>
          <w:szCs w:val="24"/>
        </w:rPr>
        <w:t xml:space="preserve"> in terms of retrieval of rotation and translation parameters</w:t>
      </w:r>
      <w:r w:rsidR="00FA703A" w:rsidRPr="00033FD6">
        <w:rPr>
          <w:rFonts w:ascii="Times New Roman" w:hAnsi="Times New Roman"/>
          <w:sz w:val="24"/>
          <w:szCs w:val="24"/>
        </w:rPr>
        <w:t>.</w:t>
      </w:r>
      <w:r w:rsidR="00AD7AD6" w:rsidRPr="00033FD6">
        <w:rPr>
          <w:rFonts w:ascii="Times New Roman" w:hAnsi="Times New Roman"/>
          <w:sz w:val="24"/>
          <w:szCs w:val="24"/>
        </w:rPr>
        <w:t xml:space="preserve"> </w:t>
      </w:r>
      <w:r w:rsidR="008C3D8D" w:rsidRPr="00033FD6">
        <w:rPr>
          <w:rFonts w:ascii="Times New Roman" w:hAnsi="Times New Roman"/>
          <w:sz w:val="24"/>
          <w:szCs w:val="24"/>
        </w:rPr>
        <w:t xml:space="preserve">The study was performed on </w:t>
      </w:r>
      <w:r w:rsidR="00E1387F" w:rsidRPr="00033FD6">
        <w:rPr>
          <w:rFonts w:ascii="Times New Roman" w:hAnsi="Times New Roman"/>
          <w:sz w:val="24"/>
          <w:szCs w:val="24"/>
        </w:rPr>
        <w:t xml:space="preserve">the </w:t>
      </w:r>
      <w:r w:rsidR="008C0B22" w:rsidRPr="00033FD6">
        <w:rPr>
          <w:rFonts w:ascii="Times New Roman" w:hAnsi="Times New Roman"/>
          <w:sz w:val="24"/>
          <w:szCs w:val="24"/>
        </w:rPr>
        <w:t>two pairs</w:t>
      </w:r>
      <w:r w:rsidR="00DC677B" w:rsidRPr="00033FD6">
        <w:rPr>
          <w:rFonts w:ascii="Times New Roman" w:hAnsi="Times New Roman"/>
          <w:sz w:val="24"/>
          <w:szCs w:val="24"/>
        </w:rPr>
        <w:t xml:space="preserve"> of</w:t>
      </w:r>
      <w:r w:rsidR="000B388C" w:rsidRPr="00033FD6">
        <w:rPr>
          <w:rFonts w:ascii="Times New Roman" w:hAnsi="Times New Roman"/>
          <w:sz w:val="24"/>
          <w:szCs w:val="24"/>
        </w:rPr>
        <w:t xml:space="preserve"> </w:t>
      </w:r>
      <w:r w:rsidR="008C3D8D" w:rsidRPr="00033FD6">
        <w:rPr>
          <w:rFonts w:ascii="Times New Roman" w:hAnsi="Times New Roman"/>
          <w:sz w:val="24"/>
          <w:szCs w:val="24"/>
        </w:rPr>
        <w:t>images</w:t>
      </w:r>
      <w:r w:rsidR="00E1387F" w:rsidRPr="00033FD6">
        <w:rPr>
          <w:rFonts w:ascii="Times New Roman" w:hAnsi="Times New Roman"/>
          <w:sz w:val="24"/>
          <w:szCs w:val="24"/>
        </w:rPr>
        <w:t xml:space="preserve"> previously described</w:t>
      </w:r>
      <w:r w:rsidR="008C3D8D" w:rsidRPr="00033FD6">
        <w:rPr>
          <w:rFonts w:ascii="Times New Roman" w:hAnsi="Times New Roman"/>
          <w:sz w:val="24"/>
          <w:szCs w:val="24"/>
        </w:rPr>
        <w:t xml:space="preserve">, with and without </w:t>
      </w:r>
      <w:r w:rsidR="00217C33" w:rsidRPr="00033FD6">
        <w:rPr>
          <w:rFonts w:ascii="Times New Roman" w:hAnsi="Times New Roman"/>
          <w:sz w:val="24"/>
          <w:szCs w:val="24"/>
        </w:rPr>
        <w:t xml:space="preserve">contour. </w:t>
      </w:r>
    </w:p>
    <w:p w14:paraId="64149977" w14:textId="77777777" w:rsidR="00217C33" w:rsidRPr="00033FD6" w:rsidRDefault="003D7ED2">
      <w:pPr>
        <w:spacing w:after="120"/>
        <w:ind w:firstLine="708"/>
        <w:rPr>
          <w:rFonts w:ascii="Times New Roman" w:hAnsi="Times New Roman"/>
          <w:sz w:val="24"/>
          <w:szCs w:val="24"/>
        </w:rPr>
      </w:pPr>
      <w:r w:rsidRPr="00033FD6">
        <w:rPr>
          <w:rFonts w:ascii="Times New Roman" w:hAnsi="Times New Roman"/>
          <w:sz w:val="24"/>
          <w:szCs w:val="24"/>
        </w:rPr>
        <w:t>Below, the starting information used and the way it has been obtained is briefly described</w:t>
      </w:r>
      <w:r w:rsidR="00423AFD" w:rsidRPr="00033FD6">
        <w:rPr>
          <w:rFonts w:ascii="Times New Roman" w:hAnsi="Times New Roman"/>
          <w:sz w:val="24"/>
          <w:szCs w:val="24"/>
        </w:rPr>
        <w:t>.</w:t>
      </w:r>
    </w:p>
    <w:p w14:paraId="055057DB" w14:textId="77777777" w:rsidR="00423AFD" w:rsidRPr="00033FD6" w:rsidRDefault="00423AFD">
      <w:pPr>
        <w:spacing w:after="120"/>
        <w:rPr>
          <w:rFonts w:ascii="Times New Roman" w:hAnsi="Times New Roman"/>
          <w:b/>
          <w:sz w:val="24"/>
          <w:szCs w:val="24"/>
          <w:u w:val="single"/>
        </w:rPr>
      </w:pPr>
      <w:r w:rsidRPr="00033FD6">
        <w:rPr>
          <w:rFonts w:ascii="Times New Roman" w:hAnsi="Times New Roman"/>
          <w:b/>
          <w:sz w:val="24"/>
          <w:szCs w:val="24"/>
          <w:u w:val="single"/>
        </w:rPr>
        <w:t>Global intensity maps</w:t>
      </w:r>
    </w:p>
    <w:p w14:paraId="76471611" w14:textId="2399EC1A" w:rsidR="00944782" w:rsidRPr="00033FD6" w:rsidRDefault="00423AFD">
      <w:pPr>
        <w:spacing w:after="120"/>
        <w:ind w:firstLine="708"/>
        <w:rPr>
          <w:rFonts w:ascii="Times New Roman" w:hAnsi="Times New Roman"/>
          <w:sz w:val="24"/>
          <w:szCs w:val="24"/>
        </w:rPr>
      </w:pPr>
      <w:r w:rsidRPr="00033FD6">
        <w:rPr>
          <w:rFonts w:ascii="Times New Roman" w:hAnsi="Times New Roman"/>
          <w:sz w:val="24"/>
          <w:szCs w:val="24"/>
        </w:rPr>
        <w:t xml:space="preserve">The global intensity maps </w:t>
      </w:r>
      <w:r w:rsidR="003D7ED2" w:rsidRPr="00033FD6">
        <w:rPr>
          <w:rFonts w:ascii="Times New Roman" w:hAnsi="Times New Roman"/>
          <w:sz w:val="24"/>
          <w:szCs w:val="24"/>
        </w:rPr>
        <w:t xml:space="preserve">are 2D representations displaying </w:t>
      </w:r>
      <w:r w:rsidRPr="00033FD6">
        <w:rPr>
          <w:rFonts w:ascii="Times New Roman" w:hAnsi="Times New Roman"/>
          <w:sz w:val="24"/>
          <w:szCs w:val="24"/>
        </w:rPr>
        <w:t xml:space="preserve">the sum of all Raman and MIR intensities of each pixel spectrum </w:t>
      </w:r>
      <w:r w:rsidR="003D7ED2" w:rsidRPr="00033FD6">
        <w:rPr>
          <w:rFonts w:ascii="Times New Roman" w:hAnsi="Times New Roman"/>
          <w:sz w:val="24"/>
          <w:szCs w:val="24"/>
        </w:rPr>
        <w:t>in</w:t>
      </w:r>
      <w:r w:rsidRPr="00033FD6">
        <w:rPr>
          <w:rFonts w:ascii="Times New Roman" w:hAnsi="Times New Roman"/>
          <w:sz w:val="24"/>
          <w:szCs w:val="24"/>
        </w:rPr>
        <w:t xml:space="preserve"> the image. </w:t>
      </w:r>
      <w:r w:rsidR="00FA703A" w:rsidRPr="00033FD6">
        <w:rPr>
          <w:rFonts w:ascii="Times New Roman" w:hAnsi="Times New Roman"/>
          <w:sz w:val="24"/>
          <w:szCs w:val="24"/>
        </w:rPr>
        <w:t>Figu</w:t>
      </w:r>
      <w:r w:rsidR="009227D2" w:rsidRPr="00033FD6">
        <w:rPr>
          <w:rFonts w:ascii="Times New Roman" w:hAnsi="Times New Roman"/>
          <w:sz w:val="24"/>
          <w:szCs w:val="24"/>
        </w:rPr>
        <w:t xml:space="preserve">re </w:t>
      </w:r>
      <w:r w:rsidR="007C7FEE" w:rsidRPr="00033FD6">
        <w:rPr>
          <w:rFonts w:ascii="Times New Roman" w:hAnsi="Times New Roman"/>
          <w:sz w:val="24"/>
          <w:szCs w:val="24"/>
        </w:rPr>
        <w:t>5</w:t>
      </w:r>
      <w:r w:rsidR="00D11E5E" w:rsidRPr="00033FD6">
        <w:rPr>
          <w:rFonts w:ascii="Times New Roman" w:hAnsi="Times New Roman"/>
          <w:sz w:val="24"/>
          <w:szCs w:val="24"/>
        </w:rPr>
        <w:t xml:space="preserve">a </w:t>
      </w:r>
      <w:r w:rsidR="006606AD" w:rsidRPr="00033FD6">
        <w:rPr>
          <w:rFonts w:ascii="Times New Roman" w:hAnsi="Times New Roman"/>
          <w:sz w:val="24"/>
          <w:szCs w:val="24"/>
        </w:rPr>
        <w:t xml:space="preserve">and </w:t>
      </w:r>
      <w:r w:rsidR="007C7FEE" w:rsidRPr="00033FD6">
        <w:rPr>
          <w:rFonts w:ascii="Times New Roman" w:hAnsi="Times New Roman"/>
          <w:sz w:val="24"/>
          <w:szCs w:val="24"/>
        </w:rPr>
        <w:t>6</w:t>
      </w:r>
      <w:r w:rsidR="00D11E5E" w:rsidRPr="00033FD6">
        <w:rPr>
          <w:rFonts w:ascii="Times New Roman" w:hAnsi="Times New Roman"/>
          <w:sz w:val="24"/>
          <w:szCs w:val="24"/>
        </w:rPr>
        <w:t xml:space="preserve">a </w:t>
      </w:r>
      <w:r w:rsidR="00AD7AD6" w:rsidRPr="00033FD6">
        <w:rPr>
          <w:rFonts w:ascii="Times New Roman" w:hAnsi="Times New Roman"/>
          <w:sz w:val="24"/>
          <w:szCs w:val="24"/>
        </w:rPr>
        <w:t xml:space="preserve">show the </w:t>
      </w:r>
      <w:r w:rsidR="00D11E5E" w:rsidRPr="00033FD6">
        <w:rPr>
          <w:rFonts w:ascii="Times New Roman" w:hAnsi="Times New Roman"/>
          <w:sz w:val="24"/>
          <w:szCs w:val="24"/>
        </w:rPr>
        <w:t xml:space="preserve">raw </w:t>
      </w:r>
      <w:r w:rsidR="00AD7AD6" w:rsidRPr="00033FD6">
        <w:rPr>
          <w:rFonts w:ascii="Times New Roman" w:hAnsi="Times New Roman"/>
          <w:sz w:val="24"/>
          <w:szCs w:val="24"/>
        </w:rPr>
        <w:t>global intensity maps of Raman (image to be aligned)</w:t>
      </w:r>
      <w:r w:rsidR="006606AD" w:rsidRPr="00033FD6">
        <w:rPr>
          <w:rFonts w:ascii="Times New Roman" w:hAnsi="Times New Roman"/>
          <w:sz w:val="24"/>
          <w:szCs w:val="24"/>
        </w:rPr>
        <w:t xml:space="preserve"> and MIR (reference image) images with and without contour, respectively. </w:t>
      </w:r>
      <w:r w:rsidR="00D11E5E" w:rsidRPr="00033FD6">
        <w:rPr>
          <w:rFonts w:ascii="Times New Roman" w:hAnsi="Times New Roman"/>
          <w:sz w:val="24"/>
          <w:szCs w:val="24"/>
        </w:rPr>
        <w:t xml:space="preserve">Global intensity maps can be </w:t>
      </w:r>
      <w:proofErr w:type="spellStart"/>
      <w:r w:rsidR="00D11E5E" w:rsidRPr="00033FD6">
        <w:rPr>
          <w:rFonts w:ascii="Times New Roman" w:hAnsi="Times New Roman"/>
          <w:sz w:val="24"/>
          <w:szCs w:val="24"/>
        </w:rPr>
        <w:t>binarized</w:t>
      </w:r>
      <w:proofErr w:type="spellEnd"/>
      <w:r w:rsidR="00D11E5E" w:rsidRPr="00033FD6">
        <w:rPr>
          <w:rFonts w:ascii="Times New Roman" w:hAnsi="Times New Roman"/>
          <w:sz w:val="24"/>
          <w:szCs w:val="24"/>
        </w:rPr>
        <w:t xml:space="preserve"> when images present a clearly defined contour</w:t>
      </w:r>
      <w:r w:rsidR="003D7ED2" w:rsidRPr="00033FD6">
        <w:rPr>
          <w:rFonts w:ascii="Times New Roman" w:hAnsi="Times New Roman"/>
          <w:sz w:val="24"/>
          <w:szCs w:val="24"/>
        </w:rPr>
        <w:t>,</w:t>
      </w:r>
      <w:r w:rsidR="00D11E5E" w:rsidRPr="00033FD6">
        <w:rPr>
          <w:rFonts w:ascii="Times New Roman" w:hAnsi="Times New Roman"/>
          <w:sz w:val="24"/>
          <w:szCs w:val="24"/>
        </w:rPr>
        <w:t xml:space="preserve"> since it is easy to </w:t>
      </w:r>
      <w:r w:rsidR="003D7ED2" w:rsidRPr="00033FD6">
        <w:rPr>
          <w:rFonts w:ascii="Times New Roman" w:hAnsi="Times New Roman"/>
          <w:sz w:val="24"/>
          <w:szCs w:val="24"/>
        </w:rPr>
        <w:t xml:space="preserve">visually set a threshold </w:t>
      </w:r>
      <w:r w:rsidR="00D11E5E" w:rsidRPr="00033FD6">
        <w:rPr>
          <w:rFonts w:ascii="Times New Roman" w:hAnsi="Times New Roman"/>
          <w:sz w:val="24"/>
          <w:szCs w:val="24"/>
        </w:rPr>
        <w:t xml:space="preserve">between significant and negligible sample signal. Figure </w:t>
      </w:r>
      <w:r w:rsidR="00D651D3" w:rsidRPr="00033FD6">
        <w:rPr>
          <w:rFonts w:ascii="Times New Roman" w:hAnsi="Times New Roman"/>
          <w:sz w:val="24"/>
          <w:szCs w:val="24"/>
        </w:rPr>
        <w:t>5</w:t>
      </w:r>
      <w:r w:rsidR="00D11E5E" w:rsidRPr="00033FD6">
        <w:rPr>
          <w:rFonts w:ascii="Times New Roman" w:hAnsi="Times New Roman"/>
          <w:sz w:val="24"/>
          <w:szCs w:val="24"/>
        </w:rPr>
        <w:t xml:space="preserve">b shows the </w:t>
      </w:r>
      <w:proofErr w:type="spellStart"/>
      <w:r w:rsidR="00D11E5E" w:rsidRPr="00033FD6">
        <w:rPr>
          <w:rFonts w:ascii="Times New Roman" w:hAnsi="Times New Roman"/>
          <w:sz w:val="24"/>
          <w:szCs w:val="24"/>
        </w:rPr>
        <w:t>binarized</w:t>
      </w:r>
      <w:proofErr w:type="spellEnd"/>
      <w:r w:rsidR="00D11E5E" w:rsidRPr="00033FD6">
        <w:rPr>
          <w:rFonts w:ascii="Times New Roman" w:hAnsi="Times New Roman"/>
          <w:sz w:val="24"/>
          <w:szCs w:val="24"/>
        </w:rPr>
        <w:t xml:space="preserve"> version of global intensity maps of Raman and MIR images with a clear contour. In this case</w:t>
      </w:r>
      <w:r w:rsidR="000570C8" w:rsidRPr="00033FD6">
        <w:rPr>
          <w:rFonts w:ascii="Times New Roman" w:hAnsi="Times New Roman"/>
          <w:sz w:val="24"/>
          <w:szCs w:val="24"/>
        </w:rPr>
        <w:t xml:space="preserve">, the </w:t>
      </w:r>
      <w:proofErr w:type="spellStart"/>
      <w:r w:rsidR="00D11E5E" w:rsidRPr="00033FD6">
        <w:rPr>
          <w:rFonts w:ascii="Times New Roman" w:hAnsi="Times New Roman"/>
          <w:sz w:val="24"/>
          <w:szCs w:val="24"/>
        </w:rPr>
        <w:t>binarized</w:t>
      </w:r>
      <w:proofErr w:type="spellEnd"/>
      <w:r w:rsidR="00D11E5E" w:rsidRPr="00033FD6">
        <w:rPr>
          <w:rFonts w:ascii="Times New Roman" w:hAnsi="Times New Roman"/>
          <w:sz w:val="24"/>
          <w:szCs w:val="24"/>
        </w:rPr>
        <w:t xml:space="preserve"> </w:t>
      </w:r>
      <w:r w:rsidR="000570C8" w:rsidRPr="00033FD6">
        <w:rPr>
          <w:rFonts w:ascii="Times New Roman" w:hAnsi="Times New Roman"/>
          <w:sz w:val="24"/>
          <w:szCs w:val="24"/>
        </w:rPr>
        <w:t xml:space="preserve">global intensity maps </w:t>
      </w:r>
      <w:r w:rsidR="00696253" w:rsidRPr="00033FD6">
        <w:rPr>
          <w:rFonts w:ascii="Times New Roman" w:hAnsi="Times New Roman"/>
          <w:sz w:val="24"/>
          <w:szCs w:val="24"/>
        </w:rPr>
        <w:t xml:space="preserve">have been </w:t>
      </w:r>
      <w:r w:rsidR="000570C8" w:rsidRPr="00033FD6">
        <w:rPr>
          <w:rFonts w:ascii="Times New Roman" w:hAnsi="Times New Roman"/>
          <w:sz w:val="24"/>
          <w:szCs w:val="24"/>
        </w:rPr>
        <w:t>codified regarding the presence (1, white color) and absence (0, black color) of sample</w:t>
      </w:r>
      <w:r w:rsidR="003D7ED2" w:rsidRPr="00033FD6">
        <w:rPr>
          <w:rFonts w:ascii="Times New Roman" w:hAnsi="Times New Roman"/>
          <w:sz w:val="24"/>
          <w:szCs w:val="24"/>
        </w:rPr>
        <w:t xml:space="preserve"> signal</w:t>
      </w:r>
      <w:r w:rsidR="000570C8" w:rsidRPr="00033FD6">
        <w:rPr>
          <w:rFonts w:ascii="Times New Roman" w:hAnsi="Times New Roman"/>
          <w:sz w:val="24"/>
          <w:szCs w:val="24"/>
        </w:rPr>
        <w:t>.</w:t>
      </w:r>
      <w:r w:rsidR="006606AD" w:rsidRPr="00033FD6">
        <w:rPr>
          <w:rFonts w:ascii="Times New Roman" w:hAnsi="Times New Roman"/>
          <w:sz w:val="24"/>
          <w:szCs w:val="24"/>
        </w:rPr>
        <w:t xml:space="preserve"> </w:t>
      </w:r>
    </w:p>
    <w:p w14:paraId="20267C25" w14:textId="63037178" w:rsidR="00457BEC" w:rsidRPr="00033FD6" w:rsidRDefault="00A8579B" w:rsidP="00C46773">
      <w:pPr>
        <w:spacing w:after="120"/>
        <w:ind w:firstLine="708"/>
        <w:rPr>
          <w:rFonts w:ascii="Times New Roman" w:hAnsi="Times New Roman"/>
          <w:b/>
          <w:sz w:val="24"/>
          <w:szCs w:val="24"/>
        </w:rPr>
      </w:pPr>
      <w:r w:rsidRPr="00033FD6">
        <w:rPr>
          <w:rFonts w:ascii="Times New Roman" w:hAnsi="Times New Roman"/>
          <w:b/>
          <w:sz w:val="24"/>
          <w:szCs w:val="24"/>
        </w:rPr>
        <w:tab/>
      </w:r>
      <w:r w:rsidRPr="00033FD6">
        <w:rPr>
          <w:rFonts w:ascii="Times New Roman" w:hAnsi="Times New Roman"/>
          <w:b/>
          <w:sz w:val="24"/>
          <w:szCs w:val="24"/>
        </w:rPr>
        <w:tab/>
      </w:r>
      <w:r w:rsidRPr="00033FD6">
        <w:rPr>
          <w:rFonts w:ascii="Times New Roman" w:hAnsi="Times New Roman"/>
          <w:b/>
          <w:sz w:val="24"/>
          <w:szCs w:val="24"/>
        </w:rPr>
        <w:tab/>
      </w:r>
      <w:r w:rsidRPr="00033FD6">
        <w:rPr>
          <w:rFonts w:ascii="Times New Roman" w:hAnsi="Times New Roman"/>
          <w:b/>
          <w:sz w:val="24"/>
          <w:szCs w:val="24"/>
        </w:rPr>
        <w:tab/>
      </w:r>
      <w:r w:rsidRPr="00033FD6">
        <w:rPr>
          <w:rFonts w:ascii="Times New Roman" w:hAnsi="Times New Roman"/>
          <w:b/>
          <w:sz w:val="24"/>
          <w:szCs w:val="24"/>
        </w:rPr>
        <w:tab/>
      </w:r>
      <w:r w:rsidRPr="00033FD6">
        <w:rPr>
          <w:rFonts w:ascii="Times New Roman" w:hAnsi="Times New Roman"/>
          <w:b/>
          <w:sz w:val="24"/>
          <w:szCs w:val="24"/>
        </w:rPr>
        <w:tab/>
      </w:r>
      <w:r w:rsidR="00457BEC" w:rsidRPr="00033FD6">
        <w:rPr>
          <w:rFonts w:ascii="Times New Roman" w:hAnsi="Times New Roman"/>
          <w:b/>
          <w:sz w:val="24"/>
          <w:szCs w:val="24"/>
        </w:rPr>
        <w:t xml:space="preserve">Figure </w:t>
      </w:r>
      <w:r w:rsidR="00D651D3" w:rsidRPr="00033FD6">
        <w:rPr>
          <w:rFonts w:ascii="Times New Roman" w:hAnsi="Times New Roman"/>
          <w:b/>
          <w:sz w:val="24"/>
          <w:szCs w:val="24"/>
        </w:rPr>
        <w:t>5</w:t>
      </w:r>
    </w:p>
    <w:p w14:paraId="7F75558E" w14:textId="77777777" w:rsidR="00944782" w:rsidRPr="00033FD6" w:rsidRDefault="00944782" w:rsidP="00656322">
      <w:pPr>
        <w:spacing w:after="120"/>
        <w:rPr>
          <w:rFonts w:ascii="Times New Roman" w:hAnsi="Times New Roman"/>
          <w:b/>
          <w:sz w:val="24"/>
          <w:szCs w:val="24"/>
          <w:u w:val="single"/>
        </w:rPr>
      </w:pPr>
      <w:r w:rsidRPr="00033FD6">
        <w:rPr>
          <w:rFonts w:ascii="Times New Roman" w:hAnsi="Times New Roman"/>
          <w:b/>
          <w:sz w:val="24"/>
          <w:szCs w:val="24"/>
          <w:u w:val="single"/>
        </w:rPr>
        <w:t>Singular value plots from local rank analysis</w:t>
      </w:r>
    </w:p>
    <w:p w14:paraId="536018AE" w14:textId="2D619A63" w:rsidR="00944782" w:rsidRPr="00033FD6" w:rsidRDefault="00D11E5E" w:rsidP="00B811A6">
      <w:pPr>
        <w:spacing w:after="120"/>
        <w:ind w:firstLine="708"/>
        <w:rPr>
          <w:rFonts w:ascii="Times New Roman" w:hAnsi="Times New Roman"/>
          <w:sz w:val="24"/>
          <w:szCs w:val="24"/>
        </w:rPr>
      </w:pPr>
      <w:r w:rsidRPr="00033FD6">
        <w:rPr>
          <w:rFonts w:ascii="Times New Roman" w:hAnsi="Times New Roman"/>
          <w:sz w:val="24"/>
          <w:szCs w:val="24"/>
        </w:rPr>
        <w:t>I</w:t>
      </w:r>
      <w:r w:rsidR="00944782" w:rsidRPr="00033FD6">
        <w:rPr>
          <w:rFonts w:ascii="Times New Roman" w:hAnsi="Times New Roman"/>
          <w:sz w:val="24"/>
          <w:szCs w:val="24"/>
        </w:rPr>
        <w:t xml:space="preserve">nformation related to compound overlap may be </w:t>
      </w:r>
      <w:r w:rsidRPr="00033FD6">
        <w:rPr>
          <w:rFonts w:ascii="Times New Roman" w:hAnsi="Times New Roman"/>
          <w:sz w:val="24"/>
          <w:szCs w:val="24"/>
        </w:rPr>
        <w:t xml:space="preserve">potentially </w:t>
      </w:r>
      <w:r w:rsidR="00944782" w:rsidRPr="00033FD6">
        <w:rPr>
          <w:rFonts w:ascii="Times New Roman" w:hAnsi="Times New Roman"/>
          <w:sz w:val="24"/>
          <w:szCs w:val="24"/>
        </w:rPr>
        <w:t xml:space="preserve">more </w:t>
      </w:r>
      <w:r w:rsidRPr="00033FD6">
        <w:rPr>
          <w:rFonts w:ascii="Times New Roman" w:hAnsi="Times New Roman"/>
          <w:sz w:val="24"/>
          <w:szCs w:val="24"/>
        </w:rPr>
        <w:t>similar</w:t>
      </w:r>
      <w:r w:rsidR="00944782" w:rsidRPr="00033FD6">
        <w:rPr>
          <w:rFonts w:ascii="Times New Roman" w:hAnsi="Times New Roman"/>
          <w:sz w:val="24"/>
          <w:szCs w:val="24"/>
        </w:rPr>
        <w:t xml:space="preserve"> than signal pattern</w:t>
      </w:r>
      <w:r w:rsidRPr="00033FD6">
        <w:rPr>
          <w:rFonts w:ascii="Times New Roman" w:hAnsi="Times New Roman"/>
          <w:sz w:val="24"/>
          <w:szCs w:val="24"/>
        </w:rPr>
        <w:t xml:space="preserve"> among images collected with different techniques. To explore this possibility, </w:t>
      </w:r>
      <w:r w:rsidR="00944782" w:rsidRPr="00033FD6">
        <w:rPr>
          <w:rFonts w:ascii="Times New Roman" w:hAnsi="Times New Roman"/>
          <w:sz w:val="24"/>
          <w:szCs w:val="24"/>
        </w:rPr>
        <w:t xml:space="preserve">local rank </w:t>
      </w:r>
      <w:r w:rsidRPr="00033FD6">
        <w:rPr>
          <w:rFonts w:ascii="Times New Roman" w:hAnsi="Times New Roman"/>
          <w:sz w:val="24"/>
          <w:szCs w:val="24"/>
        </w:rPr>
        <w:t>information was obtained by</w:t>
      </w:r>
      <w:r w:rsidR="00944782" w:rsidRPr="00033FD6">
        <w:rPr>
          <w:rFonts w:ascii="Times New Roman" w:hAnsi="Times New Roman"/>
          <w:sz w:val="24"/>
          <w:szCs w:val="24"/>
        </w:rPr>
        <w:t xml:space="preserve"> </w:t>
      </w:r>
      <w:r w:rsidRPr="00033FD6">
        <w:rPr>
          <w:rFonts w:ascii="Times New Roman" w:hAnsi="Times New Roman"/>
          <w:sz w:val="24"/>
          <w:szCs w:val="24"/>
        </w:rPr>
        <w:t xml:space="preserve">applying the algorithm </w:t>
      </w:r>
      <w:r w:rsidR="00944782" w:rsidRPr="00033FD6">
        <w:rPr>
          <w:rFonts w:ascii="Times New Roman" w:hAnsi="Times New Roman"/>
          <w:sz w:val="24"/>
          <w:szCs w:val="24"/>
        </w:rPr>
        <w:t>F</w:t>
      </w:r>
      <w:r w:rsidRPr="00033FD6">
        <w:rPr>
          <w:rFonts w:ascii="Times New Roman" w:hAnsi="Times New Roman"/>
          <w:sz w:val="24"/>
          <w:szCs w:val="24"/>
        </w:rPr>
        <w:t xml:space="preserve">ixed </w:t>
      </w:r>
      <w:r w:rsidR="00944782" w:rsidRPr="00033FD6">
        <w:rPr>
          <w:rFonts w:ascii="Times New Roman" w:hAnsi="Times New Roman"/>
          <w:sz w:val="24"/>
          <w:szCs w:val="24"/>
        </w:rPr>
        <w:t>S</w:t>
      </w:r>
      <w:r w:rsidRPr="00033FD6">
        <w:rPr>
          <w:rFonts w:ascii="Times New Roman" w:hAnsi="Times New Roman"/>
          <w:sz w:val="24"/>
          <w:szCs w:val="24"/>
        </w:rPr>
        <w:t xml:space="preserve">ize </w:t>
      </w:r>
      <w:r w:rsidR="00944782" w:rsidRPr="00033FD6">
        <w:rPr>
          <w:rFonts w:ascii="Times New Roman" w:hAnsi="Times New Roman"/>
          <w:sz w:val="24"/>
          <w:szCs w:val="24"/>
        </w:rPr>
        <w:t>I</w:t>
      </w:r>
      <w:r w:rsidRPr="00033FD6">
        <w:rPr>
          <w:rFonts w:ascii="Times New Roman" w:hAnsi="Times New Roman"/>
          <w:sz w:val="24"/>
          <w:szCs w:val="24"/>
        </w:rPr>
        <w:t xml:space="preserve">mage </w:t>
      </w:r>
      <w:r w:rsidR="00944782" w:rsidRPr="00033FD6">
        <w:rPr>
          <w:rFonts w:ascii="Times New Roman" w:hAnsi="Times New Roman"/>
          <w:sz w:val="24"/>
          <w:szCs w:val="24"/>
        </w:rPr>
        <w:t>W</w:t>
      </w:r>
      <w:r w:rsidRPr="00033FD6">
        <w:rPr>
          <w:rFonts w:ascii="Times New Roman" w:hAnsi="Times New Roman"/>
          <w:sz w:val="24"/>
          <w:szCs w:val="24"/>
        </w:rPr>
        <w:t>indow</w:t>
      </w:r>
      <w:r w:rsidR="00944782" w:rsidRPr="00033FD6">
        <w:rPr>
          <w:rFonts w:ascii="Times New Roman" w:hAnsi="Times New Roman"/>
          <w:sz w:val="24"/>
          <w:szCs w:val="24"/>
        </w:rPr>
        <w:t>-E</w:t>
      </w:r>
      <w:r w:rsidRPr="00033FD6">
        <w:rPr>
          <w:rFonts w:ascii="Times New Roman" w:hAnsi="Times New Roman"/>
          <w:sz w:val="24"/>
          <w:szCs w:val="24"/>
        </w:rPr>
        <w:t xml:space="preserve">volving </w:t>
      </w:r>
      <w:r w:rsidR="00944782" w:rsidRPr="00033FD6">
        <w:rPr>
          <w:rFonts w:ascii="Times New Roman" w:hAnsi="Times New Roman"/>
          <w:sz w:val="24"/>
          <w:szCs w:val="24"/>
        </w:rPr>
        <w:t>F</w:t>
      </w:r>
      <w:r w:rsidRPr="00033FD6">
        <w:rPr>
          <w:rFonts w:ascii="Times New Roman" w:hAnsi="Times New Roman"/>
          <w:sz w:val="24"/>
          <w:szCs w:val="24"/>
        </w:rPr>
        <w:t xml:space="preserve">actor </w:t>
      </w:r>
      <w:r w:rsidR="00944782" w:rsidRPr="00033FD6">
        <w:rPr>
          <w:rFonts w:ascii="Times New Roman" w:hAnsi="Times New Roman"/>
          <w:sz w:val="24"/>
          <w:szCs w:val="24"/>
        </w:rPr>
        <w:t>A</w:t>
      </w:r>
      <w:r w:rsidRPr="00033FD6">
        <w:rPr>
          <w:rFonts w:ascii="Times New Roman" w:hAnsi="Times New Roman"/>
          <w:sz w:val="24"/>
          <w:szCs w:val="24"/>
        </w:rPr>
        <w:t>nalysis</w:t>
      </w:r>
      <w:r w:rsidR="00E179FC" w:rsidRPr="00033FD6">
        <w:rPr>
          <w:rFonts w:ascii="Times New Roman" w:hAnsi="Times New Roman"/>
          <w:sz w:val="24"/>
          <w:szCs w:val="24"/>
        </w:rPr>
        <w:fldChar w:fldCharType="begin" w:fldLock="1"/>
      </w:r>
      <w:r w:rsidR="0040616B" w:rsidRPr="00033FD6">
        <w:rPr>
          <w:rFonts w:ascii="Times New Roman" w:hAnsi="Times New Roman"/>
          <w:sz w:val="24"/>
          <w:szCs w:val="24"/>
        </w:rPr>
        <w:instrText>ADDIN CSL_CITATION { "citationItems" : [ { "id" : "ITEM-1", "itemData" : { "DOI" : "10.1016/S0165-9936(04)00101-3", "ISSN" : "01659936", "abstract" : "Merging spectroscopic imaging and chemometrics enhances the outcomes of instrumental technology and data analysis. Multivariate exploratory and resolution methods can be adapted to image analysis and provide global and local information about pure compounds in an imaged sample. Knowing in detail how the chemical compounds are distributed over the scanned surface gives valuable information about essential issues in the manufacture and the characterization of products, such as evenness of composition and, therefore, homogeneity of the sample. The power to detect and to locate impurities is also greatly enhanced because these unwanted compounds could show locally large concentrations (and signals), even though their abundance on the surface is very low. The capabilities of this combination are shown in an example of pharmaceutical product control, where analysis of the end product requires chemical characterization and quantitative information at global and local levels. The approach used and the kind of information obtained is general and can be applied to the analysis of images in other fields.", "author" : [ { "dropping-particle" : "de", "family" : "Juan", "given" : "Anna", "non-dropping-particle" : "", "parse-names" : false, "suffix" : "" }, { "dropping-particle" : "", "family" : "Tauler", "given" : "Rom\u00e0", "non-dropping-particle" : "", "parse-names" : false, "suffix" : "" }, { "dropping-particle" : "", "family" : "Dyson", "given" : "Raylene", "non-dropping-particle" : "", "parse-names" : false, "suffix" : "" }, { "dropping-particle" : "", "family" : "Marcolli", "given" : "Claudia", "non-dropping-particle" : "", "parse-names" : false, "suffix" : "" }, { "dropping-particle" : "", "family" : "Rault", "given" : "Marianne", "non-dropping-particle" : "", "parse-names" : false, "suffix" : "" }, { "dropping-particle" : "", "family" : "Maeder", "given" : "Marcel", "non-dropping-particle" : "", "parse-names" : false, "suffix" : "" } ], "container-title" : "TrAC Trends in Analytical Chemistry", "id" : "ITEM-1", "issue" : "1", "issued" : { "date-parts" : [ [ "2004", "1" ] ] }, "page" : "70-79", "title" : "Spectroscopic imaging and chemometrics: a powerful combination for global and local sample analysis", "type" : "article-journal", "volume" : "23" }, "uris" : [ "http://www.mendeley.com/documents/?uuid=fc6a3fa1-7e26-4007-b14b-efeae5559310", "http://www.mendeley.com/documents/?uuid=bf105b5f-db10-47f1-82d3-2568ac7989c9" ] } ], "mendeley" : { "formattedCitation" : "[18]", "plainTextFormattedCitation" : "[18]", "previouslyFormattedCitation" : "[17]" }, "properties" : { "noteIndex" : 0 }, "schema" : "https://github.com/citation-style-language/schema/raw/master/csl-citation.json" }</w:instrText>
      </w:r>
      <w:r w:rsidR="00E179FC" w:rsidRPr="00033FD6">
        <w:rPr>
          <w:rFonts w:ascii="Times New Roman" w:hAnsi="Times New Roman"/>
          <w:sz w:val="24"/>
          <w:szCs w:val="24"/>
        </w:rPr>
        <w:fldChar w:fldCharType="separate"/>
      </w:r>
      <w:r w:rsidR="0040616B" w:rsidRPr="00033FD6">
        <w:rPr>
          <w:rFonts w:ascii="Times New Roman" w:hAnsi="Times New Roman"/>
          <w:noProof/>
          <w:sz w:val="24"/>
          <w:szCs w:val="24"/>
        </w:rPr>
        <w:t>[18]</w:t>
      </w:r>
      <w:r w:rsidR="00E179FC" w:rsidRPr="00033FD6">
        <w:rPr>
          <w:rFonts w:ascii="Times New Roman" w:hAnsi="Times New Roman"/>
          <w:sz w:val="24"/>
          <w:szCs w:val="24"/>
        </w:rPr>
        <w:fldChar w:fldCharType="end"/>
      </w:r>
      <w:r w:rsidRPr="00033FD6">
        <w:rPr>
          <w:rFonts w:ascii="Times New Roman" w:hAnsi="Times New Roman"/>
          <w:sz w:val="24"/>
          <w:szCs w:val="24"/>
        </w:rPr>
        <w:t>. FSIW-EFA</w:t>
      </w:r>
      <w:r w:rsidR="00944782" w:rsidRPr="00033FD6">
        <w:rPr>
          <w:rFonts w:ascii="Times New Roman" w:hAnsi="Times New Roman"/>
          <w:sz w:val="24"/>
          <w:szCs w:val="24"/>
        </w:rPr>
        <w:t xml:space="preserve"> </w:t>
      </w:r>
      <w:r w:rsidRPr="00033FD6">
        <w:rPr>
          <w:rFonts w:ascii="Times New Roman" w:hAnsi="Times New Roman"/>
          <w:sz w:val="24"/>
          <w:szCs w:val="24"/>
        </w:rPr>
        <w:t>works</w:t>
      </w:r>
      <w:r w:rsidR="00944782" w:rsidRPr="00033FD6">
        <w:rPr>
          <w:rFonts w:ascii="Times New Roman" w:hAnsi="Times New Roman"/>
          <w:sz w:val="24"/>
          <w:szCs w:val="24"/>
        </w:rPr>
        <w:t xml:space="preserve"> </w:t>
      </w:r>
      <w:r w:rsidRPr="00033FD6">
        <w:rPr>
          <w:rFonts w:ascii="Times New Roman" w:hAnsi="Times New Roman"/>
          <w:sz w:val="24"/>
          <w:szCs w:val="24"/>
        </w:rPr>
        <w:t>performing</w:t>
      </w:r>
      <w:r w:rsidR="00944782" w:rsidRPr="00033FD6">
        <w:rPr>
          <w:rFonts w:ascii="Times New Roman" w:hAnsi="Times New Roman"/>
          <w:sz w:val="24"/>
          <w:szCs w:val="24"/>
        </w:rPr>
        <w:t xml:space="preserve"> local PCA analys</w:t>
      </w:r>
      <w:r w:rsidR="00E1387F" w:rsidRPr="00033FD6">
        <w:rPr>
          <w:rFonts w:ascii="Times New Roman" w:hAnsi="Times New Roman"/>
          <w:sz w:val="24"/>
          <w:szCs w:val="24"/>
        </w:rPr>
        <w:t>e</w:t>
      </w:r>
      <w:r w:rsidR="00944782" w:rsidRPr="00033FD6">
        <w:rPr>
          <w:rFonts w:ascii="Times New Roman" w:hAnsi="Times New Roman"/>
          <w:sz w:val="24"/>
          <w:szCs w:val="24"/>
        </w:rPr>
        <w:t xml:space="preserve">s on </w:t>
      </w:r>
      <w:r w:rsidRPr="00033FD6">
        <w:rPr>
          <w:rFonts w:ascii="Times New Roman" w:hAnsi="Times New Roman"/>
          <w:sz w:val="24"/>
          <w:szCs w:val="24"/>
        </w:rPr>
        <w:t xml:space="preserve">2D pixel </w:t>
      </w:r>
      <w:r w:rsidR="00944782" w:rsidRPr="00033FD6">
        <w:rPr>
          <w:rFonts w:ascii="Times New Roman" w:hAnsi="Times New Roman"/>
          <w:sz w:val="24"/>
          <w:szCs w:val="24"/>
        </w:rPr>
        <w:t xml:space="preserve">windows of the same size </w:t>
      </w:r>
      <w:r w:rsidR="00E6141B" w:rsidRPr="00033FD6">
        <w:rPr>
          <w:rFonts w:ascii="Times New Roman" w:hAnsi="Times New Roman"/>
          <w:sz w:val="24"/>
          <w:szCs w:val="24"/>
        </w:rPr>
        <w:t xml:space="preserve">moved </w:t>
      </w:r>
      <w:r w:rsidR="00944782" w:rsidRPr="00033FD6">
        <w:rPr>
          <w:rFonts w:ascii="Times New Roman" w:hAnsi="Times New Roman"/>
          <w:sz w:val="24"/>
          <w:szCs w:val="24"/>
        </w:rPr>
        <w:t>across the full image</w:t>
      </w:r>
      <w:r w:rsidRPr="00033FD6">
        <w:rPr>
          <w:rFonts w:ascii="Times New Roman" w:hAnsi="Times New Roman"/>
          <w:sz w:val="24"/>
          <w:szCs w:val="24"/>
        </w:rPr>
        <w:t xml:space="preserve"> surface</w:t>
      </w:r>
      <w:r w:rsidR="00121442" w:rsidRPr="00033FD6">
        <w:rPr>
          <w:rFonts w:ascii="Times New Roman" w:hAnsi="Times New Roman"/>
          <w:sz w:val="24"/>
          <w:szCs w:val="24"/>
        </w:rPr>
        <w:fldChar w:fldCharType="begin" w:fldLock="1"/>
      </w:r>
      <w:r w:rsidR="0040616B" w:rsidRPr="00033FD6">
        <w:rPr>
          <w:rFonts w:ascii="Times New Roman" w:hAnsi="Times New Roman"/>
          <w:sz w:val="24"/>
          <w:szCs w:val="24"/>
        </w:rPr>
        <w:instrText>ADDIN CSL_CITATION { "citationItems" : [ { "id" : "ITEM-1", "itemData" : { "DOI" : "10.1016/S0165-9936(04)00101-3", "ISSN" : "01659936", "abstract" : "Merging spectroscopic imaging and chemometrics enhances the outcomes of instrumental technology and data analysis. Multivariate exploratory and resolution methods can be adapted to image analysis and provide global and local information about pure compounds in an imaged sample. Knowing in detail how the chemical compounds are distributed over the scanned surface gives valuable information about essential issues in the manufacture and the characterization of products, such as evenness of composition and, therefore, homogeneity of the sample. The power to detect and to locate impurities is also greatly enhanced because these unwanted compounds could show locally large concentrations (and signals), even though their abundance on the surface is very low. The capabilities of this combination are shown in an example of pharmaceutical product control, where analysis of the end product requires chemical characterization and quantitative information at global and local levels. The approach used and the kind of information obtained is general and can be applied to the analysis of images in other fields.", "author" : [ { "dropping-particle" : "de", "family" : "Juan", "given" : "Anna", "non-dropping-particle" : "", "parse-names" : false, "suffix" : "" }, { "dropping-particle" : "", "family" : "Tauler", "given" : "Rom\u00e0", "non-dropping-particle" : "", "parse-names" : false, "suffix" : "" }, { "dropping-particle" : "", "family" : "Dyson", "given" : "Raylene", "non-dropping-particle" : "", "parse-names" : false, "suffix" : "" }, { "dropping-particle" : "", "family" : "Marcolli", "given" : "Claudia", "non-dropping-particle" : "", "parse-names" : false, "suffix" : "" }, { "dropping-particle" : "", "family" : "Rault", "given" : "Marianne", "non-dropping-particle" : "", "parse-names" : false, "suffix" : "" }, { "dropping-particle" : "", "family" : "Maeder", "given" : "Marcel", "non-dropping-particle" : "", "parse-names" : false, "suffix" : "" } ], "container-title" : "TrAC Trends in Analytical Chemistry", "id" : "ITEM-1", "issue" : "1", "issued" : { "date-parts" : [ [ "2004", "1" ] ] }, "page" : "70-79", "title" : "Spectroscopic imaging and chemometrics: a powerful combination for global and local sample analysis", "type" : "article-journal", "volume" : "23" }, "uris" : [ "http://www.mendeley.com/documents/?uuid=fc6a3fa1-7e26-4007-b14b-efeae5559310", "http://www.mendeley.com/documents/?uuid=bf105b5f-db10-47f1-82d3-2568ac7989c9" ] } ], "mendeley" : { "formattedCitation" : "[18]", "plainTextFormattedCitation" : "[18]", "previouslyFormattedCitation" : "[17]" }, "properties" : { "noteIndex" : 0 }, "schema" : "https://github.com/citation-style-language/schema/raw/master/csl-citation.json" }</w:instrText>
      </w:r>
      <w:r w:rsidR="00121442" w:rsidRPr="00033FD6">
        <w:rPr>
          <w:rFonts w:ascii="Times New Roman" w:hAnsi="Times New Roman"/>
          <w:sz w:val="24"/>
          <w:szCs w:val="24"/>
        </w:rPr>
        <w:fldChar w:fldCharType="separate"/>
      </w:r>
      <w:r w:rsidR="0040616B" w:rsidRPr="00033FD6">
        <w:rPr>
          <w:rFonts w:ascii="Times New Roman" w:hAnsi="Times New Roman"/>
          <w:noProof/>
          <w:sz w:val="24"/>
          <w:szCs w:val="24"/>
        </w:rPr>
        <w:t>[18]</w:t>
      </w:r>
      <w:r w:rsidR="00121442" w:rsidRPr="00033FD6">
        <w:rPr>
          <w:rFonts w:ascii="Times New Roman" w:hAnsi="Times New Roman"/>
          <w:sz w:val="24"/>
          <w:szCs w:val="24"/>
        </w:rPr>
        <w:fldChar w:fldCharType="end"/>
      </w:r>
      <w:r w:rsidR="00944782" w:rsidRPr="00033FD6">
        <w:rPr>
          <w:rFonts w:ascii="Times New Roman" w:hAnsi="Times New Roman"/>
          <w:sz w:val="24"/>
          <w:szCs w:val="24"/>
        </w:rPr>
        <w:t>. Once this is done, all first singular value</w:t>
      </w:r>
      <w:r w:rsidR="00E6141B" w:rsidRPr="00033FD6">
        <w:rPr>
          <w:rFonts w:ascii="Times New Roman" w:hAnsi="Times New Roman"/>
          <w:sz w:val="24"/>
          <w:szCs w:val="24"/>
        </w:rPr>
        <w:t>s</w:t>
      </w:r>
      <w:r w:rsidR="00944782" w:rsidRPr="00033FD6">
        <w:rPr>
          <w:rFonts w:ascii="Times New Roman" w:hAnsi="Times New Roman"/>
          <w:sz w:val="24"/>
          <w:szCs w:val="24"/>
        </w:rPr>
        <w:t>, second singular value</w:t>
      </w:r>
      <w:r w:rsidR="00E6141B" w:rsidRPr="00033FD6">
        <w:rPr>
          <w:rFonts w:ascii="Times New Roman" w:hAnsi="Times New Roman"/>
          <w:sz w:val="24"/>
          <w:szCs w:val="24"/>
        </w:rPr>
        <w:t>s</w:t>
      </w:r>
      <w:r w:rsidR="00944782" w:rsidRPr="00033FD6">
        <w:rPr>
          <w:rFonts w:ascii="Times New Roman" w:hAnsi="Times New Roman"/>
          <w:sz w:val="24"/>
          <w:szCs w:val="24"/>
        </w:rPr>
        <w:t xml:space="preserve"> and so on are displayed in </w:t>
      </w:r>
      <w:r w:rsidR="00E179FC" w:rsidRPr="00033FD6">
        <w:rPr>
          <w:rFonts w:ascii="Times New Roman" w:hAnsi="Times New Roman"/>
          <w:sz w:val="24"/>
          <w:szCs w:val="24"/>
        </w:rPr>
        <w:t xml:space="preserve">related </w:t>
      </w:r>
      <w:r w:rsidR="00944782" w:rsidRPr="00033FD6">
        <w:rPr>
          <w:rFonts w:ascii="Times New Roman" w:hAnsi="Times New Roman"/>
          <w:sz w:val="24"/>
          <w:szCs w:val="24"/>
        </w:rPr>
        <w:t xml:space="preserve">2D plots reflecting the structure of the sample surface. </w:t>
      </w:r>
    </w:p>
    <w:p w14:paraId="289F9ADD" w14:textId="20040E84" w:rsidR="007112D8" w:rsidRPr="00033FD6" w:rsidRDefault="009227D2">
      <w:pPr>
        <w:spacing w:after="120"/>
        <w:ind w:firstLine="708"/>
        <w:rPr>
          <w:rFonts w:ascii="Times New Roman" w:hAnsi="Times New Roman"/>
          <w:sz w:val="24"/>
          <w:szCs w:val="24"/>
        </w:rPr>
      </w:pPr>
      <w:r w:rsidRPr="00033FD6">
        <w:rPr>
          <w:rFonts w:ascii="Times New Roman" w:hAnsi="Times New Roman"/>
          <w:sz w:val="24"/>
          <w:szCs w:val="24"/>
        </w:rPr>
        <w:t>Figure</w:t>
      </w:r>
      <w:r w:rsidR="00E6141B" w:rsidRPr="00033FD6">
        <w:rPr>
          <w:rFonts w:ascii="Times New Roman" w:hAnsi="Times New Roman"/>
          <w:sz w:val="24"/>
          <w:szCs w:val="24"/>
        </w:rPr>
        <w:t>s</w:t>
      </w:r>
      <w:r w:rsidRPr="00033FD6">
        <w:rPr>
          <w:rFonts w:ascii="Times New Roman" w:hAnsi="Times New Roman"/>
          <w:sz w:val="24"/>
          <w:szCs w:val="24"/>
        </w:rPr>
        <w:t xml:space="preserve"> </w:t>
      </w:r>
      <w:r w:rsidR="00D651D3" w:rsidRPr="00033FD6">
        <w:rPr>
          <w:rFonts w:ascii="Times New Roman" w:hAnsi="Times New Roman"/>
          <w:sz w:val="24"/>
          <w:szCs w:val="24"/>
        </w:rPr>
        <w:t>5</w:t>
      </w:r>
      <w:r w:rsidR="00E6141B" w:rsidRPr="00033FD6">
        <w:rPr>
          <w:rFonts w:ascii="Times New Roman" w:hAnsi="Times New Roman"/>
          <w:sz w:val="24"/>
          <w:szCs w:val="24"/>
        </w:rPr>
        <w:t xml:space="preserve">c </w:t>
      </w:r>
      <w:r w:rsidR="00944782" w:rsidRPr="00033FD6">
        <w:rPr>
          <w:rFonts w:ascii="Times New Roman" w:hAnsi="Times New Roman"/>
          <w:sz w:val="24"/>
          <w:szCs w:val="24"/>
        </w:rPr>
        <w:t xml:space="preserve">and </w:t>
      </w:r>
      <w:r w:rsidR="00D651D3" w:rsidRPr="00033FD6">
        <w:rPr>
          <w:rFonts w:ascii="Times New Roman" w:hAnsi="Times New Roman"/>
          <w:sz w:val="24"/>
          <w:szCs w:val="24"/>
        </w:rPr>
        <w:t>6</w:t>
      </w:r>
      <w:r w:rsidR="00E6141B" w:rsidRPr="00033FD6">
        <w:rPr>
          <w:rFonts w:ascii="Times New Roman" w:hAnsi="Times New Roman"/>
          <w:sz w:val="24"/>
          <w:szCs w:val="24"/>
        </w:rPr>
        <w:t xml:space="preserve">b </w:t>
      </w:r>
      <w:r w:rsidR="00AD7AD6" w:rsidRPr="00033FD6">
        <w:rPr>
          <w:rFonts w:ascii="Times New Roman" w:hAnsi="Times New Roman"/>
          <w:sz w:val="24"/>
          <w:szCs w:val="24"/>
        </w:rPr>
        <w:t xml:space="preserve">show the second and the third singular value plots of </w:t>
      </w:r>
      <w:r w:rsidRPr="00033FD6">
        <w:rPr>
          <w:rFonts w:ascii="Times New Roman" w:hAnsi="Times New Roman"/>
          <w:sz w:val="24"/>
          <w:szCs w:val="24"/>
        </w:rPr>
        <w:t xml:space="preserve">Raman and MIR images </w:t>
      </w:r>
      <w:r w:rsidR="00893E8A" w:rsidRPr="00033FD6">
        <w:rPr>
          <w:rFonts w:ascii="Times New Roman" w:hAnsi="Times New Roman"/>
          <w:sz w:val="24"/>
          <w:szCs w:val="24"/>
        </w:rPr>
        <w:t xml:space="preserve">obtained from </w:t>
      </w:r>
      <w:r w:rsidR="00E6141B" w:rsidRPr="00033FD6">
        <w:rPr>
          <w:rFonts w:ascii="Times New Roman" w:hAnsi="Times New Roman"/>
          <w:sz w:val="24"/>
          <w:szCs w:val="24"/>
        </w:rPr>
        <w:t>FSIW-EFA</w:t>
      </w:r>
      <w:r w:rsidR="00893E8A" w:rsidRPr="00033FD6">
        <w:rPr>
          <w:rFonts w:ascii="Times New Roman" w:hAnsi="Times New Roman"/>
          <w:sz w:val="24"/>
          <w:szCs w:val="24"/>
        </w:rPr>
        <w:t xml:space="preserve"> performed </w:t>
      </w:r>
      <w:r w:rsidR="00E6141B" w:rsidRPr="00033FD6">
        <w:rPr>
          <w:rFonts w:ascii="Times New Roman" w:hAnsi="Times New Roman"/>
          <w:sz w:val="24"/>
          <w:szCs w:val="24"/>
        </w:rPr>
        <w:t>o</w:t>
      </w:r>
      <w:r w:rsidR="00893E8A" w:rsidRPr="00033FD6">
        <w:rPr>
          <w:rFonts w:ascii="Times New Roman" w:hAnsi="Times New Roman"/>
          <w:sz w:val="24"/>
          <w:szCs w:val="24"/>
        </w:rPr>
        <w:t>n the whole</w:t>
      </w:r>
      <w:r w:rsidR="007A2894" w:rsidRPr="00033FD6">
        <w:rPr>
          <w:rFonts w:ascii="Times New Roman" w:hAnsi="Times New Roman"/>
          <w:sz w:val="24"/>
          <w:szCs w:val="24"/>
        </w:rPr>
        <w:t xml:space="preserve"> Raman and MIR</w:t>
      </w:r>
      <w:r w:rsidR="00893E8A" w:rsidRPr="00033FD6">
        <w:rPr>
          <w:rFonts w:ascii="Times New Roman" w:hAnsi="Times New Roman"/>
          <w:sz w:val="24"/>
          <w:szCs w:val="24"/>
        </w:rPr>
        <w:t xml:space="preserve"> image</w:t>
      </w:r>
      <w:r w:rsidR="007A2894" w:rsidRPr="00033FD6">
        <w:rPr>
          <w:rFonts w:ascii="Times New Roman" w:hAnsi="Times New Roman"/>
          <w:sz w:val="24"/>
          <w:szCs w:val="24"/>
        </w:rPr>
        <w:t>s</w:t>
      </w:r>
      <w:r w:rsidR="007112D8" w:rsidRPr="00033FD6">
        <w:rPr>
          <w:rFonts w:ascii="Times New Roman" w:hAnsi="Times New Roman"/>
          <w:sz w:val="24"/>
          <w:szCs w:val="24"/>
        </w:rPr>
        <w:t xml:space="preserve"> with</w:t>
      </w:r>
      <w:r w:rsidR="007A2894" w:rsidRPr="00033FD6">
        <w:rPr>
          <w:rFonts w:ascii="Times New Roman" w:hAnsi="Times New Roman"/>
          <w:sz w:val="24"/>
          <w:szCs w:val="24"/>
        </w:rPr>
        <w:t xml:space="preserve"> a clear</w:t>
      </w:r>
      <w:r w:rsidR="007112D8" w:rsidRPr="00033FD6">
        <w:rPr>
          <w:rFonts w:ascii="Times New Roman" w:hAnsi="Times New Roman"/>
          <w:sz w:val="24"/>
          <w:szCs w:val="24"/>
        </w:rPr>
        <w:t xml:space="preserve"> contour</w:t>
      </w:r>
      <w:r w:rsidR="007A2894" w:rsidRPr="00033FD6">
        <w:rPr>
          <w:rFonts w:ascii="Times New Roman" w:hAnsi="Times New Roman"/>
          <w:sz w:val="24"/>
          <w:szCs w:val="24"/>
        </w:rPr>
        <w:t xml:space="preserve"> and </w:t>
      </w:r>
      <w:r w:rsidR="00E6141B" w:rsidRPr="00033FD6">
        <w:rPr>
          <w:rFonts w:ascii="Times New Roman" w:hAnsi="Times New Roman"/>
          <w:sz w:val="24"/>
          <w:szCs w:val="24"/>
        </w:rPr>
        <w:t>o</w:t>
      </w:r>
      <w:r w:rsidR="007A2894" w:rsidRPr="00033FD6">
        <w:rPr>
          <w:rFonts w:ascii="Times New Roman" w:hAnsi="Times New Roman"/>
          <w:sz w:val="24"/>
          <w:szCs w:val="24"/>
        </w:rPr>
        <w:t xml:space="preserve">n the ROI images with </w:t>
      </w:r>
      <w:r w:rsidR="00E6141B" w:rsidRPr="00033FD6">
        <w:rPr>
          <w:rFonts w:ascii="Times New Roman" w:hAnsi="Times New Roman"/>
          <w:sz w:val="24"/>
          <w:szCs w:val="24"/>
        </w:rPr>
        <w:t>no</w:t>
      </w:r>
      <w:r w:rsidR="007A2894" w:rsidRPr="00033FD6">
        <w:rPr>
          <w:rFonts w:ascii="Times New Roman" w:hAnsi="Times New Roman"/>
          <w:sz w:val="24"/>
          <w:szCs w:val="24"/>
        </w:rPr>
        <w:t xml:space="preserve"> contour</w:t>
      </w:r>
      <w:r w:rsidRPr="00033FD6">
        <w:rPr>
          <w:rFonts w:ascii="Times New Roman" w:hAnsi="Times New Roman"/>
          <w:sz w:val="24"/>
          <w:szCs w:val="24"/>
        </w:rPr>
        <w:t xml:space="preserve">. </w:t>
      </w:r>
      <w:r w:rsidR="0074141C" w:rsidRPr="00033FD6">
        <w:rPr>
          <w:rFonts w:ascii="Times New Roman" w:hAnsi="Times New Roman"/>
          <w:sz w:val="24"/>
          <w:szCs w:val="24"/>
        </w:rPr>
        <w:t>Second and third singular value plots of Raman and MIR</w:t>
      </w:r>
      <w:r w:rsidR="007A2894" w:rsidRPr="00033FD6">
        <w:rPr>
          <w:rFonts w:ascii="Times New Roman" w:hAnsi="Times New Roman"/>
          <w:sz w:val="24"/>
          <w:szCs w:val="24"/>
        </w:rPr>
        <w:t xml:space="preserve"> of both couples of</w:t>
      </w:r>
      <w:r w:rsidR="0074141C" w:rsidRPr="00033FD6">
        <w:rPr>
          <w:rFonts w:ascii="Times New Roman" w:hAnsi="Times New Roman"/>
          <w:sz w:val="24"/>
          <w:szCs w:val="24"/>
        </w:rPr>
        <w:t xml:space="preserve"> images were the only singular values used in the matching procedure </w:t>
      </w:r>
      <w:r w:rsidR="00D544F5" w:rsidRPr="00033FD6">
        <w:rPr>
          <w:rFonts w:ascii="Times New Roman" w:hAnsi="Times New Roman"/>
          <w:sz w:val="24"/>
          <w:szCs w:val="24"/>
        </w:rPr>
        <w:t xml:space="preserve">because they were </w:t>
      </w:r>
      <w:r w:rsidR="00E6141B" w:rsidRPr="00033FD6">
        <w:rPr>
          <w:rFonts w:ascii="Times New Roman" w:hAnsi="Times New Roman"/>
          <w:sz w:val="24"/>
          <w:szCs w:val="24"/>
        </w:rPr>
        <w:t xml:space="preserve">showing the </w:t>
      </w:r>
      <w:r w:rsidR="00D544F5" w:rsidRPr="00033FD6">
        <w:rPr>
          <w:rFonts w:ascii="Times New Roman" w:hAnsi="Times New Roman"/>
          <w:sz w:val="24"/>
          <w:szCs w:val="24"/>
        </w:rPr>
        <w:t xml:space="preserve">most similar </w:t>
      </w:r>
      <w:r w:rsidR="00E6141B" w:rsidRPr="00033FD6">
        <w:rPr>
          <w:rFonts w:ascii="Times New Roman" w:hAnsi="Times New Roman"/>
          <w:sz w:val="24"/>
          <w:szCs w:val="24"/>
        </w:rPr>
        <w:t xml:space="preserve">pattern </w:t>
      </w:r>
      <w:r w:rsidR="00D544F5" w:rsidRPr="00033FD6">
        <w:rPr>
          <w:rFonts w:ascii="Times New Roman" w:hAnsi="Times New Roman"/>
          <w:sz w:val="24"/>
          <w:szCs w:val="24"/>
        </w:rPr>
        <w:t>among the images compared</w:t>
      </w:r>
      <w:r w:rsidR="0074141C" w:rsidRPr="00033FD6">
        <w:rPr>
          <w:rFonts w:ascii="Times New Roman" w:hAnsi="Times New Roman"/>
          <w:sz w:val="24"/>
          <w:szCs w:val="24"/>
        </w:rPr>
        <w:t>.</w:t>
      </w:r>
      <w:r w:rsidR="00E6141B" w:rsidRPr="00033FD6">
        <w:rPr>
          <w:rFonts w:ascii="Times New Roman" w:hAnsi="Times New Roman"/>
          <w:sz w:val="24"/>
          <w:szCs w:val="24"/>
        </w:rPr>
        <w:t xml:space="preserve"> The first singular value plot showed essentially </w:t>
      </w:r>
      <w:r w:rsidR="00E179FC" w:rsidRPr="00033FD6">
        <w:rPr>
          <w:rFonts w:ascii="Times New Roman" w:hAnsi="Times New Roman"/>
          <w:sz w:val="24"/>
          <w:szCs w:val="24"/>
        </w:rPr>
        <w:t>change</w:t>
      </w:r>
      <w:r w:rsidR="00E6141B" w:rsidRPr="00033FD6">
        <w:rPr>
          <w:rFonts w:ascii="Times New Roman" w:hAnsi="Times New Roman"/>
          <w:sz w:val="24"/>
          <w:szCs w:val="24"/>
        </w:rPr>
        <w:t xml:space="preserve">s in signal intensity (different among spectroscopic techniques), whereas second and third singular value plots were more oriented to </w:t>
      </w:r>
      <w:r w:rsidR="00E179FC" w:rsidRPr="00033FD6">
        <w:rPr>
          <w:rFonts w:ascii="Times New Roman" w:hAnsi="Times New Roman"/>
          <w:sz w:val="24"/>
          <w:szCs w:val="24"/>
        </w:rPr>
        <w:t>enhance</w:t>
      </w:r>
      <w:r w:rsidR="00E6141B" w:rsidRPr="00033FD6">
        <w:rPr>
          <w:rFonts w:ascii="Times New Roman" w:hAnsi="Times New Roman"/>
          <w:sz w:val="24"/>
          <w:szCs w:val="24"/>
        </w:rPr>
        <w:t xml:space="preserve"> image zones with compound overlap.</w:t>
      </w:r>
    </w:p>
    <w:p w14:paraId="0E04C6FC" w14:textId="56ADA176" w:rsidR="00457BEC" w:rsidRPr="00033FD6" w:rsidRDefault="00A8579B" w:rsidP="00C46773">
      <w:pPr>
        <w:spacing w:after="120"/>
        <w:ind w:firstLine="708"/>
        <w:rPr>
          <w:rFonts w:ascii="Times New Roman" w:hAnsi="Times New Roman"/>
          <w:b/>
          <w:sz w:val="24"/>
          <w:szCs w:val="24"/>
        </w:rPr>
      </w:pPr>
      <w:r w:rsidRPr="00033FD6">
        <w:rPr>
          <w:rFonts w:ascii="Times New Roman" w:hAnsi="Times New Roman"/>
          <w:b/>
          <w:sz w:val="24"/>
          <w:szCs w:val="24"/>
        </w:rPr>
        <w:lastRenderedPageBreak/>
        <w:tab/>
      </w:r>
      <w:r w:rsidRPr="00033FD6">
        <w:rPr>
          <w:rFonts w:ascii="Times New Roman" w:hAnsi="Times New Roman"/>
          <w:b/>
          <w:sz w:val="24"/>
          <w:szCs w:val="24"/>
        </w:rPr>
        <w:tab/>
      </w:r>
      <w:r w:rsidRPr="00033FD6">
        <w:rPr>
          <w:rFonts w:ascii="Times New Roman" w:hAnsi="Times New Roman"/>
          <w:b/>
          <w:sz w:val="24"/>
          <w:szCs w:val="24"/>
        </w:rPr>
        <w:tab/>
      </w:r>
      <w:r w:rsidRPr="00033FD6">
        <w:rPr>
          <w:rFonts w:ascii="Times New Roman" w:hAnsi="Times New Roman"/>
          <w:b/>
          <w:sz w:val="24"/>
          <w:szCs w:val="24"/>
        </w:rPr>
        <w:tab/>
      </w:r>
      <w:r w:rsidRPr="00033FD6">
        <w:rPr>
          <w:rFonts w:ascii="Times New Roman" w:hAnsi="Times New Roman"/>
          <w:b/>
          <w:sz w:val="24"/>
          <w:szCs w:val="24"/>
        </w:rPr>
        <w:tab/>
      </w:r>
      <w:r w:rsidR="00457BEC" w:rsidRPr="00033FD6">
        <w:rPr>
          <w:rFonts w:ascii="Times New Roman" w:hAnsi="Times New Roman"/>
          <w:b/>
          <w:sz w:val="24"/>
          <w:szCs w:val="24"/>
        </w:rPr>
        <w:t xml:space="preserve">Figure </w:t>
      </w:r>
      <w:r w:rsidR="00D651D3" w:rsidRPr="00033FD6">
        <w:rPr>
          <w:rFonts w:ascii="Times New Roman" w:hAnsi="Times New Roman"/>
          <w:b/>
          <w:sz w:val="24"/>
          <w:szCs w:val="24"/>
        </w:rPr>
        <w:t>6</w:t>
      </w:r>
    </w:p>
    <w:p w14:paraId="68527BF3" w14:textId="77777777" w:rsidR="007112D8" w:rsidRPr="00033FD6" w:rsidRDefault="007112D8" w:rsidP="00656322">
      <w:pPr>
        <w:spacing w:after="120"/>
        <w:rPr>
          <w:rFonts w:ascii="Times New Roman" w:hAnsi="Times New Roman"/>
          <w:sz w:val="24"/>
          <w:szCs w:val="24"/>
        </w:rPr>
      </w:pPr>
      <w:r w:rsidRPr="00033FD6">
        <w:rPr>
          <w:rFonts w:ascii="Times New Roman" w:hAnsi="Times New Roman"/>
          <w:b/>
          <w:sz w:val="24"/>
          <w:szCs w:val="24"/>
          <w:u w:val="single"/>
        </w:rPr>
        <w:t>Distribution maps of MCR-ALS on single Raman and MIR images</w:t>
      </w:r>
    </w:p>
    <w:p w14:paraId="3F6A0147" w14:textId="5EEB2D92" w:rsidR="004C76ED" w:rsidRPr="00033FD6" w:rsidRDefault="007112D8">
      <w:pPr>
        <w:spacing w:after="120"/>
        <w:ind w:firstLine="708"/>
        <w:rPr>
          <w:rFonts w:ascii="Times New Roman" w:hAnsi="Times New Roman"/>
          <w:sz w:val="24"/>
          <w:szCs w:val="24"/>
        </w:rPr>
      </w:pPr>
      <w:r w:rsidRPr="00033FD6">
        <w:rPr>
          <w:rFonts w:ascii="Times New Roman" w:hAnsi="Times New Roman"/>
          <w:sz w:val="24"/>
          <w:szCs w:val="24"/>
        </w:rPr>
        <w:t>Distribution maps</w:t>
      </w:r>
      <w:r w:rsidR="0018637C" w:rsidRPr="00033FD6">
        <w:rPr>
          <w:rFonts w:ascii="Times New Roman" w:hAnsi="Times New Roman"/>
          <w:sz w:val="24"/>
          <w:szCs w:val="24"/>
        </w:rPr>
        <w:t xml:space="preserve"> are excellent representation</w:t>
      </w:r>
      <w:r w:rsidR="00E6141B" w:rsidRPr="00033FD6">
        <w:rPr>
          <w:rFonts w:ascii="Times New Roman" w:hAnsi="Times New Roman"/>
          <w:sz w:val="24"/>
          <w:szCs w:val="24"/>
        </w:rPr>
        <w:t>s</w:t>
      </w:r>
      <w:r w:rsidR="0018637C" w:rsidRPr="00033FD6">
        <w:rPr>
          <w:rFonts w:ascii="Times New Roman" w:hAnsi="Times New Roman"/>
          <w:sz w:val="24"/>
          <w:szCs w:val="24"/>
        </w:rPr>
        <w:t xml:space="preserve"> of the pixel space of the pure compounds of the image. The spatial distribution </w:t>
      </w:r>
      <w:r w:rsidR="00E6141B" w:rsidRPr="00033FD6">
        <w:rPr>
          <w:rFonts w:ascii="Times New Roman" w:hAnsi="Times New Roman"/>
          <w:sz w:val="24"/>
          <w:szCs w:val="24"/>
        </w:rPr>
        <w:t xml:space="preserve">of </w:t>
      </w:r>
      <w:r w:rsidR="00D84BB9" w:rsidRPr="00033FD6">
        <w:rPr>
          <w:rFonts w:ascii="Times New Roman" w:hAnsi="Times New Roman"/>
          <w:sz w:val="24"/>
          <w:szCs w:val="24"/>
        </w:rPr>
        <w:t xml:space="preserve">each pure </w:t>
      </w:r>
      <w:r w:rsidR="006F6BD2" w:rsidRPr="00033FD6">
        <w:rPr>
          <w:rFonts w:ascii="Times New Roman" w:hAnsi="Times New Roman"/>
          <w:sz w:val="24"/>
          <w:szCs w:val="24"/>
        </w:rPr>
        <w:t xml:space="preserve">compound </w:t>
      </w:r>
      <w:r w:rsidR="00074FA8" w:rsidRPr="00033FD6">
        <w:rPr>
          <w:rFonts w:ascii="Times New Roman" w:hAnsi="Times New Roman"/>
          <w:sz w:val="24"/>
          <w:szCs w:val="24"/>
        </w:rPr>
        <w:t xml:space="preserve">in a sample </w:t>
      </w:r>
      <w:r w:rsidR="00E6141B" w:rsidRPr="00033FD6">
        <w:rPr>
          <w:rFonts w:ascii="Times New Roman" w:hAnsi="Times New Roman"/>
          <w:sz w:val="24"/>
          <w:szCs w:val="24"/>
        </w:rPr>
        <w:t xml:space="preserve">is consistent information, which can be similarly detected </w:t>
      </w:r>
      <w:r w:rsidR="00D84BB9" w:rsidRPr="00033FD6">
        <w:rPr>
          <w:rFonts w:ascii="Times New Roman" w:hAnsi="Times New Roman"/>
          <w:sz w:val="24"/>
          <w:szCs w:val="24"/>
        </w:rPr>
        <w:t xml:space="preserve">among images </w:t>
      </w:r>
      <w:r w:rsidR="00E6141B" w:rsidRPr="00033FD6">
        <w:rPr>
          <w:rFonts w:ascii="Times New Roman" w:hAnsi="Times New Roman"/>
          <w:sz w:val="24"/>
          <w:szCs w:val="24"/>
        </w:rPr>
        <w:t>registered with</w:t>
      </w:r>
      <w:r w:rsidR="00D84BB9" w:rsidRPr="00033FD6">
        <w:rPr>
          <w:rFonts w:ascii="Times New Roman" w:hAnsi="Times New Roman"/>
          <w:sz w:val="24"/>
          <w:szCs w:val="24"/>
        </w:rPr>
        <w:t xml:space="preserve"> different techniques. </w:t>
      </w:r>
      <w:r w:rsidR="00E6141B" w:rsidRPr="00033FD6">
        <w:rPr>
          <w:rFonts w:ascii="Times New Roman" w:hAnsi="Times New Roman"/>
          <w:sz w:val="24"/>
          <w:szCs w:val="24"/>
        </w:rPr>
        <w:t>To obtain this information</w:t>
      </w:r>
      <w:r w:rsidR="00D84BB9" w:rsidRPr="00033FD6">
        <w:rPr>
          <w:rFonts w:ascii="Times New Roman" w:hAnsi="Times New Roman"/>
          <w:sz w:val="24"/>
          <w:szCs w:val="24"/>
        </w:rPr>
        <w:t xml:space="preserve">, MCR-ALS </w:t>
      </w:r>
      <w:r w:rsidR="00E179FC" w:rsidRPr="00033FD6">
        <w:rPr>
          <w:rFonts w:ascii="Times New Roman" w:hAnsi="Times New Roman"/>
          <w:sz w:val="24"/>
          <w:szCs w:val="24"/>
        </w:rPr>
        <w:t>was applied to analyze separately each</w:t>
      </w:r>
      <w:r w:rsidR="00D84BB9" w:rsidRPr="00033FD6">
        <w:rPr>
          <w:rFonts w:ascii="Times New Roman" w:hAnsi="Times New Roman"/>
          <w:sz w:val="24"/>
          <w:szCs w:val="24"/>
        </w:rPr>
        <w:t xml:space="preserve"> </w:t>
      </w:r>
      <w:r w:rsidR="00E179FC" w:rsidRPr="00033FD6">
        <w:rPr>
          <w:rFonts w:ascii="Times New Roman" w:hAnsi="Times New Roman"/>
          <w:sz w:val="24"/>
          <w:szCs w:val="24"/>
        </w:rPr>
        <w:t xml:space="preserve">of the </w:t>
      </w:r>
      <w:r w:rsidR="00D84BB9" w:rsidRPr="00033FD6">
        <w:rPr>
          <w:rFonts w:ascii="Times New Roman" w:hAnsi="Times New Roman"/>
          <w:sz w:val="24"/>
          <w:szCs w:val="24"/>
        </w:rPr>
        <w:t>Raman and MIR images</w:t>
      </w:r>
      <w:r w:rsidR="00E179FC" w:rsidRPr="00033FD6">
        <w:rPr>
          <w:rFonts w:ascii="Times New Roman" w:hAnsi="Times New Roman"/>
          <w:sz w:val="24"/>
          <w:szCs w:val="24"/>
        </w:rPr>
        <w:t xml:space="preserve"> used in this study</w:t>
      </w:r>
      <w:r w:rsidR="00D84BB9" w:rsidRPr="00033FD6">
        <w:rPr>
          <w:rFonts w:ascii="Times New Roman" w:hAnsi="Times New Roman"/>
          <w:sz w:val="24"/>
          <w:szCs w:val="24"/>
        </w:rPr>
        <w:t>. MCR-ALS analysis of the MIR image</w:t>
      </w:r>
      <w:r w:rsidR="004C76ED" w:rsidRPr="00033FD6">
        <w:rPr>
          <w:rFonts w:ascii="Times New Roman" w:hAnsi="Times New Roman"/>
          <w:sz w:val="24"/>
          <w:szCs w:val="24"/>
        </w:rPr>
        <w:t xml:space="preserve"> with and without contour</w:t>
      </w:r>
      <w:r w:rsidR="00D84BB9" w:rsidRPr="00033FD6">
        <w:rPr>
          <w:rFonts w:ascii="Times New Roman" w:hAnsi="Times New Roman"/>
          <w:sz w:val="24"/>
          <w:szCs w:val="24"/>
        </w:rPr>
        <w:t xml:space="preserve"> </w:t>
      </w:r>
      <w:r w:rsidR="00074FA8" w:rsidRPr="00033FD6">
        <w:rPr>
          <w:rFonts w:ascii="Times New Roman" w:hAnsi="Times New Roman"/>
          <w:sz w:val="24"/>
          <w:szCs w:val="24"/>
        </w:rPr>
        <w:t xml:space="preserve">and </w:t>
      </w:r>
      <w:r w:rsidR="00082C74" w:rsidRPr="00033FD6">
        <w:rPr>
          <w:rFonts w:ascii="Times New Roman" w:hAnsi="Times New Roman"/>
          <w:sz w:val="24"/>
          <w:szCs w:val="24"/>
        </w:rPr>
        <w:t xml:space="preserve">the </w:t>
      </w:r>
      <w:r w:rsidR="00074FA8" w:rsidRPr="00033FD6">
        <w:rPr>
          <w:rFonts w:ascii="Times New Roman" w:hAnsi="Times New Roman"/>
          <w:sz w:val="24"/>
          <w:szCs w:val="24"/>
        </w:rPr>
        <w:t xml:space="preserve">Raman image without contour </w:t>
      </w:r>
      <w:r w:rsidR="00D84BB9" w:rsidRPr="00033FD6">
        <w:rPr>
          <w:rFonts w:ascii="Times New Roman" w:hAnsi="Times New Roman"/>
          <w:sz w:val="24"/>
          <w:szCs w:val="24"/>
        </w:rPr>
        <w:t>re</w:t>
      </w:r>
      <w:r w:rsidR="00074FA8" w:rsidRPr="00033FD6">
        <w:rPr>
          <w:rFonts w:ascii="Times New Roman" w:hAnsi="Times New Roman"/>
          <w:sz w:val="24"/>
          <w:szCs w:val="24"/>
        </w:rPr>
        <w:t>solv</w:t>
      </w:r>
      <w:r w:rsidR="00D84BB9" w:rsidRPr="00033FD6">
        <w:rPr>
          <w:rFonts w:ascii="Times New Roman" w:hAnsi="Times New Roman"/>
          <w:sz w:val="24"/>
          <w:szCs w:val="24"/>
        </w:rPr>
        <w:t xml:space="preserve">ed three components (caffeine, ASA and starch), whereas </w:t>
      </w:r>
      <w:r w:rsidR="00E179FC" w:rsidRPr="00033FD6">
        <w:rPr>
          <w:rFonts w:ascii="Times New Roman" w:hAnsi="Times New Roman"/>
          <w:sz w:val="24"/>
          <w:szCs w:val="24"/>
        </w:rPr>
        <w:t xml:space="preserve">four components were resolved for the </w:t>
      </w:r>
      <w:r w:rsidR="00D84BB9" w:rsidRPr="00033FD6">
        <w:rPr>
          <w:rFonts w:ascii="Times New Roman" w:hAnsi="Times New Roman"/>
          <w:sz w:val="24"/>
          <w:szCs w:val="24"/>
        </w:rPr>
        <w:t>Raman image</w:t>
      </w:r>
      <w:r w:rsidR="004C76ED" w:rsidRPr="00033FD6">
        <w:rPr>
          <w:rFonts w:ascii="Times New Roman" w:hAnsi="Times New Roman"/>
          <w:sz w:val="24"/>
          <w:szCs w:val="24"/>
        </w:rPr>
        <w:t xml:space="preserve"> with contour</w:t>
      </w:r>
      <w:r w:rsidR="00D84BB9" w:rsidRPr="00033FD6">
        <w:rPr>
          <w:rFonts w:ascii="Times New Roman" w:hAnsi="Times New Roman"/>
          <w:sz w:val="24"/>
          <w:szCs w:val="24"/>
        </w:rPr>
        <w:t xml:space="preserve"> (the three chemical compounds and an additional contribution linked to the </w:t>
      </w:r>
      <w:r w:rsidR="00074FA8" w:rsidRPr="00033FD6">
        <w:rPr>
          <w:rFonts w:ascii="Times New Roman" w:hAnsi="Times New Roman"/>
          <w:sz w:val="24"/>
          <w:szCs w:val="24"/>
        </w:rPr>
        <w:t xml:space="preserve">very low </w:t>
      </w:r>
      <w:r w:rsidR="00D84BB9" w:rsidRPr="00033FD6">
        <w:rPr>
          <w:rFonts w:ascii="Times New Roman" w:hAnsi="Times New Roman"/>
          <w:sz w:val="24"/>
          <w:szCs w:val="24"/>
        </w:rPr>
        <w:t xml:space="preserve">residual signal </w:t>
      </w:r>
      <w:r w:rsidR="00074FA8" w:rsidRPr="00033FD6">
        <w:rPr>
          <w:rFonts w:ascii="Times New Roman" w:hAnsi="Times New Roman"/>
          <w:sz w:val="24"/>
          <w:szCs w:val="24"/>
        </w:rPr>
        <w:t xml:space="preserve">from the diamond support </w:t>
      </w:r>
      <w:r w:rsidR="00D84BB9" w:rsidRPr="00033FD6">
        <w:rPr>
          <w:rFonts w:ascii="Times New Roman" w:hAnsi="Times New Roman"/>
          <w:sz w:val="24"/>
          <w:szCs w:val="24"/>
        </w:rPr>
        <w:t xml:space="preserve">remaining after correction). In </w:t>
      </w:r>
      <w:r w:rsidR="00074FA8" w:rsidRPr="00033FD6">
        <w:rPr>
          <w:rFonts w:ascii="Times New Roman" w:hAnsi="Times New Roman"/>
          <w:sz w:val="24"/>
          <w:szCs w:val="24"/>
        </w:rPr>
        <w:t>all</w:t>
      </w:r>
      <w:r w:rsidR="00D84BB9" w:rsidRPr="00033FD6">
        <w:rPr>
          <w:rFonts w:ascii="Times New Roman" w:hAnsi="Times New Roman"/>
          <w:sz w:val="24"/>
          <w:szCs w:val="24"/>
        </w:rPr>
        <w:t xml:space="preserve"> images, resolution was applied under the constraints of non-negativity in concentration profiles and spectra and with spectra normalization of matrix </w:t>
      </w:r>
      <w:r w:rsidR="00D84BB9" w:rsidRPr="00033FD6">
        <w:rPr>
          <w:rFonts w:ascii="Times New Roman" w:hAnsi="Times New Roman"/>
          <w:b/>
          <w:sz w:val="24"/>
          <w:szCs w:val="24"/>
        </w:rPr>
        <w:t>S</w:t>
      </w:r>
      <w:r w:rsidR="00D84BB9" w:rsidRPr="00033FD6">
        <w:rPr>
          <w:rFonts w:ascii="Times New Roman" w:hAnsi="Times New Roman"/>
          <w:b/>
          <w:sz w:val="24"/>
          <w:szCs w:val="24"/>
          <w:vertAlign w:val="superscript"/>
        </w:rPr>
        <w:t>T</w:t>
      </w:r>
      <w:r w:rsidR="00D84BB9" w:rsidRPr="00033FD6">
        <w:rPr>
          <w:rFonts w:ascii="Times New Roman" w:hAnsi="Times New Roman"/>
          <w:sz w:val="24"/>
          <w:szCs w:val="24"/>
        </w:rPr>
        <w:t>.</w:t>
      </w:r>
      <w:r w:rsidR="004C76ED" w:rsidRPr="00033FD6">
        <w:rPr>
          <w:rFonts w:ascii="Times New Roman" w:hAnsi="Times New Roman"/>
          <w:sz w:val="24"/>
          <w:szCs w:val="24"/>
        </w:rPr>
        <w:t xml:space="preserve"> </w:t>
      </w:r>
      <w:r w:rsidR="003D5675" w:rsidRPr="00033FD6">
        <w:rPr>
          <w:rFonts w:ascii="Times New Roman" w:hAnsi="Times New Roman"/>
          <w:sz w:val="24"/>
          <w:szCs w:val="24"/>
        </w:rPr>
        <w:t xml:space="preserve">Table 2 shows the model fit parameters for all images. </w:t>
      </w:r>
      <w:r w:rsidR="00E55DB4" w:rsidRPr="00033FD6">
        <w:rPr>
          <w:rFonts w:ascii="Times New Roman" w:hAnsi="Times New Roman"/>
          <w:sz w:val="24"/>
          <w:szCs w:val="24"/>
        </w:rPr>
        <w:t>Resolution of all compounds in th</w:t>
      </w:r>
      <w:r w:rsidR="00B16EB9" w:rsidRPr="00033FD6">
        <w:rPr>
          <w:rFonts w:ascii="Times New Roman" w:hAnsi="Times New Roman"/>
          <w:sz w:val="24"/>
          <w:szCs w:val="24"/>
        </w:rPr>
        <w:t>e</w:t>
      </w:r>
      <w:r w:rsidR="00E55DB4" w:rsidRPr="00033FD6">
        <w:rPr>
          <w:rFonts w:ascii="Times New Roman" w:hAnsi="Times New Roman"/>
          <w:sz w:val="24"/>
          <w:szCs w:val="24"/>
        </w:rPr>
        <w:t>s</w:t>
      </w:r>
      <w:r w:rsidR="00B16EB9" w:rsidRPr="00033FD6">
        <w:rPr>
          <w:rFonts w:ascii="Times New Roman" w:hAnsi="Times New Roman"/>
          <w:sz w:val="24"/>
          <w:szCs w:val="24"/>
        </w:rPr>
        <w:t>e</w:t>
      </w:r>
      <w:r w:rsidR="00E55DB4" w:rsidRPr="00033FD6">
        <w:rPr>
          <w:rFonts w:ascii="Times New Roman" w:hAnsi="Times New Roman"/>
          <w:sz w:val="24"/>
          <w:szCs w:val="24"/>
        </w:rPr>
        <w:t xml:space="preserve"> image</w:t>
      </w:r>
      <w:r w:rsidR="00B16EB9" w:rsidRPr="00033FD6">
        <w:rPr>
          <w:rFonts w:ascii="Times New Roman" w:hAnsi="Times New Roman"/>
          <w:sz w:val="24"/>
          <w:szCs w:val="24"/>
        </w:rPr>
        <w:t>s</w:t>
      </w:r>
      <w:r w:rsidR="00E55DB4" w:rsidRPr="00033FD6">
        <w:rPr>
          <w:rFonts w:ascii="Times New Roman" w:hAnsi="Times New Roman"/>
          <w:sz w:val="24"/>
          <w:szCs w:val="24"/>
        </w:rPr>
        <w:t xml:space="preserve"> was unique due to the </w:t>
      </w:r>
      <w:r w:rsidR="00B16EB9" w:rsidRPr="00033FD6">
        <w:rPr>
          <w:rFonts w:ascii="Times New Roman" w:hAnsi="Times New Roman"/>
          <w:sz w:val="24"/>
          <w:szCs w:val="24"/>
        </w:rPr>
        <w:t xml:space="preserve">conditions of local rank/selectivity related to the </w:t>
      </w:r>
      <w:proofErr w:type="spellStart"/>
      <w:r w:rsidR="00605389" w:rsidRPr="00033FD6">
        <w:rPr>
          <w:rFonts w:ascii="Times New Roman" w:hAnsi="Times New Roman"/>
          <w:sz w:val="24"/>
          <w:szCs w:val="24"/>
        </w:rPr>
        <w:t>favourable</w:t>
      </w:r>
      <w:proofErr w:type="spellEnd"/>
      <w:r w:rsidR="00B16EB9" w:rsidRPr="00033FD6">
        <w:rPr>
          <w:rFonts w:ascii="Times New Roman" w:hAnsi="Times New Roman"/>
          <w:sz w:val="24"/>
          <w:szCs w:val="24"/>
        </w:rPr>
        <w:t xml:space="preserve"> </w:t>
      </w:r>
      <w:r w:rsidR="00E55DB4" w:rsidRPr="00033FD6">
        <w:rPr>
          <w:rFonts w:ascii="Times New Roman" w:hAnsi="Times New Roman"/>
          <w:sz w:val="24"/>
          <w:szCs w:val="24"/>
        </w:rPr>
        <w:t xml:space="preserve">compound overlap pattern [6]. </w:t>
      </w:r>
      <w:r w:rsidR="00B16EB9" w:rsidRPr="00033FD6">
        <w:rPr>
          <w:rFonts w:ascii="Times New Roman" w:hAnsi="Times New Roman"/>
          <w:sz w:val="24"/>
          <w:szCs w:val="24"/>
        </w:rPr>
        <w:t xml:space="preserve">This fact has been confirmed by assessing ambiguity of the final results with the approach proposed by </w:t>
      </w:r>
      <w:proofErr w:type="spellStart"/>
      <w:r w:rsidR="00B16EB9" w:rsidRPr="00033FD6">
        <w:rPr>
          <w:rFonts w:ascii="Times New Roman" w:hAnsi="Times New Roman"/>
          <w:sz w:val="24"/>
          <w:szCs w:val="24"/>
        </w:rPr>
        <w:t>Tauler</w:t>
      </w:r>
      <w:proofErr w:type="spellEnd"/>
      <w:r w:rsidR="005C112F" w:rsidRPr="00033FD6">
        <w:rPr>
          <w:rFonts w:ascii="Times New Roman" w:hAnsi="Times New Roman"/>
          <w:sz w:val="24"/>
          <w:szCs w:val="24"/>
        </w:rPr>
        <w:t xml:space="preserve"> [27].</w:t>
      </w:r>
      <w:r w:rsidR="00B16EB9" w:rsidRPr="00033FD6">
        <w:rPr>
          <w:rFonts w:ascii="Times New Roman" w:hAnsi="Times New Roman"/>
          <w:sz w:val="24"/>
          <w:szCs w:val="24"/>
        </w:rPr>
        <w:t xml:space="preserve"> </w:t>
      </w:r>
      <w:r w:rsidR="00E55DB4" w:rsidRPr="00033FD6">
        <w:rPr>
          <w:rFonts w:ascii="Times New Roman" w:hAnsi="Times New Roman"/>
          <w:sz w:val="24"/>
          <w:szCs w:val="24"/>
        </w:rPr>
        <w:t xml:space="preserve">At this point, it is worth commenting that resolution results of hyperspectral images are often unique due to the large amount of diverse information in terms of composition and compound overlap provided by the thousands of pixels analyzed. </w:t>
      </w:r>
    </w:p>
    <w:p w14:paraId="60BFDF20" w14:textId="77777777" w:rsidR="004C76ED" w:rsidRPr="00033FD6" w:rsidRDefault="004C76ED">
      <w:pPr>
        <w:spacing w:after="120"/>
        <w:rPr>
          <w:rFonts w:ascii="Times New Roman" w:hAnsi="Times New Roman"/>
          <w:sz w:val="24"/>
          <w:szCs w:val="24"/>
        </w:rPr>
      </w:pPr>
      <w:r w:rsidRPr="00033FD6">
        <w:rPr>
          <w:rFonts w:ascii="Times New Roman" w:hAnsi="Times New Roman"/>
          <w:sz w:val="24"/>
          <w:szCs w:val="24"/>
        </w:rPr>
        <w:tab/>
      </w:r>
      <w:r w:rsidRPr="00033FD6">
        <w:rPr>
          <w:rFonts w:ascii="Times New Roman" w:hAnsi="Times New Roman"/>
          <w:sz w:val="24"/>
          <w:szCs w:val="24"/>
        </w:rPr>
        <w:tab/>
      </w:r>
      <w:r w:rsidRPr="00033FD6">
        <w:rPr>
          <w:rFonts w:ascii="Times New Roman" w:hAnsi="Times New Roman"/>
          <w:sz w:val="24"/>
          <w:szCs w:val="24"/>
        </w:rPr>
        <w:tab/>
      </w:r>
      <w:r w:rsidRPr="00033FD6">
        <w:rPr>
          <w:rFonts w:ascii="Times New Roman" w:hAnsi="Times New Roman"/>
          <w:sz w:val="24"/>
          <w:szCs w:val="24"/>
        </w:rPr>
        <w:tab/>
      </w:r>
      <w:r w:rsidRPr="00033FD6">
        <w:rPr>
          <w:rFonts w:ascii="Times New Roman" w:hAnsi="Times New Roman"/>
          <w:sz w:val="24"/>
          <w:szCs w:val="24"/>
        </w:rPr>
        <w:tab/>
      </w:r>
    </w:p>
    <w:p w14:paraId="3BDFC2C4" w14:textId="08CAC68C" w:rsidR="00D84BB9" w:rsidRPr="00033FD6" w:rsidRDefault="004C76ED">
      <w:pPr>
        <w:spacing w:after="120"/>
        <w:ind w:left="2832" w:firstLine="708"/>
        <w:rPr>
          <w:rFonts w:ascii="Times New Roman" w:hAnsi="Times New Roman"/>
          <w:b/>
          <w:sz w:val="24"/>
          <w:szCs w:val="24"/>
        </w:rPr>
      </w:pPr>
      <w:r w:rsidRPr="00033FD6">
        <w:rPr>
          <w:rFonts w:ascii="Times New Roman" w:hAnsi="Times New Roman"/>
          <w:b/>
          <w:sz w:val="24"/>
          <w:szCs w:val="24"/>
        </w:rPr>
        <w:t xml:space="preserve">  </w:t>
      </w:r>
      <w:r w:rsidR="00A8579B" w:rsidRPr="00033FD6">
        <w:rPr>
          <w:rFonts w:ascii="Times New Roman" w:hAnsi="Times New Roman"/>
          <w:b/>
          <w:sz w:val="24"/>
          <w:szCs w:val="24"/>
        </w:rPr>
        <w:tab/>
      </w:r>
      <w:r w:rsidRPr="00033FD6">
        <w:rPr>
          <w:rFonts w:ascii="Times New Roman" w:hAnsi="Times New Roman"/>
          <w:b/>
          <w:sz w:val="24"/>
          <w:szCs w:val="24"/>
        </w:rPr>
        <w:t xml:space="preserve"> Table </w:t>
      </w:r>
      <w:r w:rsidR="008D2328" w:rsidRPr="00033FD6">
        <w:rPr>
          <w:rFonts w:ascii="Times New Roman" w:hAnsi="Times New Roman"/>
          <w:b/>
          <w:sz w:val="24"/>
          <w:szCs w:val="24"/>
        </w:rPr>
        <w:t>2</w:t>
      </w:r>
    </w:p>
    <w:p w14:paraId="123FA183" w14:textId="6B1BC244" w:rsidR="004C76ED" w:rsidRPr="00033FD6" w:rsidRDefault="004C76ED">
      <w:pPr>
        <w:spacing w:after="120"/>
        <w:rPr>
          <w:rFonts w:ascii="Times New Roman" w:eastAsia="Times New Roman" w:hAnsi="Times New Roman"/>
          <w:sz w:val="24"/>
          <w:szCs w:val="24"/>
          <w:lang w:eastAsia="es-ES"/>
        </w:rPr>
      </w:pPr>
      <w:r w:rsidRPr="00033FD6">
        <w:rPr>
          <w:rFonts w:ascii="Times New Roman" w:hAnsi="Times New Roman"/>
          <w:sz w:val="24"/>
          <w:szCs w:val="24"/>
        </w:rPr>
        <w:t xml:space="preserve">Figures </w:t>
      </w:r>
      <w:r w:rsidR="00D651D3" w:rsidRPr="00033FD6">
        <w:rPr>
          <w:rFonts w:ascii="Times New Roman" w:hAnsi="Times New Roman"/>
          <w:sz w:val="24"/>
          <w:szCs w:val="24"/>
        </w:rPr>
        <w:t>7</w:t>
      </w:r>
      <w:r w:rsidRPr="00033FD6">
        <w:rPr>
          <w:rFonts w:ascii="Times New Roman" w:hAnsi="Times New Roman"/>
          <w:sz w:val="24"/>
          <w:szCs w:val="24"/>
        </w:rPr>
        <w:t xml:space="preserve">a and </w:t>
      </w:r>
      <w:r w:rsidR="00D651D3" w:rsidRPr="00033FD6">
        <w:rPr>
          <w:rFonts w:ascii="Times New Roman" w:hAnsi="Times New Roman"/>
          <w:sz w:val="24"/>
          <w:szCs w:val="24"/>
        </w:rPr>
        <w:t>7</w:t>
      </w:r>
      <w:r w:rsidRPr="00033FD6">
        <w:rPr>
          <w:rFonts w:ascii="Times New Roman" w:hAnsi="Times New Roman"/>
          <w:sz w:val="24"/>
          <w:szCs w:val="24"/>
        </w:rPr>
        <w:t xml:space="preserve">b show the final results of distribution maps and pure spectra for </w:t>
      </w:r>
      <w:r w:rsidR="00AF15BA" w:rsidRPr="00033FD6">
        <w:rPr>
          <w:rFonts w:ascii="Times New Roman" w:hAnsi="Times New Roman"/>
          <w:sz w:val="24"/>
          <w:szCs w:val="24"/>
        </w:rPr>
        <w:t xml:space="preserve">the </w:t>
      </w:r>
      <w:r w:rsidRPr="00033FD6">
        <w:rPr>
          <w:rFonts w:ascii="Times New Roman" w:hAnsi="Times New Roman"/>
          <w:sz w:val="24"/>
          <w:szCs w:val="24"/>
        </w:rPr>
        <w:t xml:space="preserve">Raman and MIR images of the whole sample area scanned, respectively. </w:t>
      </w:r>
      <w:r w:rsidR="00457BEC" w:rsidRPr="00033FD6">
        <w:rPr>
          <w:rFonts w:ascii="Times New Roman" w:hAnsi="Times New Roman"/>
          <w:sz w:val="24"/>
          <w:szCs w:val="24"/>
        </w:rPr>
        <w:t>Pure spectra</w:t>
      </w:r>
      <w:r w:rsidR="00D84BB9" w:rsidRPr="00033FD6">
        <w:rPr>
          <w:rFonts w:ascii="Times New Roman" w:hAnsi="Times New Roman"/>
          <w:sz w:val="24"/>
          <w:szCs w:val="24"/>
        </w:rPr>
        <w:t xml:space="preserve"> of caffeine, ASA and starch (</w:t>
      </w:r>
      <w:r w:rsidR="00457BEC" w:rsidRPr="00033FD6">
        <w:rPr>
          <w:rFonts w:ascii="Times New Roman" w:hAnsi="Times New Roman"/>
          <w:sz w:val="24"/>
          <w:szCs w:val="24"/>
        </w:rPr>
        <w:t xml:space="preserve">right </w:t>
      </w:r>
      <w:r w:rsidR="00D84BB9" w:rsidRPr="00033FD6">
        <w:rPr>
          <w:rFonts w:ascii="Times New Roman" w:hAnsi="Times New Roman"/>
          <w:sz w:val="24"/>
          <w:szCs w:val="24"/>
        </w:rPr>
        <w:t>side of figure</w:t>
      </w:r>
      <w:r w:rsidR="00457BEC" w:rsidRPr="00033FD6">
        <w:rPr>
          <w:rFonts w:ascii="Times New Roman" w:hAnsi="Times New Roman"/>
          <w:sz w:val="24"/>
          <w:szCs w:val="24"/>
        </w:rPr>
        <w:t>s</w:t>
      </w:r>
      <w:r w:rsidR="00D84BB9" w:rsidRPr="00033FD6">
        <w:rPr>
          <w:rFonts w:ascii="Times New Roman" w:hAnsi="Times New Roman"/>
          <w:sz w:val="24"/>
          <w:szCs w:val="24"/>
        </w:rPr>
        <w:t xml:space="preserve"> </w:t>
      </w:r>
      <w:r w:rsidR="00D651D3" w:rsidRPr="00033FD6">
        <w:rPr>
          <w:rFonts w:ascii="Times New Roman" w:hAnsi="Times New Roman"/>
          <w:sz w:val="24"/>
          <w:szCs w:val="24"/>
        </w:rPr>
        <w:t>7</w:t>
      </w:r>
      <w:r w:rsidR="00D84BB9" w:rsidRPr="00033FD6">
        <w:rPr>
          <w:rFonts w:ascii="Times New Roman" w:hAnsi="Times New Roman"/>
          <w:sz w:val="24"/>
          <w:szCs w:val="24"/>
        </w:rPr>
        <w:t xml:space="preserve">a and </w:t>
      </w:r>
      <w:r w:rsidR="00D651D3" w:rsidRPr="00033FD6">
        <w:rPr>
          <w:rFonts w:ascii="Times New Roman" w:hAnsi="Times New Roman"/>
          <w:sz w:val="24"/>
          <w:szCs w:val="24"/>
        </w:rPr>
        <w:t>7</w:t>
      </w:r>
      <w:r w:rsidR="00D84BB9" w:rsidRPr="00033FD6">
        <w:rPr>
          <w:rFonts w:ascii="Times New Roman" w:hAnsi="Times New Roman"/>
          <w:sz w:val="24"/>
          <w:szCs w:val="24"/>
        </w:rPr>
        <w:t xml:space="preserve">b) were assigned to the suitable compounds by comparison of Raman and MIR spectral features in pure spectra with literature reference spectra. </w:t>
      </w:r>
      <w:r w:rsidR="00D84BB9" w:rsidRPr="00033FD6">
        <w:rPr>
          <w:rFonts w:ascii="Times New Roman" w:eastAsia="Times New Roman" w:hAnsi="Times New Roman"/>
          <w:sz w:val="24"/>
          <w:szCs w:val="24"/>
          <w:lang w:eastAsia="es-ES"/>
        </w:rPr>
        <w:t>Distribution maps of Raman and MIR analysis are similar morphologically, although they show some differences in the concentration pattern.</w:t>
      </w:r>
      <w:r w:rsidR="008E45CE" w:rsidRPr="00033FD6">
        <w:rPr>
          <w:rFonts w:ascii="Times New Roman" w:eastAsia="Times New Roman" w:hAnsi="Times New Roman"/>
          <w:sz w:val="24"/>
          <w:szCs w:val="24"/>
          <w:lang w:eastAsia="es-ES"/>
        </w:rPr>
        <w:t xml:space="preserve"> </w:t>
      </w:r>
    </w:p>
    <w:p w14:paraId="2E23DCEE" w14:textId="22F89C26" w:rsidR="00457BEC" w:rsidRPr="00033FD6" w:rsidRDefault="00A8579B" w:rsidP="00C46773">
      <w:pPr>
        <w:spacing w:after="120"/>
        <w:rPr>
          <w:rFonts w:ascii="Times New Roman" w:eastAsia="Times New Roman" w:hAnsi="Times New Roman"/>
          <w:b/>
          <w:sz w:val="24"/>
          <w:szCs w:val="24"/>
          <w:lang w:eastAsia="es-ES"/>
        </w:rPr>
      </w:pPr>
      <w:r w:rsidRPr="00033FD6">
        <w:rPr>
          <w:rFonts w:ascii="Times New Roman" w:eastAsia="Times New Roman" w:hAnsi="Times New Roman"/>
          <w:b/>
          <w:sz w:val="24"/>
          <w:szCs w:val="24"/>
          <w:lang w:eastAsia="es-ES"/>
        </w:rPr>
        <w:tab/>
      </w:r>
      <w:r w:rsidRPr="00033FD6">
        <w:rPr>
          <w:rFonts w:ascii="Times New Roman" w:eastAsia="Times New Roman" w:hAnsi="Times New Roman"/>
          <w:b/>
          <w:sz w:val="24"/>
          <w:szCs w:val="24"/>
          <w:lang w:eastAsia="es-ES"/>
        </w:rPr>
        <w:tab/>
      </w:r>
      <w:r w:rsidRPr="00033FD6">
        <w:rPr>
          <w:rFonts w:ascii="Times New Roman" w:eastAsia="Times New Roman" w:hAnsi="Times New Roman"/>
          <w:b/>
          <w:sz w:val="24"/>
          <w:szCs w:val="24"/>
          <w:lang w:eastAsia="es-ES"/>
        </w:rPr>
        <w:tab/>
      </w:r>
      <w:r w:rsidRPr="00033FD6">
        <w:rPr>
          <w:rFonts w:ascii="Times New Roman" w:eastAsia="Times New Roman" w:hAnsi="Times New Roman"/>
          <w:b/>
          <w:sz w:val="24"/>
          <w:szCs w:val="24"/>
          <w:lang w:eastAsia="es-ES"/>
        </w:rPr>
        <w:tab/>
      </w:r>
      <w:r w:rsidRPr="00033FD6">
        <w:rPr>
          <w:rFonts w:ascii="Times New Roman" w:eastAsia="Times New Roman" w:hAnsi="Times New Roman"/>
          <w:b/>
          <w:sz w:val="24"/>
          <w:szCs w:val="24"/>
          <w:lang w:eastAsia="es-ES"/>
        </w:rPr>
        <w:tab/>
      </w:r>
      <w:r w:rsidRPr="00033FD6">
        <w:rPr>
          <w:rFonts w:ascii="Times New Roman" w:eastAsia="Times New Roman" w:hAnsi="Times New Roman"/>
          <w:b/>
          <w:sz w:val="24"/>
          <w:szCs w:val="24"/>
          <w:lang w:eastAsia="es-ES"/>
        </w:rPr>
        <w:tab/>
      </w:r>
      <w:r w:rsidR="00457BEC" w:rsidRPr="00033FD6">
        <w:rPr>
          <w:rFonts w:ascii="Times New Roman" w:eastAsia="Times New Roman" w:hAnsi="Times New Roman"/>
          <w:b/>
          <w:sz w:val="24"/>
          <w:szCs w:val="24"/>
          <w:lang w:eastAsia="es-ES"/>
        </w:rPr>
        <w:t xml:space="preserve">Figure </w:t>
      </w:r>
      <w:r w:rsidR="00D651D3" w:rsidRPr="00033FD6">
        <w:rPr>
          <w:rFonts w:ascii="Times New Roman" w:eastAsia="Times New Roman" w:hAnsi="Times New Roman"/>
          <w:b/>
          <w:sz w:val="24"/>
          <w:szCs w:val="24"/>
          <w:lang w:eastAsia="es-ES"/>
        </w:rPr>
        <w:t>7</w:t>
      </w:r>
    </w:p>
    <w:p w14:paraId="30DF7519" w14:textId="102E4850" w:rsidR="00457BEC" w:rsidRPr="00033FD6" w:rsidRDefault="00AF15BA" w:rsidP="00656322">
      <w:pPr>
        <w:spacing w:after="120"/>
        <w:ind w:firstLine="708"/>
        <w:rPr>
          <w:rFonts w:ascii="Times New Roman" w:hAnsi="Times New Roman"/>
          <w:sz w:val="24"/>
          <w:szCs w:val="24"/>
        </w:rPr>
      </w:pPr>
      <w:r w:rsidRPr="00033FD6">
        <w:rPr>
          <w:rFonts w:ascii="Times New Roman" w:hAnsi="Times New Roman"/>
          <w:sz w:val="24"/>
          <w:szCs w:val="24"/>
        </w:rPr>
        <w:t>Figure</w:t>
      </w:r>
      <w:r w:rsidR="008B3F53" w:rsidRPr="00033FD6">
        <w:rPr>
          <w:rFonts w:ascii="Times New Roman" w:hAnsi="Times New Roman"/>
          <w:sz w:val="24"/>
          <w:szCs w:val="24"/>
        </w:rPr>
        <w:t xml:space="preserve">s </w:t>
      </w:r>
      <w:r w:rsidR="00D651D3" w:rsidRPr="00033FD6">
        <w:rPr>
          <w:rFonts w:ascii="Times New Roman" w:hAnsi="Times New Roman"/>
          <w:sz w:val="24"/>
          <w:szCs w:val="24"/>
        </w:rPr>
        <w:t>5</w:t>
      </w:r>
      <w:r w:rsidR="008B3F53" w:rsidRPr="00033FD6">
        <w:rPr>
          <w:rFonts w:ascii="Times New Roman" w:hAnsi="Times New Roman"/>
          <w:sz w:val="24"/>
          <w:szCs w:val="24"/>
        </w:rPr>
        <w:t xml:space="preserve">d and </w:t>
      </w:r>
      <w:r w:rsidR="00D651D3" w:rsidRPr="00033FD6">
        <w:rPr>
          <w:rFonts w:ascii="Times New Roman" w:hAnsi="Times New Roman"/>
          <w:sz w:val="24"/>
          <w:szCs w:val="24"/>
        </w:rPr>
        <w:t>6</w:t>
      </w:r>
      <w:r w:rsidR="008B3F53" w:rsidRPr="00033FD6">
        <w:rPr>
          <w:rFonts w:ascii="Times New Roman" w:hAnsi="Times New Roman"/>
          <w:sz w:val="24"/>
          <w:szCs w:val="24"/>
        </w:rPr>
        <w:t xml:space="preserve">c display the </w:t>
      </w:r>
      <w:r w:rsidRPr="00033FD6">
        <w:rPr>
          <w:rFonts w:ascii="Times New Roman" w:hAnsi="Times New Roman"/>
          <w:sz w:val="24"/>
          <w:szCs w:val="24"/>
        </w:rPr>
        <w:t xml:space="preserve">raw </w:t>
      </w:r>
      <w:r w:rsidR="008B3F53" w:rsidRPr="00033FD6">
        <w:rPr>
          <w:rFonts w:ascii="Times New Roman" w:hAnsi="Times New Roman"/>
          <w:sz w:val="24"/>
          <w:szCs w:val="24"/>
        </w:rPr>
        <w:t xml:space="preserve">distribution maps of the three pure </w:t>
      </w:r>
      <w:r w:rsidRPr="00033FD6">
        <w:rPr>
          <w:rFonts w:ascii="Times New Roman" w:hAnsi="Times New Roman"/>
          <w:sz w:val="24"/>
          <w:szCs w:val="24"/>
        </w:rPr>
        <w:t xml:space="preserve">sample </w:t>
      </w:r>
      <w:r w:rsidR="008B3F53" w:rsidRPr="00033FD6">
        <w:rPr>
          <w:rFonts w:ascii="Times New Roman" w:hAnsi="Times New Roman"/>
          <w:sz w:val="24"/>
          <w:szCs w:val="24"/>
        </w:rPr>
        <w:t>constituents (caffeine, ASA and starch)</w:t>
      </w:r>
      <w:r w:rsidRPr="00033FD6">
        <w:rPr>
          <w:rFonts w:ascii="Times New Roman" w:hAnsi="Times New Roman"/>
          <w:sz w:val="24"/>
          <w:szCs w:val="24"/>
        </w:rPr>
        <w:t>, which are the sole information used for image matching, since these are the compounds detected by the two techniques</w:t>
      </w:r>
      <w:r w:rsidR="008B3F53" w:rsidRPr="00033FD6">
        <w:rPr>
          <w:rFonts w:ascii="Times New Roman" w:hAnsi="Times New Roman"/>
          <w:sz w:val="24"/>
          <w:szCs w:val="24"/>
        </w:rPr>
        <w:t xml:space="preserve">. </w:t>
      </w:r>
      <w:r w:rsidRPr="00033FD6">
        <w:rPr>
          <w:rFonts w:ascii="Times New Roman" w:hAnsi="Times New Roman"/>
          <w:sz w:val="24"/>
          <w:szCs w:val="24"/>
        </w:rPr>
        <w:t>The use of distribution maps allow</w:t>
      </w:r>
      <w:r w:rsidR="00E1387F" w:rsidRPr="00033FD6">
        <w:rPr>
          <w:rFonts w:ascii="Times New Roman" w:hAnsi="Times New Roman"/>
          <w:sz w:val="24"/>
          <w:szCs w:val="24"/>
        </w:rPr>
        <w:t>s</w:t>
      </w:r>
      <w:r w:rsidRPr="00033FD6">
        <w:rPr>
          <w:rFonts w:ascii="Times New Roman" w:hAnsi="Times New Roman"/>
          <w:sz w:val="24"/>
          <w:szCs w:val="24"/>
        </w:rPr>
        <w:t xml:space="preserve"> selecting only the compounds common to</w:t>
      </w:r>
      <w:r w:rsidR="00A8579B" w:rsidRPr="00033FD6">
        <w:rPr>
          <w:rFonts w:ascii="Times New Roman" w:hAnsi="Times New Roman"/>
          <w:sz w:val="24"/>
          <w:szCs w:val="24"/>
        </w:rPr>
        <w:t xml:space="preserve"> the different techniques to be </w:t>
      </w:r>
      <w:r w:rsidRPr="00033FD6">
        <w:rPr>
          <w:rFonts w:ascii="Times New Roman" w:hAnsi="Times New Roman"/>
          <w:sz w:val="24"/>
          <w:szCs w:val="24"/>
        </w:rPr>
        <w:t>compared</w:t>
      </w:r>
      <w:r w:rsidR="00E1387F" w:rsidRPr="00033FD6">
        <w:rPr>
          <w:rFonts w:ascii="Times New Roman" w:hAnsi="Times New Roman"/>
          <w:sz w:val="24"/>
          <w:szCs w:val="24"/>
        </w:rPr>
        <w:t>. This is an advantage</w:t>
      </w:r>
      <w:r w:rsidRPr="00033FD6">
        <w:rPr>
          <w:rFonts w:ascii="Times New Roman" w:hAnsi="Times New Roman"/>
          <w:sz w:val="24"/>
          <w:szCs w:val="24"/>
        </w:rPr>
        <w:t xml:space="preserve"> </w:t>
      </w:r>
      <w:r w:rsidR="00082C74" w:rsidRPr="00033FD6">
        <w:rPr>
          <w:rFonts w:ascii="Times New Roman" w:hAnsi="Times New Roman"/>
          <w:sz w:val="24"/>
          <w:szCs w:val="24"/>
        </w:rPr>
        <w:t>over</w:t>
      </w:r>
      <w:r w:rsidRPr="00033FD6">
        <w:rPr>
          <w:rFonts w:ascii="Times New Roman" w:hAnsi="Times New Roman"/>
          <w:sz w:val="24"/>
          <w:szCs w:val="24"/>
        </w:rPr>
        <w:t xml:space="preserve"> other kinds of starting information, which do not offer this possibility</w:t>
      </w:r>
      <w:r w:rsidR="00E1387F" w:rsidRPr="00033FD6">
        <w:rPr>
          <w:rFonts w:ascii="Times New Roman" w:hAnsi="Times New Roman"/>
          <w:sz w:val="24"/>
          <w:szCs w:val="24"/>
        </w:rPr>
        <w:t xml:space="preserve"> and may suffer from </w:t>
      </w:r>
      <w:r w:rsidR="00E1387F" w:rsidRPr="00033FD6">
        <w:rPr>
          <w:rFonts w:ascii="Times New Roman" w:hAnsi="Times New Roman"/>
          <w:sz w:val="24"/>
          <w:szCs w:val="24"/>
        </w:rPr>
        <w:lastRenderedPageBreak/>
        <w:t>differences in the compounds d</w:t>
      </w:r>
      <w:r w:rsidR="00082C74" w:rsidRPr="00033FD6">
        <w:rPr>
          <w:rFonts w:ascii="Times New Roman" w:hAnsi="Times New Roman"/>
          <w:sz w:val="24"/>
          <w:szCs w:val="24"/>
        </w:rPr>
        <w:t>etected and, as a consequence, i</w:t>
      </w:r>
      <w:r w:rsidR="00E1387F" w:rsidRPr="00033FD6">
        <w:rPr>
          <w:rFonts w:ascii="Times New Roman" w:hAnsi="Times New Roman"/>
          <w:sz w:val="24"/>
          <w:szCs w:val="24"/>
        </w:rPr>
        <w:t>n the related global signal acquired</w:t>
      </w:r>
      <w:r w:rsidRPr="00033FD6">
        <w:rPr>
          <w:rFonts w:ascii="Times New Roman" w:hAnsi="Times New Roman"/>
          <w:sz w:val="24"/>
          <w:szCs w:val="24"/>
        </w:rPr>
        <w:t xml:space="preserve">. </w:t>
      </w:r>
      <w:r w:rsidR="003D5675" w:rsidRPr="00033FD6">
        <w:rPr>
          <w:rFonts w:ascii="Times New Roman" w:hAnsi="Times New Roman"/>
          <w:sz w:val="24"/>
          <w:szCs w:val="24"/>
        </w:rPr>
        <w:t>This would also allow discarding the use of maps of components resolved with a high ambiguity, if that was the case, to avoid problems in the image matching procedure.</w:t>
      </w:r>
    </w:p>
    <w:p w14:paraId="079C035F" w14:textId="37EE12D1" w:rsidR="00D84BB9" w:rsidRPr="00033FD6" w:rsidRDefault="00AF15BA">
      <w:pPr>
        <w:spacing w:after="120"/>
        <w:ind w:firstLine="708"/>
        <w:rPr>
          <w:rFonts w:ascii="Times New Roman" w:hAnsi="Times New Roman"/>
          <w:sz w:val="24"/>
          <w:szCs w:val="24"/>
        </w:rPr>
      </w:pPr>
      <w:r w:rsidRPr="00033FD6">
        <w:rPr>
          <w:rFonts w:ascii="Times New Roman" w:hAnsi="Times New Roman"/>
          <w:sz w:val="24"/>
          <w:szCs w:val="24"/>
        </w:rPr>
        <w:t>Raw</w:t>
      </w:r>
      <w:r w:rsidR="004C76ED" w:rsidRPr="00033FD6">
        <w:rPr>
          <w:rFonts w:ascii="Times New Roman" w:hAnsi="Times New Roman"/>
          <w:sz w:val="24"/>
          <w:szCs w:val="24"/>
        </w:rPr>
        <w:t xml:space="preserve"> d</w:t>
      </w:r>
      <w:r w:rsidR="00122DB8" w:rsidRPr="00033FD6">
        <w:rPr>
          <w:rFonts w:ascii="Times New Roman" w:hAnsi="Times New Roman"/>
          <w:sz w:val="24"/>
          <w:szCs w:val="24"/>
        </w:rPr>
        <w:t xml:space="preserve">istribution maps </w:t>
      </w:r>
      <w:r w:rsidRPr="00033FD6">
        <w:rPr>
          <w:rFonts w:ascii="Times New Roman" w:hAnsi="Times New Roman"/>
          <w:sz w:val="24"/>
          <w:szCs w:val="24"/>
        </w:rPr>
        <w:t xml:space="preserve">can also be </w:t>
      </w:r>
      <w:proofErr w:type="spellStart"/>
      <w:r w:rsidRPr="00033FD6">
        <w:rPr>
          <w:rFonts w:ascii="Times New Roman" w:hAnsi="Times New Roman"/>
          <w:sz w:val="24"/>
          <w:szCs w:val="24"/>
        </w:rPr>
        <w:t>binarized</w:t>
      </w:r>
      <w:proofErr w:type="spellEnd"/>
      <w:r w:rsidRPr="00033FD6">
        <w:rPr>
          <w:rFonts w:ascii="Times New Roman" w:hAnsi="Times New Roman"/>
          <w:sz w:val="24"/>
          <w:szCs w:val="24"/>
        </w:rPr>
        <w:t xml:space="preserve">, according to </w:t>
      </w:r>
      <w:r w:rsidR="00122DB8" w:rsidRPr="00033FD6">
        <w:rPr>
          <w:rFonts w:ascii="Times New Roman" w:hAnsi="Times New Roman"/>
          <w:sz w:val="24"/>
          <w:szCs w:val="24"/>
        </w:rPr>
        <w:t xml:space="preserve">the presence (1, white color) </w:t>
      </w:r>
      <w:r w:rsidRPr="00033FD6">
        <w:rPr>
          <w:rFonts w:ascii="Times New Roman" w:hAnsi="Times New Roman"/>
          <w:sz w:val="24"/>
          <w:szCs w:val="24"/>
        </w:rPr>
        <w:t>or</w:t>
      </w:r>
      <w:r w:rsidR="00122DB8" w:rsidRPr="00033FD6">
        <w:rPr>
          <w:rFonts w:ascii="Times New Roman" w:hAnsi="Times New Roman"/>
          <w:sz w:val="24"/>
          <w:szCs w:val="24"/>
        </w:rPr>
        <w:t xml:space="preserve"> absence (0, black color) of the pure compound. Figure </w:t>
      </w:r>
      <w:r w:rsidR="00D651D3" w:rsidRPr="00033FD6">
        <w:rPr>
          <w:rFonts w:ascii="Times New Roman" w:hAnsi="Times New Roman"/>
          <w:sz w:val="24"/>
          <w:szCs w:val="24"/>
        </w:rPr>
        <w:t>5</w:t>
      </w:r>
      <w:r w:rsidR="00122DB8" w:rsidRPr="00033FD6">
        <w:rPr>
          <w:rFonts w:ascii="Times New Roman" w:hAnsi="Times New Roman"/>
          <w:sz w:val="24"/>
          <w:szCs w:val="24"/>
        </w:rPr>
        <w:t xml:space="preserve">e and </w:t>
      </w:r>
      <w:r w:rsidR="00D651D3" w:rsidRPr="00033FD6">
        <w:rPr>
          <w:rFonts w:ascii="Times New Roman" w:hAnsi="Times New Roman"/>
          <w:sz w:val="24"/>
          <w:szCs w:val="24"/>
        </w:rPr>
        <w:t>6</w:t>
      </w:r>
      <w:r w:rsidR="00122DB8" w:rsidRPr="00033FD6">
        <w:rPr>
          <w:rFonts w:ascii="Times New Roman" w:hAnsi="Times New Roman"/>
          <w:sz w:val="24"/>
          <w:szCs w:val="24"/>
        </w:rPr>
        <w:t xml:space="preserve">d show the </w:t>
      </w:r>
      <w:proofErr w:type="spellStart"/>
      <w:r w:rsidR="00122DB8" w:rsidRPr="00033FD6">
        <w:rPr>
          <w:rFonts w:ascii="Times New Roman" w:hAnsi="Times New Roman"/>
          <w:sz w:val="24"/>
          <w:szCs w:val="24"/>
        </w:rPr>
        <w:t>binarized</w:t>
      </w:r>
      <w:proofErr w:type="spellEnd"/>
      <w:r w:rsidR="00122DB8" w:rsidRPr="00033FD6">
        <w:rPr>
          <w:rFonts w:ascii="Times New Roman" w:hAnsi="Times New Roman"/>
          <w:sz w:val="24"/>
          <w:szCs w:val="24"/>
        </w:rPr>
        <w:t xml:space="preserve"> distribution maps of Raman and MIR images with and without contour, respectively</w:t>
      </w:r>
      <w:r w:rsidR="008B3F53" w:rsidRPr="00033FD6">
        <w:rPr>
          <w:rFonts w:ascii="Times New Roman" w:hAnsi="Times New Roman"/>
          <w:sz w:val="24"/>
          <w:szCs w:val="24"/>
        </w:rPr>
        <w:t xml:space="preserve">. </w:t>
      </w:r>
      <w:r w:rsidRPr="00033FD6">
        <w:rPr>
          <w:rFonts w:ascii="Times New Roman" w:hAnsi="Times New Roman"/>
          <w:sz w:val="24"/>
          <w:szCs w:val="24"/>
        </w:rPr>
        <w:t>In this case, only the morphological information linked to presence/absence of a particular compound is kept.</w:t>
      </w:r>
    </w:p>
    <w:p w14:paraId="58D1A214" w14:textId="0D247D46" w:rsidR="00163181" w:rsidRPr="00033FD6" w:rsidRDefault="007B6A32" w:rsidP="007B6A32">
      <w:pPr>
        <w:spacing w:after="120"/>
        <w:rPr>
          <w:rFonts w:ascii="Times New Roman" w:hAnsi="Times New Roman"/>
          <w:sz w:val="24"/>
          <w:szCs w:val="24"/>
        </w:rPr>
      </w:pPr>
      <w:r w:rsidRPr="00033FD6">
        <w:rPr>
          <w:rFonts w:ascii="Times New Roman" w:hAnsi="Times New Roman"/>
          <w:sz w:val="24"/>
          <w:szCs w:val="24"/>
        </w:rPr>
        <w:tab/>
      </w:r>
      <w:r w:rsidR="00457BEC" w:rsidRPr="00033FD6">
        <w:rPr>
          <w:rFonts w:ascii="Times New Roman" w:hAnsi="Times New Roman"/>
          <w:sz w:val="24"/>
          <w:szCs w:val="24"/>
        </w:rPr>
        <w:t>Once the initial information for image matching was obtained, d</w:t>
      </w:r>
      <w:r w:rsidR="008E45CE" w:rsidRPr="00033FD6">
        <w:rPr>
          <w:rFonts w:ascii="Times New Roman" w:hAnsi="Times New Roman"/>
          <w:sz w:val="24"/>
          <w:szCs w:val="24"/>
        </w:rPr>
        <w:t>ifferent initial estimates of translation and rotation parameters (dx,</w:t>
      </w:r>
      <w:r w:rsidR="00082C74" w:rsidRPr="00033FD6">
        <w:rPr>
          <w:rFonts w:ascii="Times New Roman" w:hAnsi="Times New Roman"/>
          <w:sz w:val="24"/>
          <w:szCs w:val="24"/>
        </w:rPr>
        <w:t xml:space="preserve"> </w:t>
      </w:r>
      <w:proofErr w:type="spellStart"/>
      <w:proofErr w:type="gramStart"/>
      <w:r w:rsidR="008E45CE" w:rsidRPr="00033FD6">
        <w:rPr>
          <w:rFonts w:ascii="Times New Roman" w:hAnsi="Times New Roman"/>
          <w:sz w:val="24"/>
          <w:szCs w:val="24"/>
        </w:rPr>
        <w:t>dy</w:t>
      </w:r>
      <w:proofErr w:type="spellEnd"/>
      <w:proofErr w:type="gramEnd"/>
      <w:r w:rsidR="008E45CE" w:rsidRPr="00033FD6">
        <w:rPr>
          <w:rFonts w:ascii="Times New Roman" w:hAnsi="Times New Roman"/>
          <w:sz w:val="24"/>
          <w:szCs w:val="24"/>
        </w:rPr>
        <w:t xml:space="preserve"> and </w:t>
      </w:r>
      <w:r w:rsidR="00082C74" w:rsidRPr="00033FD6">
        <w:rPr>
          <w:rFonts w:ascii="Times New Roman" w:hAnsi="Times New Roman"/>
          <w:sz w:val="24"/>
          <w:szCs w:val="24"/>
        </w:rPr>
        <w:t>Θ</w:t>
      </w:r>
      <w:r w:rsidR="008E45CE" w:rsidRPr="00033FD6">
        <w:rPr>
          <w:rFonts w:ascii="Times New Roman" w:hAnsi="Times New Roman"/>
          <w:sz w:val="24"/>
          <w:szCs w:val="24"/>
        </w:rPr>
        <w:t xml:space="preserve">) were used to test the robustness of the optimized parameters for the different kinds of starting information used. </w:t>
      </w:r>
    </w:p>
    <w:p w14:paraId="7D43D02C" w14:textId="77777777" w:rsidR="008E45CE" w:rsidRPr="00033FD6" w:rsidRDefault="008E45CE">
      <w:pPr>
        <w:spacing w:after="120"/>
        <w:ind w:firstLine="708"/>
        <w:rPr>
          <w:rFonts w:ascii="Times New Roman" w:hAnsi="Times New Roman"/>
          <w:b/>
          <w:sz w:val="24"/>
          <w:szCs w:val="24"/>
        </w:rPr>
      </w:pPr>
      <w:r w:rsidRPr="00033FD6">
        <w:rPr>
          <w:rFonts w:ascii="Times New Roman" w:hAnsi="Times New Roman"/>
          <w:sz w:val="24"/>
          <w:szCs w:val="24"/>
        </w:rPr>
        <w:t>Table</w:t>
      </w:r>
      <w:r w:rsidR="00457BEC" w:rsidRPr="00033FD6">
        <w:rPr>
          <w:rFonts w:ascii="Times New Roman" w:hAnsi="Times New Roman"/>
          <w:sz w:val="24"/>
          <w:szCs w:val="24"/>
        </w:rPr>
        <w:t>s</w:t>
      </w:r>
      <w:r w:rsidRPr="00033FD6">
        <w:rPr>
          <w:rFonts w:ascii="Times New Roman" w:hAnsi="Times New Roman"/>
          <w:sz w:val="24"/>
          <w:szCs w:val="24"/>
        </w:rPr>
        <w:t xml:space="preserve"> 2 and 3 </w:t>
      </w:r>
      <w:r w:rsidR="00457BEC" w:rsidRPr="00033FD6">
        <w:rPr>
          <w:rFonts w:ascii="Times New Roman" w:hAnsi="Times New Roman"/>
          <w:sz w:val="24"/>
          <w:szCs w:val="24"/>
        </w:rPr>
        <w:t xml:space="preserve">summarize the results of the image matching procedure in all the scenarios tested. Initial and optimized </w:t>
      </w:r>
      <w:r w:rsidRPr="00033FD6">
        <w:rPr>
          <w:rFonts w:ascii="Times New Roman" w:hAnsi="Times New Roman"/>
          <w:sz w:val="24"/>
          <w:szCs w:val="24"/>
        </w:rPr>
        <w:t xml:space="preserve">values </w:t>
      </w:r>
      <w:r w:rsidR="00457BEC" w:rsidRPr="00033FD6">
        <w:rPr>
          <w:rFonts w:ascii="Times New Roman" w:hAnsi="Times New Roman"/>
          <w:sz w:val="24"/>
          <w:szCs w:val="24"/>
        </w:rPr>
        <w:t>for the</w:t>
      </w:r>
      <w:r w:rsidRPr="00033FD6">
        <w:rPr>
          <w:rFonts w:ascii="Times New Roman" w:hAnsi="Times New Roman"/>
          <w:sz w:val="24"/>
          <w:szCs w:val="24"/>
        </w:rPr>
        <w:t xml:space="preserve"> translation and rotation parameters </w:t>
      </w:r>
      <w:r w:rsidR="00457BEC" w:rsidRPr="00033FD6">
        <w:rPr>
          <w:rFonts w:ascii="Times New Roman" w:hAnsi="Times New Roman"/>
          <w:sz w:val="24"/>
          <w:szCs w:val="24"/>
        </w:rPr>
        <w:t>are provided</w:t>
      </w:r>
      <w:r w:rsidRPr="00033FD6">
        <w:rPr>
          <w:rFonts w:ascii="Times New Roman" w:hAnsi="Times New Roman"/>
          <w:sz w:val="24"/>
          <w:szCs w:val="24"/>
        </w:rPr>
        <w:t xml:space="preserve">. Different trends can be seen in the optimized parameters </w:t>
      </w:r>
      <w:r w:rsidR="00163181" w:rsidRPr="00033FD6">
        <w:rPr>
          <w:rFonts w:ascii="Times New Roman" w:hAnsi="Times New Roman"/>
          <w:sz w:val="24"/>
          <w:szCs w:val="24"/>
        </w:rPr>
        <w:t>when images with and without contour are compared</w:t>
      </w:r>
      <w:r w:rsidRPr="00033FD6">
        <w:rPr>
          <w:rFonts w:ascii="Times New Roman" w:hAnsi="Times New Roman"/>
          <w:sz w:val="24"/>
          <w:szCs w:val="24"/>
        </w:rPr>
        <w:t>.</w:t>
      </w:r>
    </w:p>
    <w:p w14:paraId="2D96324E" w14:textId="662F8B8D" w:rsidR="002F5EAC" w:rsidRPr="00033FD6" w:rsidRDefault="00A8579B" w:rsidP="00C46773">
      <w:pPr>
        <w:spacing w:after="120"/>
        <w:ind w:firstLine="708"/>
        <w:rPr>
          <w:rFonts w:ascii="Times New Roman" w:hAnsi="Times New Roman"/>
          <w:b/>
          <w:sz w:val="24"/>
          <w:szCs w:val="24"/>
        </w:rPr>
      </w:pPr>
      <w:r w:rsidRPr="00033FD6">
        <w:rPr>
          <w:rFonts w:ascii="Times New Roman" w:hAnsi="Times New Roman"/>
          <w:b/>
          <w:sz w:val="24"/>
          <w:szCs w:val="24"/>
        </w:rPr>
        <w:tab/>
      </w:r>
      <w:r w:rsidRPr="00033FD6">
        <w:rPr>
          <w:rFonts w:ascii="Times New Roman" w:hAnsi="Times New Roman"/>
          <w:b/>
          <w:sz w:val="24"/>
          <w:szCs w:val="24"/>
        </w:rPr>
        <w:tab/>
      </w:r>
      <w:r w:rsidRPr="00033FD6">
        <w:rPr>
          <w:rFonts w:ascii="Times New Roman" w:hAnsi="Times New Roman"/>
          <w:b/>
          <w:sz w:val="24"/>
          <w:szCs w:val="24"/>
        </w:rPr>
        <w:tab/>
      </w:r>
      <w:r w:rsidRPr="00033FD6">
        <w:rPr>
          <w:rFonts w:ascii="Times New Roman" w:hAnsi="Times New Roman"/>
          <w:b/>
          <w:sz w:val="24"/>
          <w:szCs w:val="24"/>
        </w:rPr>
        <w:tab/>
      </w:r>
      <w:r w:rsidRPr="00033FD6">
        <w:rPr>
          <w:rFonts w:ascii="Times New Roman" w:hAnsi="Times New Roman"/>
          <w:b/>
          <w:sz w:val="24"/>
          <w:szCs w:val="24"/>
        </w:rPr>
        <w:tab/>
      </w:r>
      <w:r w:rsidR="002F5EAC" w:rsidRPr="00033FD6">
        <w:rPr>
          <w:rFonts w:ascii="Times New Roman" w:hAnsi="Times New Roman"/>
          <w:b/>
          <w:sz w:val="24"/>
          <w:szCs w:val="24"/>
        </w:rPr>
        <w:t xml:space="preserve">Table </w:t>
      </w:r>
      <w:r w:rsidR="008D2328" w:rsidRPr="00033FD6">
        <w:rPr>
          <w:rFonts w:ascii="Times New Roman" w:hAnsi="Times New Roman"/>
          <w:b/>
          <w:sz w:val="24"/>
          <w:szCs w:val="24"/>
        </w:rPr>
        <w:t>3</w:t>
      </w:r>
    </w:p>
    <w:p w14:paraId="761499CC" w14:textId="2554E04A" w:rsidR="007A77EA" w:rsidRPr="00033FD6" w:rsidRDefault="00163181" w:rsidP="00656322">
      <w:pPr>
        <w:tabs>
          <w:tab w:val="left" w:pos="709"/>
        </w:tabs>
        <w:spacing w:after="120"/>
        <w:rPr>
          <w:rFonts w:ascii="Times New Roman" w:hAnsi="Times New Roman"/>
          <w:sz w:val="24"/>
          <w:szCs w:val="24"/>
        </w:rPr>
      </w:pPr>
      <w:r w:rsidRPr="00033FD6">
        <w:rPr>
          <w:rFonts w:ascii="Times New Roman" w:hAnsi="Times New Roman"/>
          <w:sz w:val="24"/>
          <w:szCs w:val="24"/>
        </w:rPr>
        <w:tab/>
      </w:r>
      <w:r w:rsidR="00272717" w:rsidRPr="00033FD6">
        <w:rPr>
          <w:rFonts w:ascii="Times New Roman" w:hAnsi="Times New Roman"/>
          <w:sz w:val="24"/>
          <w:szCs w:val="24"/>
        </w:rPr>
        <w:t>For</w:t>
      </w:r>
      <w:r w:rsidR="0002615D" w:rsidRPr="00033FD6">
        <w:rPr>
          <w:rFonts w:ascii="Times New Roman" w:hAnsi="Times New Roman"/>
          <w:sz w:val="24"/>
          <w:szCs w:val="24"/>
        </w:rPr>
        <w:t xml:space="preserve"> Raman and MIR images with a clear contour, </w:t>
      </w:r>
      <w:r w:rsidR="00272717" w:rsidRPr="00033FD6">
        <w:rPr>
          <w:rFonts w:ascii="Times New Roman" w:hAnsi="Times New Roman"/>
          <w:sz w:val="24"/>
          <w:szCs w:val="24"/>
        </w:rPr>
        <w:t>the use of this morphological information is clearly helpful for i</w:t>
      </w:r>
      <w:r w:rsidR="00082C74" w:rsidRPr="00033FD6">
        <w:rPr>
          <w:rFonts w:ascii="Times New Roman" w:hAnsi="Times New Roman"/>
          <w:sz w:val="24"/>
          <w:szCs w:val="24"/>
        </w:rPr>
        <w:t xml:space="preserve">mage matching purposes. Such an </w:t>
      </w:r>
      <w:r w:rsidR="00272717" w:rsidRPr="00033FD6">
        <w:rPr>
          <w:rFonts w:ascii="Times New Roman" w:hAnsi="Times New Roman"/>
          <w:sz w:val="24"/>
          <w:szCs w:val="24"/>
        </w:rPr>
        <w:t xml:space="preserve">information is </w:t>
      </w:r>
      <w:r w:rsidR="00266A9E" w:rsidRPr="00033FD6">
        <w:rPr>
          <w:rFonts w:ascii="Times New Roman" w:hAnsi="Times New Roman"/>
          <w:sz w:val="24"/>
          <w:szCs w:val="24"/>
        </w:rPr>
        <w:t>best represented</w:t>
      </w:r>
      <w:r w:rsidR="00272717" w:rsidRPr="00033FD6">
        <w:rPr>
          <w:rFonts w:ascii="Times New Roman" w:hAnsi="Times New Roman"/>
          <w:sz w:val="24"/>
          <w:szCs w:val="24"/>
        </w:rPr>
        <w:t xml:space="preserve"> in the </w:t>
      </w:r>
      <w:proofErr w:type="spellStart"/>
      <w:r w:rsidR="00272717" w:rsidRPr="00033FD6">
        <w:rPr>
          <w:rFonts w:ascii="Times New Roman" w:hAnsi="Times New Roman"/>
          <w:sz w:val="24"/>
          <w:szCs w:val="24"/>
        </w:rPr>
        <w:t>binarized</w:t>
      </w:r>
      <w:proofErr w:type="spellEnd"/>
      <w:r w:rsidR="00272717" w:rsidRPr="00033FD6">
        <w:rPr>
          <w:rFonts w:ascii="Times New Roman" w:hAnsi="Times New Roman"/>
          <w:sz w:val="24"/>
          <w:szCs w:val="24"/>
        </w:rPr>
        <w:t xml:space="preserve"> global intensity maps, which only rely on enhancing the sample contour information vs. the support. The use of </w:t>
      </w:r>
      <w:proofErr w:type="spellStart"/>
      <w:r w:rsidR="00272717" w:rsidRPr="00033FD6">
        <w:rPr>
          <w:rFonts w:ascii="Times New Roman" w:hAnsi="Times New Roman"/>
          <w:sz w:val="24"/>
          <w:szCs w:val="24"/>
        </w:rPr>
        <w:t>binarized</w:t>
      </w:r>
      <w:proofErr w:type="spellEnd"/>
      <w:r w:rsidR="00272717" w:rsidRPr="00033FD6">
        <w:rPr>
          <w:rFonts w:ascii="Times New Roman" w:hAnsi="Times New Roman"/>
          <w:sz w:val="24"/>
          <w:szCs w:val="24"/>
        </w:rPr>
        <w:t xml:space="preserve"> intensity global maps for image matching presents robustness in the translation and rotation parameters found (dx, </w:t>
      </w:r>
      <w:proofErr w:type="spellStart"/>
      <w:r w:rsidR="00272717" w:rsidRPr="00033FD6">
        <w:rPr>
          <w:rFonts w:ascii="Times New Roman" w:hAnsi="Times New Roman"/>
          <w:sz w:val="24"/>
          <w:szCs w:val="24"/>
        </w:rPr>
        <w:t>dy</w:t>
      </w:r>
      <w:proofErr w:type="spellEnd"/>
      <w:r w:rsidR="00272717" w:rsidRPr="00033FD6">
        <w:rPr>
          <w:rFonts w:ascii="Times New Roman" w:hAnsi="Times New Roman"/>
          <w:sz w:val="24"/>
          <w:szCs w:val="24"/>
        </w:rPr>
        <w:t xml:space="preserve">, </w:t>
      </w:r>
      <w:r w:rsidR="00082C74" w:rsidRPr="00033FD6">
        <w:rPr>
          <w:rFonts w:ascii="Times New Roman" w:hAnsi="Times New Roman" w:hint="cs"/>
          <w:sz w:val="24"/>
          <w:szCs w:val="24"/>
        </w:rPr>
        <w:t>Θ</w:t>
      </w:r>
      <w:r w:rsidR="00272717" w:rsidRPr="00033FD6">
        <w:rPr>
          <w:rFonts w:ascii="Times New Roman" w:hAnsi="Times New Roman"/>
          <w:sz w:val="24"/>
          <w:szCs w:val="24"/>
        </w:rPr>
        <w:t xml:space="preserve">) because the pattern in presence/absence of chemical sample contribution is very consistent among images (see figure </w:t>
      </w:r>
      <w:r w:rsidR="00D651D3" w:rsidRPr="00033FD6">
        <w:rPr>
          <w:rFonts w:ascii="Times New Roman" w:hAnsi="Times New Roman"/>
          <w:sz w:val="24"/>
          <w:szCs w:val="24"/>
        </w:rPr>
        <w:t>5</w:t>
      </w:r>
      <w:r w:rsidR="00272717" w:rsidRPr="00033FD6">
        <w:rPr>
          <w:rFonts w:ascii="Times New Roman" w:hAnsi="Times New Roman"/>
          <w:sz w:val="24"/>
          <w:szCs w:val="24"/>
        </w:rPr>
        <w:t xml:space="preserve">b). </w:t>
      </w:r>
      <w:r w:rsidR="00321570" w:rsidRPr="00033FD6">
        <w:rPr>
          <w:rFonts w:ascii="Times New Roman" w:hAnsi="Times New Roman"/>
          <w:sz w:val="24"/>
          <w:szCs w:val="24"/>
        </w:rPr>
        <w:t xml:space="preserve">It is interesting to note that optimized parameters of table </w:t>
      </w:r>
      <w:r w:rsidR="008D2328" w:rsidRPr="00033FD6">
        <w:rPr>
          <w:rFonts w:ascii="Times New Roman" w:hAnsi="Times New Roman"/>
          <w:sz w:val="24"/>
          <w:szCs w:val="24"/>
        </w:rPr>
        <w:t>3</w:t>
      </w:r>
      <w:r w:rsidR="00321570" w:rsidRPr="00033FD6">
        <w:rPr>
          <w:rFonts w:ascii="Times New Roman" w:hAnsi="Times New Roman"/>
          <w:sz w:val="24"/>
          <w:szCs w:val="24"/>
        </w:rPr>
        <w:t xml:space="preserve"> lack robustness when raw global intensity maps are used as starting image information</w:t>
      </w:r>
      <w:r w:rsidR="007A77EA" w:rsidRPr="00033FD6">
        <w:rPr>
          <w:rFonts w:ascii="Times New Roman" w:hAnsi="Times New Roman"/>
          <w:sz w:val="24"/>
          <w:szCs w:val="24"/>
        </w:rPr>
        <w:t xml:space="preserve"> instead of their </w:t>
      </w:r>
      <w:proofErr w:type="spellStart"/>
      <w:r w:rsidR="007A77EA" w:rsidRPr="00033FD6">
        <w:rPr>
          <w:rFonts w:ascii="Times New Roman" w:hAnsi="Times New Roman"/>
          <w:sz w:val="24"/>
          <w:szCs w:val="24"/>
        </w:rPr>
        <w:t>binarized</w:t>
      </w:r>
      <w:proofErr w:type="spellEnd"/>
      <w:r w:rsidR="007A77EA" w:rsidRPr="00033FD6">
        <w:rPr>
          <w:rFonts w:ascii="Times New Roman" w:hAnsi="Times New Roman"/>
          <w:sz w:val="24"/>
          <w:szCs w:val="24"/>
        </w:rPr>
        <w:t xml:space="preserve"> version</w:t>
      </w:r>
      <w:r w:rsidR="00321570" w:rsidRPr="00033FD6">
        <w:rPr>
          <w:rFonts w:ascii="Times New Roman" w:hAnsi="Times New Roman"/>
          <w:sz w:val="24"/>
          <w:szCs w:val="24"/>
        </w:rPr>
        <w:t xml:space="preserve">. The reason is that MIR and Raman images show different patterns of signal intensity and this has a negative effect when comparing information among images (figure </w:t>
      </w:r>
      <w:r w:rsidR="00D651D3" w:rsidRPr="00033FD6">
        <w:rPr>
          <w:rFonts w:ascii="Times New Roman" w:hAnsi="Times New Roman"/>
          <w:sz w:val="24"/>
          <w:szCs w:val="24"/>
        </w:rPr>
        <w:t>5</w:t>
      </w:r>
      <w:r w:rsidR="00321570" w:rsidRPr="00033FD6">
        <w:rPr>
          <w:rFonts w:ascii="Times New Roman" w:hAnsi="Times New Roman"/>
          <w:sz w:val="24"/>
          <w:szCs w:val="24"/>
        </w:rPr>
        <w:t xml:space="preserve">a). </w:t>
      </w:r>
    </w:p>
    <w:p w14:paraId="0F5D218C" w14:textId="031E4105" w:rsidR="00E1387F" w:rsidRPr="00033FD6" w:rsidRDefault="007A77EA" w:rsidP="00656322">
      <w:pPr>
        <w:tabs>
          <w:tab w:val="left" w:pos="709"/>
        </w:tabs>
        <w:spacing w:after="120"/>
        <w:rPr>
          <w:rFonts w:ascii="Times New Roman" w:hAnsi="Times New Roman"/>
          <w:sz w:val="24"/>
          <w:szCs w:val="24"/>
        </w:rPr>
      </w:pPr>
      <w:r w:rsidRPr="00033FD6">
        <w:rPr>
          <w:rFonts w:ascii="Times New Roman" w:hAnsi="Times New Roman"/>
          <w:sz w:val="24"/>
          <w:szCs w:val="24"/>
        </w:rPr>
        <w:tab/>
      </w:r>
      <w:r w:rsidR="00272717" w:rsidRPr="00033FD6">
        <w:rPr>
          <w:rFonts w:ascii="Times New Roman" w:hAnsi="Times New Roman"/>
          <w:sz w:val="24"/>
          <w:szCs w:val="24"/>
        </w:rPr>
        <w:t xml:space="preserve">When images to </w:t>
      </w:r>
      <w:r w:rsidRPr="00033FD6">
        <w:rPr>
          <w:rFonts w:ascii="Times New Roman" w:hAnsi="Times New Roman"/>
          <w:sz w:val="24"/>
          <w:szCs w:val="24"/>
        </w:rPr>
        <w:t xml:space="preserve">be </w:t>
      </w:r>
      <w:r w:rsidR="00272717" w:rsidRPr="00033FD6">
        <w:rPr>
          <w:rFonts w:ascii="Times New Roman" w:hAnsi="Times New Roman"/>
          <w:sz w:val="24"/>
          <w:szCs w:val="24"/>
        </w:rPr>
        <w:t>align</w:t>
      </w:r>
      <w:r w:rsidRPr="00033FD6">
        <w:rPr>
          <w:rFonts w:ascii="Times New Roman" w:hAnsi="Times New Roman"/>
          <w:sz w:val="24"/>
          <w:szCs w:val="24"/>
        </w:rPr>
        <w:t>ed</w:t>
      </w:r>
      <w:r w:rsidR="00272717" w:rsidRPr="00033FD6">
        <w:rPr>
          <w:rFonts w:ascii="Times New Roman" w:hAnsi="Times New Roman"/>
          <w:sz w:val="24"/>
          <w:szCs w:val="24"/>
        </w:rPr>
        <w:t xml:space="preserve"> present a clear contour, the use of </w:t>
      </w:r>
      <w:proofErr w:type="spellStart"/>
      <w:r w:rsidR="00272717" w:rsidRPr="00033FD6">
        <w:rPr>
          <w:rFonts w:ascii="Times New Roman" w:hAnsi="Times New Roman"/>
          <w:sz w:val="24"/>
          <w:szCs w:val="24"/>
        </w:rPr>
        <w:t>binarized</w:t>
      </w:r>
      <w:proofErr w:type="spellEnd"/>
      <w:r w:rsidR="00272717" w:rsidRPr="00033FD6">
        <w:rPr>
          <w:rFonts w:ascii="Times New Roman" w:hAnsi="Times New Roman"/>
          <w:sz w:val="24"/>
          <w:szCs w:val="24"/>
        </w:rPr>
        <w:t xml:space="preserve"> </w:t>
      </w:r>
      <w:r w:rsidR="00E1387F" w:rsidRPr="00033FD6">
        <w:rPr>
          <w:rFonts w:ascii="Times New Roman" w:hAnsi="Times New Roman"/>
          <w:sz w:val="24"/>
          <w:szCs w:val="24"/>
        </w:rPr>
        <w:t xml:space="preserve">global intensity </w:t>
      </w:r>
      <w:r w:rsidR="00272717" w:rsidRPr="00033FD6">
        <w:rPr>
          <w:rFonts w:ascii="Times New Roman" w:hAnsi="Times New Roman"/>
          <w:sz w:val="24"/>
          <w:szCs w:val="24"/>
        </w:rPr>
        <w:t>maps is the best and simplest option for image matching.</w:t>
      </w:r>
      <w:r w:rsidRPr="00033FD6">
        <w:rPr>
          <w:rFonts w:ascii="Times New Roman" w:hAnsi="Times New Roman"/>
          <w:sz w:val="24"/>
          <w:szCs w:val="24"/>
        </w:rPr>
        <w:t xml:space="preserve"> However, it is interesting to observe how other kinds of information can work in this situation. </w:t>
      </w:r>
    </w:p>
    <w:p w14:paraId="02DCA3D9" w14:textId="3AB108A6" w:rsidR="002F5EAC" w:rsidRPr="00033FD6" w:rsidRDefault="00E1387F" w:rsidP="00656322">
      <w:pPr>
        <w:tabs>
          <w:tab w:val="left" w:pos="709"/>
        </w:tabs>
        <w:spacing w:after="120"/>
        <w:rPr>
          <w:rFonts w:ascii="Times New Roman" w:hAnsi="Times New Roman"/>
          <w:sz w:val="24"/>
          <w:szCs w:val="24"/>
        </w:rPr>
      </w:pPr>
      <w:r w:rsidRPr="00033FD6">
        <w:rPr>
          <w:rFonts w:ascii="Times New Roman" w:hAnsi="Times New Roman"/>
          <w:sz w:val="24"/>
          <w:szCs w:val="24"/>
        </w:rPr>
        <w:tab/>
      </w:r>
      <w:r w:rsidR="00BF7228" w:rsidRPr="00033FD6">
        <w:rPr>
          <w:rFonts w:ascii="Times New Roman" w:hAnsi="Times New Roman"/>
          <w:sz w:val="24"/>
          <w:szCs w:val="24"/>
        </w:rPr>
        <w:t>The use of</w:t>
      </w:r>
      <w:r w:rsidR="007A77EA" w:rsidRPr="00033FD6">
        <w:rPr>
          <w:rFonts w:ascii="Times New Roman" w:hAnsi="Times New Roman"/>
          <w:sz w:val="24"/>
          <w:szCs w:val="24"/>
        </w:rPr>
        <w:t xml:space="preserve"> </w:t>
      </w:r>
      <w:r w:rsidR="00E32CED" w:rsidRPr="00033FD6">
        <w:rPr>
          <w:rFonts w:ascii="Times New Roman" w:hAnsi="Times New Roman"/>
          <w:sz w:val="24"/>
          <w:szCs w:val="24"/>
        </w:rPr>
        <w:t>singular value plots coming from local PCA analysis</w:t>
      </w:r>
      <w:r w:rsidR="002F5EAC" w:rsidRPr="00033FD6">
        <w:rPr>
          <w:rFonts w:ascii="Times New Roman" w:hAnsi="Times New Roman"/>
          <w:sz w:val="24"/>
          <w:szCs w:val="24"/>
        </w:rPr>
        <w:t xml:space="preserve"> do not show very consistent results because, although in a more indirect way than raw global intensity maps</w:t>
      </w:r>
      <w:r w:rsidR="007A77EA" w:rsidRPr="00033FD6">
        <w:rPr>
          <w:rFonts w:ascii="Times New Roman" w:hAnsi="Times New Roman"/>
          <w:sz w:val="24"/>
          <w:szCs w:val="24"/>
        </w:rPr>
        <w:t>,</w:t>
      </w:r>
      <w:r w:rsidR="002F5EAC" w:rsidRPr="00033FD6">
        <w:rPr>
          <w:rFonts w:ascii="Times New Roman" w:hAnsi="Times New Roman"/>
          <w:sz w:val="24"/>
          <w:szCs w:val="24"/>
        </w:rPr>
        <w:t xml:space="preserve"> differences in signal intensity among compounds in the different techniques may affect the </w:t>
      </w:r>
      <w:r w:rsidR="00956B41" w:rsidRPr="00033FD6">
        <w:rPr>
          <w:rFonts w:ascii="Times New Roman" w:hAnsi="Times New Roman"/>
          <w:sz w:val="24"/>
          <w:szCs w:val="24"/>
        </w:rPr>
        <w:t>capacity</w:t>
      </w:r>
      <w:r w:rsidR="002F5EAC" w:rsidRPr="00033FD6">
        <w:rPr>
          <w:rFonts w:ascii="Times New Roman" w:hAnsi="Times New Roman"/>
          <w:sz w:val="24"/>
          <w:szCs w:val="24"/>
        </w:rPr>
        <w:t xml:space="preserve"> of detection of regions of compound overlap. </w:t>
      </w:r>
    </w:p>
    <w:p w14:paraId="658660D8" w14:textId="53BE83BB" w:rsidR="005B36CD" w:rsidRPr="00033FD6" w:rsidRDefault="002F5EAC" w:rsidP="00656322">
      <w:pPr>
        <w:tabs>
          <w:tab w:val="left" w:pos="709"/>
        </w:tabs>
        <w:spacing w:after="120"/>
        <w:rPr>
          <w:rFonts w:ascii="Times New Roman" w:hAnsi="Times New Roman"/>
          <w:sz w:val="24"/>
          <w:szCs w:val="24"/>
        </w:rPr>
      </w:pPr>
      <w:r w:rsidRPr="00033FD6">
        <w:rPr>
          <w:rFonts w:ascii="Times New Roman" w:hAnsi="Times New Roman"/>
          <w:sz w:val="24"/>
          <w:szCs w:val="24"/>
        </w:rPr>
        <w:lastRenderedPageBreak/>
        <w:tab/>
        <w:t xml:space="preserve">The results linked to using distribution maps provide similar conclusions as when raw and </w:t>
      </w:r>
      <w:proofErr w:type="spellStart"/>
      <w:r w:rsidRPr="00033FD6">
        <w:rPr>
          <w:rFonts w:ascii="Times New Roman" w:hAnsi="Times New Roman"/>
          <w:sz w:val="24"/>
          <w:szCs w:val="24"/>
        </w:rPr>
        <w:t>binarized</w:t>
      </w:r>
      <w:proofErr w:type="spellEnd"/>
      <w:r w:rsidRPr="00033FD6">
        <w:rPr>
          <w:rFonts w:ascii="Times New Roman" w:hAnsi="Times New Roman"/>
          <w:sz w:val="24"/>
          <w:szCs w:val="24"/>
        </w:rPr>
        <w:t xml:space="preserve"> global intensity maps were compared. Although</w:t>
      </w:r>
      <w:r w:rsidR="005B36CD" w:rsidRPr="00033FD6">
        <w:rPr>
          <w:rFonts w:ascii="Times New Roman" w:hAnsi="Times New Roman"/>
          <w:sz w:val="24"/>
          <w:szCs w:val="24"/>
        </w:rPr>
        <w:t xml:space="preserve"> </w:t>
      </w:r>
      <w:r w:rsidRPr="00033FD6">
        <w:rPr>
          <w:rFonts w:ascii="Times New Roman" w:hAnsi="Times New Roman"/>
          <w:sz w:val="24"/>
          <w:szCs w:val="24"/>
        </w:rPr>
        <w:t xml:space="preserve">raw </w:t>
      </w:r>
      <w:r w:rsidR="005B36CD" w:rsidRPr="00033FD6">
        <w:rPr>
          <w:rFonts w:ascii="Times New Roman" w:hAnsi="Times New Roman"/>
          <w:sz w:val="24"/>
          <w:szCs w:val="24"/>
        </w:rPr>
        <w:t>distribution maps</w:t>
      </w:r>
      <w:r w:rsidRPr="00033FD6">
        <w:rPr>
          <w:rFonts w:ascii="Times New Roman" w:hAnsi="Times New Roman"/>
          <w:sz w:val="24"/>
          <w:szCs w:val="24"/>
        </w:rPr>
        <w:t xml:space="preserve"> from common compounds provide</w:t>
      </w:r>
      <w:r w:rsidR="005B36CD" w:rsidRPr="00033FD6">
        <w:rPr>
          <w:rFonts w:ascii="Times New Roman" w:hAnsi="Times New Roman"/>
          <w:sz w:val="24"/>
          <w:szCs w:val="24"/>
        </w:rPr>
        <w:t xml:space="preserve"> robust</w:t>
      </w:r>
      <w:r w:rsidRPr="00033FD6">
        <w:rPr>
          <w:rFonts w:ascii="Times New Roman" w:hAnsi="Times New Roman"/>
          <w:sz w:val="24"/>
          <w:szCs w:val="24"/>
        </w:rPr>
        <w:t xml:space="preserve"> results</w:t>
      </w:r>
      <w:r w:rsidR="005B36CD" w:rsidRPr="00033FD6">
        <w:rPr>
          <w:rFonts w:ascii="Times New Roman" w:hAnsi="Times New Roman"/>
          <w:sz w:val="24"/>
          <w:szCs w:val="24"/>
        </w:rPr>
        <w:t xml:space="preserve"> in the translation parameters found (dx, </w:t>
      </w:r>
      <w:proofErr w:type="spellStart"/>
      <w:r w:rsidR="005B36CD" w:rsidRPr="00033FD6">
        <w:rPr>
          <w:rFonts w:ascii="Times New Roman" w:hAnsi="Times New Roman"/>
          <w:sz w:val="24"/>
          <w:szCs w:val="24"/>
        </w:rPr>
        <w:t>dy</w:t>
      </w:r>
      <w:proofErr w:type="spellEnd"/>
      <w:r w:rsidR="005B36CD" w:rsidRPr="00033FD6">
        <w:rPr>
          <w:rFonts w:ascii="Times New Roman" w:hAnsi="Times New Roman"/>
          <w:sz w:val="24"/>
          <w:szCs w:val="24"/>
        </w:rPr>
        <w:t>)</w:t>
      </w:r>
      <w:r w:rsidRPr="00033FD6">
        <w:rPr>
          <w:rFonts w:ascii="Times New Roman" w:hAnsi="Times New Roman"/>
          <w:sz w:val="24"/>
          <w:szCs w:val="24"/>
        </w:rPr>
        <w:t xml:space="preserve">, </w:t>
      </w:r>
      <w:r w:rsidR="005B36CD" w:rsidRPr="00033FD6">
        <w:rPr>
          <w:rFonts w:ascii="Times New Roman" w:hAnsi="Times New Roman"/>
          <w:sz w:val="24"/>
          <w:szCs w:val="24"/>
        </w:rPr>
        <w:t xml:space="preserve">some problems </w:t>
      </w:r>
      <w:r w:rsidRPr="00033FD6">
        <w:rPr>
          <w:rFonts w:ascii="Times New Roman" w:hAnsi="Times New Roman"/>
          <w:sz w:val="24"/>
          <w:szCs w:val="24"/>
        </w:rPr>
        <w:t xml:space="preserve">remain </w:t>
      </w:r>
      <w:r w:rsidR="005B36CD" w:rsidRPr="00033FD6">
        <w:rPr>
          <w:rFonts w:ascii="Times New Roman" w:hAnsi="Times New Roman"/>
          <w:sz w:val="24"/>
          <w:szCs w:val="24"/>
        </w:rPr>
        <w:t xml:space="preserve">in finding </w:t>
      </w:r>
      <w:r w:rsidR="00082C74" w:rsidRPr="00033FD6">
        <w:rPr>
          <w:rFonts w:ascii="Times New Roman" w:hAnsi="Times New Roman" w:hint="cs"/>
          <w:sz w:val="24"/>
          <w:szCs w:val="24"/>
        </w:rPr>
        <w:t>Θ</w:t>
      </w:r>
      <w:r w:rsidR="005B36CD" w:rsidRPr="00033FD6">
        <w:rPr>
          <w:rFonts w:ascii="Times New Roman" w:hAnsi="Times New Roman"/>
          <w:sz w:val="24"/>
          <w:szCs w:val="24"/>
        </w:rPr>
        <w:t xml:space="preserve"> due to the slightly different concentration patterns in chemical pixels among maps of different images (see figure </w:t>
      </w:r>
      <w:r w:rsidR="0063232B" w:rsidRPr="00033FD6">
        <w:rPr>
          <w:rFonts w:ascii="Times New Roman" w:hAnsi="Times New Roman"/>
          <w:sz w:val="24"/>
          <w:szCs w:val="24"/>
        </w:rPr>
        <w:t>5</w:t>
      </w:r>
      <w:r w:rsidR="005B36CD" w:rsidRPr="00033FD6">
        <w:rPr>
          <w:rFonts w:ascii="Times New Roman" w:hAnsi="Times New Roman"/>
          <w:sz w:val="24"/>
          <w:szCs w:val="24"/>
        </w:rPr>
        <w:t>d).</w:t>
      </w:r>
      <w:r w:rsidR="003E197E" w:rsidRPr="00033FD6">
        <w:rPr>
          <w:rFonts w:ascii="Times New Roman" w:hAnsi="Times New Roman"/>
          <w:sz w:val="24"/>
          <w:szCs w:val="24"/>
        </w:rPr>
        <w:t xml:space="preserve"> However</w:t>
      </w:r>
      <w:r w:rsidR="005B36CD" w:rsidRPr="00033FD6">
        <w:rPr>
          <w:rFonts w:ascii="Times New Roman" w:hAnsi="Times New Roman"/>
          <w:sz w:val="24"/>
          <w:szCs w:val="24"/>
        </w:rPr>
        <w:t xml:space="preserve">, the optimal parameters of the </w:t>
      </w:r>
      <w:proofErr w:type="spellStart"/>
      <w:r w:rsidR="005B36CD" w:rsidRPr="00033FD6">
        <w:rPr>
          <w:rFonts w:ascii="Times New Roman" w:hAnsi="Times New Roman"/>
          <w:sz w:val="24"/>
          <w:szCs w:val="24"/>
        </w:rPr>
        <w:t>binarized</w:t>
      </w:r>
      <w:proofErr w:type="spellEnd"/>
      <w:r w:rsidR="005B36CD" w:rsidRPr="00033FD6">
        <w:rPr>
          <w:rFonts w:ascii="Times New Roman" w:hAnsi="Times New Roman"/>
          <w:sz w:val="24"/>
          <w:szCs w:val="24"/>
        </w:rPr>
        <w:t xml:space="preserve"> version of distribution maps </w:t>
      </w:r>
      <w:r w:rsidR="003E197E" w:rsidRPr="00033FD6">
        <w:rPr>
          <w:rFonts w:ascii="Times New Roman" w:hAnsi="Times New Roman"/>
          <w:sz w:val="24"/>
          <w:szCs w:val="24"/>
        </w:rPr>
        <w:t xml:space="preserve">are </w:t>
      </w:r>
      <w:r w:rsidR="005B36CD" w:rsidRPr="00033FD6">
        <w:rPr>
          <w:rFonts w:ascii="Times New Roman" w:hAnsi="Times New Roman"/>
          <w:sz w:val="24"/>
          <w:szCs w:val="24"/>
        </w:rPr>
        <w:t xml:space="preserve">robust due to the fact that the pattern in presence/absence of compounds, which is the sole information contained in </w:t>
      </w:r>
      <w:proofErr w:type="spellStart"/>
      <w:r w:rsidR="005B36CD" w:rsidRPr="00033FD6">
        <w:rPr>
          <w:rFonts w:ascii="Times New Roman" w:hAnsi="Times New Roman"/>
          <w:sz w:val="24"/>
          <w:szCs w:val="24"/>
        </w:rPr>
        <w:t>binarized</w:t>
      </w:r>
      <w:proofErr w:type="spellEnd"/>
      <w:r w:rsidR="005B36CD" w:rsidRPr="00033FD6">
        <w:rPr>
          <w:rFonts w:ascii="Times New Roman" w:hAnsi="Times New Roman"/>
          <w:sz w:val="24"/>
          <w:szCs w:val="24"/>
        </w:rPr>
        <w:t xml:space="preserve"> </w:t>
      </w:r>
      <w:r w:rsidR="00082C74" w:rsidRPr="00033FD6">
        <w:rPr>
          <w:rFonts w:ascii="Times New Roman" w:hAnsi="Times New Roman"/>
          <w:sz w:val="24"/>
          <w:szCs w:val="24"/>
        </w:rPr>
        <w:t xml:space="preserve">distribution </w:t>
      </w:r>
      <w:r w:rsidR="005B36CD" w:rsidRPr="00033FD6">
        <w:rPr>
          <w:rFonts w:ascii="Times New Roman" w:hAnsi="Times New Roman"/>
          <w:sz w:val="24"/>
          <w:szCs w:val="24"/>
        </w:rPr>
        <w:t xml:space="preserve">maps and that merely preserves the map morphology, is very consistent among images (see figure </w:t>
      </w:r>
      <w:r w:rsidR="00D651D3" w:rsidRPr="00033FD6">
        <w:rPr>
          <w:rFonts w:ascii="Times New Roman" w:hAnsi="Times New Roman"/>
          <w:sz w:val="24"/>
          <w:szCs w:val="24"/>
        </w:rPr>
        <w:t>5</w:t>
      </w:r>
      <w:r w:rsidR="005B36CD" w:rsidRPr="00033FD6">
        <w:rPr>
          <w:rFonts w:ascii="Times New Roman" w:hAnsi="Times New Roman"/>
          <w:sz w:val="24"/>
          <w:szCs w:val="24"/>
        </w:rPr>
        <w:t xml:space="preserve">e). </w:t>
      </w:r>
      <w:r w:rsidR="00B92494" w:rsidRPr="00033FD6">
        <w:rPr>
          <w:rFonts w:ascii="Times New Roman" w:hAnsi="Times New Roman"/>
          <w:sz w:val="24"/>
          <w:szCs w:val="24"/>
        </w:rPr>
        <w:t>The optimal parameter</w:t>
      </w:r>
      <w:r w:rsidR="008E45CE" w:rsidRPr="00033FD6">
        <w:rPr>
          <w:rFonts w:ascii="Times New Roman" w:hAnsi="Times New Roman"/>
          <w:sz w:val="24"/>
          <w:szCs w:val="24"/>
        </w:rPr>
        <w:t>s</w:t>
      </w:r>
      <w:r w:rsidR="00B92494" w:rsidRPr="00033FD6">
        <w:rPr>
          <w:rFonts w:ascii="Times New Roman" w:hAnsi="Times New Roman"/>
          <w:sz w:val="24"/>
          <w:szCs w:val="24"/>
        </w:rPr>
        <w:t xml:space="preserve"> obtained from the use of </w:t>
      </w:r>
      <w:proofErr w:type="spellStart"/>
      <w:r w:rsidR="00B92494" w:rsidRPr="00033FD6">
        <w:rPr>
          <w:rFonts w:ascii="Times New Roman" w:hAnsi="Times New Roman"/>
          <w:sz w:val="24"/>
          <w:szCs w:val="24"/>
        </w:rPr>
        <w:t>binarized</w:t>
      </w:r>
      <w:proofErr w:type="spellEnd"/>
      <w:r w:rsidR="00B92494" w:rsidRPr="00033FD6">
        <w:rPr>
          <w:rFonts w:ascii="Times New Roman" w:hAnsi="Times New Roman"/>
          <w:sz w:val="24"/>
          <w:szCs w:val="24"/>
        </w:rPr>
        <w:t xml:space="preserve"> distribution maps </w:t>
      </w:r>
      <w:r w:rsidR="00B611A0" w:rsidRPr="00033FD6">
        <w:rPr>
          <w:rFonts w:ascii="Times New Roman" w:hAnsi="Times New Roman"/>
          <w:sz w:val="24"/>
          <w:szCs w:val="24"/>
        </w:rPr>
        <w:t xml:space="preserve">are very similar to the optimized parameters got from the </w:t>
      </w:r>
      <w:proofErr w:type="spellStart"/>
      <w:r w:rsidR="00B611A0" w:rsidRPr="00033FD6">
        <w:rPr>
          <w:rFonts w:ascii="Times New Roman" w:hAnsi="Times New Roman"/>
          <w:sz w:val="24"/>
          <w:szCs w:val="24"/>
        </w:rPr>
        <w:t>binarized</w:t>
      </w:r>
      <w:proofErr w:type="spellEnd"/>
      <w:r w:rsidR="00B611A0" w:rsidRPr="00033FD6">
        <w:rPr>
          <w:rFonts w:ascii="Times New Roman" w:hAnsi="Times New Roman"/>
          <w:sz w:val="24"/>
          <w:szCs w:val="24"/>
        </w:rPr>
        <w:t xml:space="preserve"> version of global intensity maps. This fact shows consistency of the matching procedure.</w:t>
      </w:r>
    </w:p>
    <w:p w14:paraId="406A8702" w14:textId="075A4BDD" w:rsidR="008E45CE" w:rsidRPr="00033FD6" w:rsidRDefault="002F5EAC" w:rsidP="00CA1206">
      <w:pPr>
        <w:tabs>
          <w:tab w:val="left" w:pos="993"/>
        </w:tabs>
        <w:spacing w:after="120"/>
        <w:rPr>
          <w:rFonts w:ascii="Times New Roman" w:hAnsi="Times New Roman"/>
          <w:sz w:val="24"/>
          <w:szCs w:val="24"/>
        </w:rPr>
      </w:pPr>
      <w:r w:rsidRPr="00033FD6">
        <w:tab/>
      </w:r>
      <w:r w:rsidRPr="00033FD6">
        <w:rPr>
          <w:rFonts w:ascii="Times New Roman" w:hAnsi="Times New Roman"/>
          <w:sz w:val="24"/>
          <w:szCs w:val="24"/>
        </w:rPr>
        <w:t>A more challenging scenario is found when</w:t>
      </w:r>
      <w:r w:rsidR="00DF567A" w:rsidRPr="00033FD6">
        <w:rPr>
          <w:rFonts w:ascii="Times New Roman" w:hAnsi="Times New Roman"/>
          <w:sz w:val="24"/>
          <w:szCs w:val="24"/>
        </w:rPr>
        <w:t xml:space="preserve"> images </w:t>
      </w:r>
      <w:r w:rsidRPr="00033FD6">
        <w:rPr>
          <w:rFonts w:ascii="Times New Roman" w:hAnsi="Times New Roman"/>
          <w:sz w:val="24"/>
          <w:szCs w:val="24"/>
        </w:rPr>
        <w:t xml:space="preserve">do </w:t>
      </w:r>
      <w:r w:rsidR="00DF567A" w:rsidRPr="00033FD6">
        <w:rPr>
          <w:rFonts w:ascii="Times New Roman" w:hAnsi="Times New Roman"/>
          <w:sz w:val="24"/>
          <w:szCs w:val="24"/>
        </w:rPr>
        <w:t xml:space="preserve">not </w:t>
      </w:r>
      <w:r w:rsidRPr="00033FD6">
        <w:rPr>
          <w:rFonts w:ascii="Times New Roman" w:hAnsi="Times New Roman"/>
          <w:sz w:val="24"/>
          <w:szCs w:val="24"/>
        </w:rPr>
        <w:t>have</w:t>
      </w:r>
      <w:r w:rsidR="00DF567A" w:rsidRPr="00033FD6">
        <w:rPr>
          <w:rFonts w:ascii="Times New Roman" w:hAnsi="Times New Roman"/>
          <w:sz w:val="24"/>
          <w:szCs w:val="24"/>
        </w:rPr>
        <w:t xml:space="preserve"> a </w:t>
      </w:r>
      <w:r w:rsidRPr="00033FD6">
        <w:rPr>
          <w:rFonts w:ascii="Times New Roman" w:hAnsi="Times New Roman"/>
          <w:sz w:val="24"/>
          <w:szCs w:val="24"/>
        </w:rPr>
        <w:t>sample contour, i.e., the sample covers all the surface analyzed</w:t>
      </w:r>
      <w:r w:rsidR="007D29D6" w:rsidRPr="00033FD6">
        <w:rPr>
          <w:rFonts w:ascii="Times New Roman" w:hAnsi="Times New Roman"/>
          <w:sz w:val="24"/>
          <w:szCs w:val="24"/>
        </w:rPr>
        <w:t xml:space="preserve"> (see table </w:t>
      </w:r>
      <w:r w:rsidR="008D2328" w:rsidRPr="00033FD6">
        <w:rPr>
          <w:rFonts w:ascii="Times New Roman" w:hAnsi="Times New Roman"/>
          <w:sz w:val="24"/>
          <w:szCs w:val="24"/>
        </w:rPr>
        <w:t>4</w:t>
      </w:r>
      <w:r w:rsidR="007D29D6" w:rsidRPr="00033FD6">
        <w:rPr>
          <w:rFonts w:ascii="Times New Roman" w:hAnsi="Times New Roman"/>
          <w:sz w:val="24"/>
          <w:szCs w:val="24"/>
        </w:rPr>
        <w:t>)</w:t>
      </w:r>
      <w:r w:rsidRPr="00033FD6">
        <w:rPr>
          <w:rFonts w:ascii="Times New Roman" w:hAnsi="Times New Roman"/>
          <w:sz w:val="24"/>
          <w:szCs w:val="24"/>
        </w:rPr>
        <w:t xml:space="preserve">. </w:t>
      </w:r>
      <w:r w:rsidR="007D29D6" w:rsidRPr="00033FD6">
        <w:rPr>
          <w:rFonts w:ascii="Times New Roman" w:hAnsi="Times New Roman"/>
          <w:sz w:val="24"/>
          <w:szCs w:val="24"/>
        </w:rPr>
        <w:t xml:space="preserve">In this case, the variation of optimized parameters when changing the initial estimates becomes clearly higher when raw </w:t>
      </w:r>
      <w:r w:rsidR="00B611A0" w:rsidRPr="00033FD6">
        <w:rPr>
          <w:rFonts w:ascii="Times New Roman" w:hAnsi="Times New Roman"/>
          <w:sz w:val="24"/>
          <w:szCs w:val="24"/>
        </w:rPr>
        <w:t xml:space="preserve">global intensity maps, singular value plots </w:t>
      </w:r>
      <w:r w:rsidR="007D29D6" w:rsidRPr="00033FD6">
        <w:rPr>
          <w:rFonts w:ascii="Times New Roman" w:hAnsi="Times New Roman"/>
          <w:sz w:val="24"/>
          <w:szCs w:val="24"/>
        </w:rPr>
        <w:t xml:space="preserve">or </w:t>
      </w:r>
      <w:r w:rsidR="00B611A0" w:rsidRPr="00033FD6">
        <w:rPr>
          <w:rFonts w:ascii="Times New Roman" w:hAnsi="Times New Roman"/>
          <w:sz w:val="24"/>
          <w:szCs w:val="24"/>
        </w:rPr>
        <w:t xml:space="preserve">even </w:t>
      </w:r>
      <w:r w:rsidR="007D29D6" w:rsidRPr="00033FD6">
        <w:rPr>
          <w:rFonts w:ascii="Times New Roman" w:hAnsi="Times New Roman"/>
          <w:sz w:val="24"/>
          <w:szCs w:val="24"/>
        </w:rPr>
        <w:t>raw</w:t>
      </w:r>
      <w:r w:rsidR="00B611A0" w:rsidRPr="00033FD6">
        <w:rPr>
          <w:rFonts w:ascii="Times New Roman" w:hAnsi="Times New Roman"/>
          <w:sz w:val="24"/>
          <w:szCs w:val="24"/>
        </w:rPr>
        <w:t xml:space="preserve"> distribution maps are used as starting information for the </w:t>
      </w:r>
      <w:r w:rsidR="007D29D6" w:rsidRPr="00033FD6">
        <w:rPr>
          <w:rFonts w:ascii="Times New Roman" w:hAnsi="Times New Roman"/>
          <w:sz w:val="24"/>
          <w:szCs w:val="24"/>
        </w:rPr>
        <w:t xml:space="preserve">image </w:t>
      </w:r>
      <w:r w:rsidR="00B611A0" w:rsidRPr="00033FD6">
        <w:rPr>
          <w:rFonts w:ascii="Times New Roman" w:hAnsi="Times New Roman"/>
          <w:sz w:val="24"/>
          <w:szCs w:val="24"/>
        </w:rPr>
        <w:t xml:space="preserve">matching procedure. </w:t>
      </w:r>
      <w:r w:rsidR="007D29D6" w:rsidRPr="00033FD6">
        <w:rPr>
          <w:rFonts w:ascii="Times New Roman" w:hAnsi="Times New Roman"/>
          <w:sz w:val="24"/>
          <w:szCs w:val="24"/>
        </w:rPr>
        <w:t xml:space="preserve">This phenomenon becomes more evident because, even if these differences existed in the images with sample contour, the area linked to the absence of sample was positively helping in all image matching procedures, independently of the rest of information used. </w:t>
      </w:r>
      <w:r w:rsidR="003D0C2C" w:rsidRPr="00033FD6">
        <w:rPr>
          <w:rFonts w:ascii="Times New Roman" w:hAnsi="Times New Roman"/>
          <w:sz w:val="24"/>
          <w:szCs w:val="24"/>
        </w:rPr>
        <w:t>When images lack contour, o</w:t>
      </w:r>
      <w:r w:rsidR="00B611A0" w:rsidRPr="00033FD6">
        <w:rPr>
          <w:rFonts w:ascii="Times New Roman" w:hAnsi="Times New Roman"/>
          <w:sz w:val="24"/>
          <w:szCs w:val="24"/>
        </w:rPr>
        <w:t xml:space="preserve">ptimized parameters are only consistent when </w:t>
      </w:r>
      <w:proofErr w:type="spellStart"/>
      <w:r w:rsidR="003D0C2C" w:rsidRPr="00033FD6">
        <w:rPr>
          <w:rFonts w:ascii="Times New Roman" w:hAnsi="Times New Roman"/>
          <w:sz w:val="24"/>
          <w:szCs w:val="24"/>
        </w:rPr>
        <w:t>binarized</w:t>
      </w:r>
      <w:proofErr w:type="spellEnd"/>
      <w:r w:rsidR="003D0C2C" w:rsidRPr="00033FD6">
        <w:rPr>
          <w:rFonts w:ascii="Times New Roman" w:hAnsi="Times New Roman"/>
          <w:sz w:val="24"/>
          <w:szCs w:val="24"/>
        </w:rPr>
        <w:t xml:space="preserve"> </w:t>
      </w:r>
      <w:r w:rsidR="00B611A0" w:rsidRPr="00033FD6">
        <w:rPr>
          <w:rFonts w:ascii="Times New Roman" w:hAnsi="Times New Roman"/>
          <w:sz w:val="24"/>
          <w:szCs w:val="24"/>
        </w:rPr>
        <w:t xml:space="preserve">distribution maps </w:t>
      </w:r>
      <w:r w:rsidR="003D0C2C" w:rsidRPr="00033FD6">
        <w:rPr>
          <w:rFonts w:ascii="Times New Roman" w:hAnsi="Times New Roman"/>
          <w:sz w:val="24"/>
          <w:szCs w:val="24"/>
        </w:rPr>
        <w:t>are used</w:t>
      </w:r>
      <w:r w:rsidR="00B611A0" w:rsidRPr="00033FD6">
        <w:rPr>
          <w:rFonts w:ascii="Times New Roman" w:hAnsi="Times New Roman"/>
          <w:sz w:val="24"/>
          <w:szCs w:val="24"/>
        </w:rPr>
        <w:t xml:space="preserve">. In comparison with the results shown in table </w:t>
      </w:r>
      <w:r w:rsidR="008D2328" w:rsidRPr="00033FD6">
        <w:rPr>
          <w:rFonts w:ascii="Times New Roman" w:hAnsi="Times New Roman"/>
          <w:sz w:val="24"/>
          <w:szCs w:val="24"/>
        </w:rPr>
        <w:t>3</w:t>
      </w:r>
      <w:r w:rsidR="003D0C2C" w:rsidRPr="00033FD6">
        <w:rPr>
          <w:rFonts w:ascii="Times New Roman" w:hAnsi="Times New Roman"/>
          <w:sz w:val="24"/>
          <w:szCs w:val="24"/>
        </w:rPr>
        <w:t>,</w:t>
      </w:r>
      <w:r w:rsidR="00B611A0" w:rsidRPr="00033FD6">
        <w:rPr>
          <w:rFonts w:ascii="Times New Roman" w:hAnsi="Times New Roman"/>
          <w:sz w:val="24"/>
          <w:szCs w:val="24"/>
        </w:rPr>
        <w:t xml:space="preserve"> optimized parameters values are not </w:t>
      </w:r>
      <w:r w:rsidR="003D0C2C" w:rsidRPr="00033FD6">
        <w:rPr>
          <w:rFonts w:ascii="Times New Roman" w:hAnsi="Times New Roman"/>
          <w:sz w:val="24"/>
          <w:szCs w:val="24"/>
        </w:rPr>
        <w:t xml:space="preserve">exactly </w:t>
      </w:r>
      <w:r w:rsidR="00B611A0" w:rsidRPr="00033FD6">
        <w:rPr>
          <w:rFonts w:ascii="Times New Roman" w:hAnsi="Times New Roman"/>
          <w:sz w:val="24"/>
          <w:szCs w:val="24"/>
        </w:rPr>
        <w:t xml:space="preserve">the same </w:t>
      </w:r>
      <w:r w:rsidR="003D0C2C" w:rsidRPr="00033FD6">
        <w:rPr>
          <w:rFonts w:ascii="Times New Roman" w:hAnsi="Times New Roman"/>
          <w:sz w:val="24"/>
          <w:szCs w:val="24"/>
        </w:rPr>
        <w:t>because</w:t>
      </w:r>
      <w:r w:rsidR="00B611A0" w:rsidRPr="00033FD6">
        <w:rPr>
          <w:rFonts w:ascii="Times New Roman" w:hAnsi="Times New Roman"/>
          <w:sz w:val="24"/>
          <w:szCs w:val="24"/>
        </w:rPr>
        <w:t xml:space="preserve"> the </w:t>
      </w:r>
      <w:r w:rsidR="003D0C2C" w:rsidRPr="00033FD6">
        <w:rPr>
          <w:rFonts w:ascii="Times New Roman" w:hAnsi="Times New Roman"/>
          <w:sz w:val="24"/>
          <w:szCs w:val="24"/>
        </w:rPr>
        <w:t>ROI</w:t>
      </w:r>
      <w:r w:rsidR="00B611A0" w:rsidRPr="00033FD6">
        <w:rPr>
          <w:rFonts w:ascii="Times New Roman" w:hAnsi="Times New Roman"/>
          <w:sz w:val="24"/>
          <w:szCs w:val="24"/>
        </w:rPr>
        <w:t xml:space="preserve"> Raman and MIR pharmaceutical mixture images</w:t>
      </w:r>
      <w:r w:rsidR="003D0C2C" w:rsidRPr="00033FD6">
        <w:rPr>
          <w:rFonts w:ascii="Times New Roman" w:hAnsi="Times New Roman"/>
          <w:sz w:val="24"/>
          <w:szCs w:val="24"/>
        </w:rPr>
        <w:t xml:space="preserve"> are not mismatched in the same way as images with contour</w:t>
      </w:r>
      <w:r w:rsidR="00B611A0" w:rsidRPr="00033FD6">
        <w:rPr>
          <w:rFonts w:ascii="Times New Roman" w:hAnsi="Times New Roman"/>
          <w:sz w:val="24"/>
          <w:szCs w:val="24"/>
        </w:rPr>
        <w:t>.</w:t>
      </w:r>
      <w:r w:rsidR="001E5B0E" w:rsidRPr="00033FD6">
        <w:rPr>
          <w:rFonts w:ascii="Times New Roman" w:hAnsi="Times New Roman"/>
          <w:sz w:val="24"/>
          <w:szCs w:val="24"/>
        </w:rPr>
        <w:tab/>
      </w:r>
    </w:p>
    <w:p w14:paraId="51CA2161" w14:textId="2E1D1841" w:rsidR="008C3D8D" w:rsidRPr="00033FD6" w:rsidRDefault="008E45CE">
      <w:pPr>
        <w:tabs>
          <w:tab w:val="left" w:pos="2505"/>
        </w:tabs>
        <w:spacing w:after="120"/>
        <w:rPr>
          <w:rFonts w:ascii="Times New Roman" w:hAnsi="Times New Roman"/>
          <w:b/>
          <w:sz w:val="24"/>
          <w:szCs w:val="24"/>
        </w:rPr>
      </w:pPr>
      <w:r w:rsidRPr="00033FD6">
        <w:rPr>
          <w:rFonts w:ascii="Times New Roman" w:hAnsi="Times New Roman"/>
          <w:sz w:val="24"/>
          <w:szCs w:val="24"/>
        </w:rPr>
        <w:tab/>
      </w:r>
      <w:r w:rsidRPr="00033FD6">
        <w:rPr>
          <w:rFonts w:ascii="Times New Roman" w:hAnsi="Times New Roman"/>
          <w:sz w:val="24"/>
          <w:szCs w:val="24"/>
        </w:rPr>
        <w:tab/>
      </w:r>
      <w:r w:rsidRPr="00033FD6">
        <w:rPr>
          <w:rFonts w:ascii="Times New Roman" w:hAnsi="Times New Roman"/>
          <w:sz w:val="24"/>
          <w:szCs w:val="24"/>
        </w:rPr>
        <w:tab/>
      </w:r>
      <w:r w:rsidRPr="00033FD6">
        <w:rPr>
          <w:rFonts w:ascii="Times New Roman" w:hAnsi="Times New Roman"/>
          <w:sz w:val="24"/>
          <w:szCs w:val="24"/>
        </w:rPr>
        <w:tab/>
      </w:r>
      <w:r w:rsidR="001E5B0E" w:rsidRPr="00033FD6">
        <w:rPr>
          <w:rFonts w:ascii="Times New Roman" w:hAnsi="Times New Roman"/>
          <w:b/>
          <w:sz w:val="24"/>
          <w:szCs w:val="24"/>
        </w:rPr>
        <w:t xml:space="preserve">Table </w:t>
      </w:r>
      <w:r w:rsidR="008D2328" w:rsidRPr="00033FD6">
        <w:rPr>
          <w:rFonts w:ascii="Times New Roman" w:hAnsi="Times New Roman"/>
          <w:b/>
          <w:sz w:val="24"/>
          <w:szCs w:val="24"/>
        </w:rPr>
        <w:t>4</w:t>
      </w:r>
    </w:p>
    <w:p w14:paraId="526F7548" w14:textId="7538A8AD" w:rsidR="00F318A0" w:rsidRPr="00033FD6" w:rsidRDefault="003D0C2C">
      <w:pPr>
        <w:spacing w:after="120"/>
        <w:rPr>
          <w:rFonts w:ascii="Times New Roman" w:hAnsi="Times New Roman"/>
          <w:sz w:val="24"/>
          <w:szCs w:val="24"/>
        </w:rPr>
      </w:pPr>
      <w:r w:rsidRPr="00033FD6">
        <w:rPr>
          <w:rFonts w:ascii="Times New Roman" w:hAnsi="Times New Roman"/>
          <w:sz w:val="24"/>
          <w:szCs w:val="24"/>
        </w:rPr>
        <w:tab/>
      </w:r>
      <w:r w:rsidR="00884046" w:rsidRPr="00033FD6">
        <w:rPr>
          <w:rFonts w:ascii="Times New Roman" w:hAnsi="Times New Roman"/>
          <w:sz w:val="24"/>
          <w:szCs w:val="24"/>
        </w:rPr>
        <w:t xml:space="preserve">After the study </w:t>
      </w:r>
      <w:r w:rsidR="0067201B" w:rsidRPr="00033FD6">
        <w:rPr>
          <w:rFonts w:ascii="Times New Roman" w:hAnsi="Times New Roman"/>
          <w:sz w:val="24"/>
          <w:szCs w:val="24"/>
        </w:rPr>
        <w:t xml:space="preserve">of </w:t>
      </w:r>
      <w:r w:rsidR="00884046" w:rsidRPr="00033FD6">
        <w:rPr>
          <w:rFonts w:ascii="Times New Roman" w:hAnsi="Times New Roman"/>
          <w:sz w:val="24"/>
          <w:szCs w:val="24"/>
        </w:rPr>
        <w:t>the effect of starting image informatio</w:t>
      </w:r>
      <w:r w:rsidR="001761AB" w:rsidRPr="00033FD6">
        <w:rPr>
          <w:rFonts w:ascii="Times New Roman" w:hAnsi="Times New Roman"/>
          <w:sz w:val="24"/>
          <w:szCs w:val="24"/>
        </w:rPr>
        <w:t xml:space="preserve">n </w:t>
      </w:r>
      <w:r w:rsidR="0067201B" w:rsidRPr="00033FD6">
        <w:rPr>
          <w:rFonts w:ascii="Times New Roman" w:hAnsi="Times New Roman"/>
          <w:sz w:val="24"/>
          <w:szCs w:val="24"/>
        </w:rPr>
        <w:t xml:space="preserve">on the image </w:t>
      </w:r>
      <w:r w:rsidR="001761AB" w:rsidRPr="00033FD6">
        <w:rPr>
          <w:rFonts w:ascii="Times New Roman" w:hAnsi="Times New Roman"/>
          <w:sz w:val="24"/>
          <w:szCs w:val="24"/>
        </w:rPr>
        <w:t>matching procedure</w:t>
      </w:r>
      <w:r w:rsidR="000B388C" w:rsidRPr="00033FD6">
        <w:rPr>
          <w:rFonts w:ascii="Times New Roman" w:hAnsi="Times New Roman"/>
          <w:sz w:val="24"/>
          <w:szCs w:val="24"/>
        </w:rPr>
        <w:t xml:space="preserve"> in both couples</w:t>
      </w:r>
      <w:r w:rsidR="00DC677B" w:rsidRPr="00033FD6">
        <w:rPr>
          <w:rFonts w:ascii="Times New Roman" w:hAnsi="Times New Roman"/>
          <w:sz w:val="24"/>
          <w:szCs w:val="24"/>
        </w:rPr>
        <w:t xml:space="preserve"> of</w:t>
      </w:r>
      <w:r w:rsidR="000B388C" w:rsidRPr="00033FD6">
        <w:rPr>
          <w:rFonts w:ascii="Times New Roman" w:hAnsi="Times New Roman"/>
          <w:sz w:val="24"/>
          <w:szCs w:val="24"/>
        </w:rPr>
        <w:t xml:space="preserve"> images</w:t>
      </w:r>
      <w:r w:rsidR="001761AB" w:rsidRPr="00033FD6">
        <w:rPr>
          <w:rFonts w:ascii="Times New Roman" w:hAnsi="Times New Roman"/>
          <w:sz w:val="24"/>
          <w:szCs w:val="24"/>
        </w:rPr>
        <w:t xml:space="preserve">, </w:t>
      </w:r>
      <w:proofErr w:type="spellStart"/>
      <w:r w:rsidR="001761AB" w:rsidRPr="00033FD6">
        <w:rPr>
          <w:rFonts w:ascii="Times New Roman" w:hAnsi="Times New Roman"/>
          <w:sz w:val="24"/>
          <w:szCs w:val="24"/>
        </w:rPr>
        <w:t>binarized</w:t>
      </w:r>
      <w:proofErr w:type="spellEnd"/>
      <w:r w:rsidR="00884046" w:rsidRPr="00033FD6">
        <w:rPr>
          <w:rFonts w:ascii="Times New Roman" w:hAnsi="Times New Roman"/>
          <w:sz w:val="24"/>
          <w:szCs w:val="24"/>
        </w:rPr>
        <w:t xml:space="preserve"> </w:t>
      </w:r>
      <w:r w:rsidR="00CE74FF" w:rsidRPr="00033FD6">
        <w:rPr>
          <w:rFonts w:ascii="Times New Roman" w:hAnsi="Times New Roman"/>
          <w:sz w:val="24"/>
          <w:szCs w:val="24"/>
        </w:rPr>
        <w:t xml:space="preserve">global intensity maps </w:t>
      </w:r>
      <w:r w:rsidR="00884046" w:rsidRPr="00033FD6">
        <w:rPr>
          <w:rFonts w:ascii="Times New Roman" w:hAnsi="Times New Roman"/>
          <w:sz w:val="24"/>
          <w:szCs w:val="24"/>
        </w:rPr>
        <w:t xml:space="preserve">have </w:t>
      </w:r>
      <w:r w:rsidR="00CD6623" w:rsidRPr="00033FD6">
        <w:rPr>
          <w:rFonts w:ascii="Times New Roman" w:hAnsi="Times New Roman"/>
          <w:sz w:val="24"/>
          <w:szCs w:val="24"/>
        </w:rPr>
        <w:t xml:space="preserve">proven </w:t>
      </w:r>
      <w:r w:rsidR="00884046" w:rsidRPr="00033FD6">
        <w:rPr>
          <w:rFonts w:ascii="Times New Roman" w:hAnsi="Times New Roman"/>
          <w:sz w:val="24"/>
          <w:szCs w:val="24"/>
        </w:rPr>
        <w:t>to be</w:t>
      </w:r>
      <w:r w:rsidR="00120C94" w:rsidRPr="00033FD6">
        <w:rPr>
          <w:rFonts w:ascii="Times New Roman" w:hAnsi="Times New Roman"/>
          <w:sz w:val="24"/>
          <w:szCs w:val="24"/>
        </w:rPr>
        <w:t xml:space="preserve"> the best option to obtain </w:t>
      </w:r>
      <w:r w:rsidR="00884046" w:rsidRPr="00033FD6">
        <w:rPr>
          <w:rFonts w:ascii="Times New Roman" w:hAnsi="Times New Roman"/>
          <w:sz w:val="24"/>
          <w:szCs w:val="24"/>
        </w:rPr>
        <w:t xml:space="preserve">a robust </w:t>
      </w:r>
      <w:r w:rsidR="00CD6623" w:rsidRPr="00033FD6">
        <w:rPr>
          <w:rFonts w:ascii="Times New Roman" w:hAnsi="Times New Roman"/>
          <w:sz w:val="24"/>
          <w:szCs w:val="24"/>
        </w:rPr>
        <w:t xml:space="preserve">matching </w:t>
      </w:r>
      <w:r w:rsidR="00884046" w:rsidRPr="00033FD6">
        <w:rPr>
          <w:rFonts w:ascii="Times New Roman" w:hAnsi="Times New Roman"/>
          <w:sz w:val="24"/>
          <w:szCs w:val="24"/>
        </w:rPr>
        <w:t>among images</w:t>
      </w:r>
      <w:r w:rsidR="00CE74FF" w:rsidRPr="00033FD6">
        <w:rPr>
          <w:rFonts w:ascii="Times New Roman" w:hAnsi="Times New Roman"/>
          <w:sz w:val="24"/>
          <w:szCs w:val="24"/>
        </w:rPr>
        <w:t xml:space="preserve"> with a clear contour</w:t>
      </w:r>
      <w:r w:rsidR="00273C42" w:rsidRPr="00033FD6">
        <w:rPr>
          <w:rFonts w:ascii="Times New Roman" w:hAnsi="Times New Roman"/>
          <w:sz w:val="24"/>
          <w:szCs w:val="24"/>
        </w:rPr>
        <w:t>,</w:t>
      </w:r>
      <w:r w:rsidR="00CE74FF" w:rsidRPr="00033FD6">
        <w:rPr>
          <w:rFonts w:ascii="Times New Roman" w:hAnsi="Times New Roman"/>
          <w:sz w:val="24"/>
          <w:szCs w:val="24"/>
        </w:rPr>
        <w:t xml:space="preserve"> </w:t>
      </w:r>
      <w:r w:rsidR="00D80CEA" w:rsidRPr="00033FD6">
        <w:rPr>
          <w:rFonts w:ascii="Times New Roman" w:hAnsi="Times New Roman"/>
          <w:sz w:val="24"/>
          <w:szCs w:val="24"/>
        </w:rPr>
        <w:t xml:space="preserve">while the use of </w:t>
      </w:r>
      <w:proofErr w:type="spellStart"/>
      <w:r w:rsidR="00CE74FF" w:rsidRPr="00033FD6">
        <w:rPr>
          <w:rFonts w:ascii="Times New Roman" w:hAnsi="Times New Roman"/>
          <w:sz w:val="24"/>
          <w:szCs w:val="24"/>
        </w:rPr>
        <w:t>binarized</w:t>
      </w:r>
      <w:proofErr w:type="spellEnd"/>
      <w:r w:rsidR="00CE74FF" w:rsidRPr="00033FD6">
        <w:rPr>
          <w:rFonts w:ascii="Times New Roman" w:hAnsi="Times New Roman"/>
          <w:sz w:val="24"/>
          <w:szCs w:val="24"/>
        </w:rPr>
        <w:t xml:space="preserve"> distribution maps</w:t>
      </w:r>
      <w:r w:rsidR="00D80CEA" w:rsidRPr="00033FD6">
        <w:rPr>
          <w:rFonts w:ascii="Times New Roman" w:hAnsi="Times New Roman"/>
          <w:sz w:val="24"/>
          <w:szCs w:val="24"/>
        </w:rPr>
        <w:t xml:space="preserve"> is the choice for the </w:t>
      </w:r>
      <w:r w:rsidR="00273C42" w:rsidRPr="00033FD6">
        <w:rPr>
          <w:rFonts w:ascii="Times New Roman" w:hAnsi="Times New Roman"/>
          <w:sz w:val="24"/>
          <w:szCs w:val="24"/>
        </w:rPr>
        <w:t>matching</w:t>
      </w:r>
      <w:r w:rsidR="00D80CEA" w:rsidRPr="00033FD6">
        <w:rPr>
          <w:rFonts w:ascii="Times New Roman" w:hAnsi="Times New Roman"/>
          <w:sz w:val="24"/>
          <w:szCs w:val="24"/>
        </w:rPr>
        <w:t xml:space="preserve"> procedure</w:t>
      </w:r>
      <w:r w:rsidR="00CE74FF" w:rsidRPr="00033FD6">
        <w:rPr>
          <w:rFonts w:ascii="Times New Roman" w:hAnsi="Times New Roman"/>
          <w:sz w:val="24"/>
          <w:szCs w:val="24"/>
        </w:rPr>
        <w:t xml:space="preserve"> among images</w:t>
      </w:r>
      <w:r w:rsidR="00D80CEA" w:rsidRPr="00033FD6">
        <w:rPr>
          <w:rFonts w:ascii="Times New Roman" w:hAnsi="Times New Roman"/>
          <w:sz w:val="24"/>
          <w:szCs w:val="24"/>
        </w:rPr>
        <w:t xml:space="preserve"> without contour</w:t>
      </w:r>
      <w:r w:rsidR="00C5435E" w:rsidRPr="00033FD6">
        <w:rPr>
          <w:rFonts w:ascii="Times New Roman" w:hAnsi="Times New Roman"/>
          <w:sz w:val="24"/>
          <w:szCs w:val="24"/>
        </w:rPr>
        <w:t>.</w:t>
      </w:r>
      <w:r w:rsidR="00D80CEA" w:rsidRPr="00033FD6">
        <w:rPr>
          <w:rFonts w:ascii="Times New Roman" w:hAnsi="Times New Roman"/>
          <w:sz w:val="24"/>
          <w:szCs w:val="24"/>
        </w:rPr>
        <w:t xml:space="preserve"> </w:t>
      </w:r>
      <w:r w:rsidR="001761AB" w:rsidRPr="00033FD6">
        <w:rPr>
          <w:rFonts w:ascii="Times New Roman" w:hAnsi="Times New Roman"/>
          <w:sz w:val="24"/>
          <w:szCs w:val="24"/>
        </w:rPr>
        <w:t xml:space="preserve">The use of </w:t>
      </w:r>
      <w:proofErr w:type="spellStart"/>
      <w:r w:rsidR="001761AB" w:rsidRPr="00033FD6">
        <w:rPr>
          <w:rFonts w:ascii="Times New Roman" w:hAnsi="Times New Roman"/>
          <w:sz w:val="24"/>
          <w:szCs w:val="24"/>
        </w:rPr>
        <w:t>binarized</w:t>
      </w:r>
      <w:proofErr w:type="spellEnd"/>
      <w:r w:rsidR="00884046" w:rsidRPr="00033FD6">
        <w:rPr>
          <w:rFonts w:ascii="Times New Roman" w:hAnsi="Times New Roman"/>
          <w:sz w:val="24"/>
          <w:szCs w:val="24"/>
        </w:rPr>
        <w:t xml:space="preserve"> distribution maps as starting information for matching image</w:t>
      </w:r>
      <w:r w:rsidR="00377F77" w:rsidRPr="00033FD6">
        <w:rPr>
          <w:rFonts w:ascii="Times New Roman" w:hAnsi="Times New Roman"/>
          <w:sz w:val="24"/>
          <w:szCs w:val="24"/>
        </w:rPr>
        <w:t>s</w:t>
      </w:r>
      <w:r w:rsidR="00884046" w:rsidRPr="00033FD6">
        <w:rPr>
          <w:rFonts w:ascii="Times New Roman" w:hAnsi="Times New Roman"/>
          <w:sz w:val="24"/>
          <w:szCs w:val="24"/>
        </w:rPr>
        <w:t xml:space="preserve"> present</w:t>
      </w:r>
      <w:r w:rsidR="00CD6623" w:rsidRPr="00033FD6">
        <w:rPr>
          <w:rFonts w:ascii="Times New Roman" w:hAnsi="Times New Roman"/>
          <w:sz w:val="24"/>
          <w:szCs w:val="24"/>
        </w:rPr>
        <w:t>s several</w:t>
      </w:r>
      <w:r w:rsidR="00237388" w:rsidRPr="00033FD6">
        <w:rPr>
          <w:rFonts w:ascii="Times New Roman" w:hAnsi="Times New Roman"/>
          <w:sz w:val="24"/>
          <w:szCs w:val="24"/>
        </w:rPr>
        <w:t xml:space="preserve"> </w:t>
      </w:r>
      <w:r w:rsidR="00A368E2" w:rsidRPr="00033FD6">
        <w:rPr>
          <w:rFonts w:ascii="Times New Roman" w:hAnsi="Times New Roman"/>
          <w:sz w:val="24"/>
          <w:szCs w:val="24"/>
        </w:rPr>
        <w:t>advantages, namely</w:t>
      </w:r>
      <w:r w:rsidR="00F318A0" w:rsidRPr="00033FD6">
        <w:rPr>
          <w:rFonts w:ascii="Times New Roman" w:hAnsi="Times New Roman"/>
          <w:sz w:val="24"/>
          <w:szCs w:val="24"/>
        </w:rPr>
        <w:t>:</w:t>
      </w:r>
    </w:p>
    <w:p w14:paraId="18F32C57" w14:textId="77777777" w:rsidR="00B43B15" w:rsidRPr="00033FD6" w:rsidRDefault="00377F77">
      <w:pPr>
        <w:pStyle w:val="Prrafodelista"/>
        <w:numPr>
          <w:ilvl w:val="0"/>
          <w:numId w:val="11"/>
        </w:numPr>
        <w:spacing w:after="120"/>
        <w:contextualSpacing w:val="0"/>
        <w:rPr>
          <w:rFonts w:ascii="Times New Roman" w:hAnsi="Times New Roman"/>
          <w:sz w:val="24"/>
          <w:szCs w:val="24"/>
        </w:rPr>
      </w:pPr>
      <w:r w:rsidRPr="00033FD6">
        <w:rPr>
          <w:rFonts w:ascii="Times New Roman" w:hAnsi="Times New Roman"/>
          <w:sz w:val="24"/>
          <w:szCs w:val="24"/>
        </w:rPr>
        <w:t>C</w:t>
      </w:r>
      <w:r w:rsidR="00CD6623" w:rsidRPr="00033FD6">
        <w:rPr>
          <w:rFonts w:ascii="Times New Roman" w:hAnsi="Times New Roman"/>
          <w:sz w:val="24"/>
          <w:szCs w:val="24"/>
        </w:rPr>
        <w:t xml:space="preserve">onsistent compound </w:t>
      </w:r>
      <w:r w:rsidR="001761AB" w:rsidRPr="00033FD6">
        <w:rPr>
          <w:rFonts w:ascii="Times New Roman" w:hAnsi="Times New Roman"/>
          <w:sz w:val="24"/>
          <w:szCs w:val="24"/>
        </w:rPr>
        <w:t>presence</w:t>
      </w:r>
      <w:r w:rsidR="00B43B15" w:rsidRPr="00033FD6">
        <w:rPr>
          <w:rFonts w:ascii="Times New Roman" w:hAnsi="Times New Roman"/>
          <w:sz w:val="24"/>
          <w:szCs w:val="24"/>
        </w:rPr>
        <w:t>/absence</w:t>
      </w:r>
      <w:r w:rsidR="00CD6623" w:rsidRPr="00033FD6">
        <w:rPr>
          <w:rFonts w:ascii="Times New Roman" w:hAnsi="Times New Roman"/>
          <w:sz w:val="24"/>
          <w:szCs w:val="24"/>
        </w:rPr>
        <w:t xml:space="preserve"> and morphology patterns</w:t>
      </w:r>
      <w:r w:rsidRPr="00033FD6">
        <w:rPr>
          <w:rFonts w:ascii="Times New Roman" w:hAnsi="Times New Roman"/>
          <w:sz w:val="24"/>
          <w:szCs w:val="24"/>
        </w:rPr>
        <w:t>, independent of the spectroscopy used</w:t>
      </w:r>
      <w:r w:rsidR="00B43B15" w:rsidRPr="00033FD6">
        <w:rPr>
          <w:rFonts w:ascii="Times New Roman" w:hAnsi="Times New Roman"/>
          <w:sz w:val="24"/>
          <w:szCs w:val="24"/>
        </w:rPr>
        <w:t xml:space="preserve">. </w:t>
      </w:r>
    </w:p>
    <w:p w14:paraId="43F8CFA2" w14:textId="77777777" w:rsidR="00B43B15" w:rsidRPr="00033FD6" w:rsidRDefault="00CD6623">
      <w:pPr>
        <w:pStyle w:val="Prrafodelista"/>
        <w:numPr>
          <w:ilvl w:val="0"/>
          <w:numId w:val="11"/>
        </w:numPr>
        <w:spacing w:after="120"/>
        <w:contextualSpacing w:val="0"/>
        <w:rPr>
          <w:rFonts w:ascii="Times New Roman" w:hAnsi="Times New Roman"/>
          <w:b/>
          <w:sz w:val="24"/>
          <w:szCs w:val="24"/>
        </w:rPr>
      </w:pPr>
      <w:r w:rsidRPr="00033FD6">
        <w:rPr>
          <w:rFonts w:ascii="Times New Roman" w:hAnsi="Times New Roman"/>
          <w:sz w:val="24"/>
          <w:szCs w:val="24"/>
        </w:rPr>
        <w:lastRenderedPageBreak/>
        <w:t>The information of compounds is separated in the resolved maps. This allows selecting only the maps that are comparable among images for proper matching</w:t>
      </w:r>
      <w:r w:rsidR="0089122D" w:rsidRPr="00033FD6">
        <w:rPr>
          <w:rFonts w:ascii="Times New Roman" w:hAnsi="Times New Roman"/>
          <w:sz w:val="24"/>
          <w:szCs w:val="24"/>
        </w:rPr>
        <w:t>. Note that this advantage is absent in the rest of starting information tested, i.e. global intensity maps or singular value plots, where all compounds (common or specific</w:t>
      </w:r>
      <w:r w:rsidR="00377F77" w:rsidRPr="00033FD6">
        <w:rPr>
          <w:rFonts w:ascii="Times New Roman" w:hAnsi="Times New Roman"/>
          <w:sz w:val="24"/>
          <w:szCs w:val="24"/>
        </w:rPr>
        <w:t>ally detected</w:t>
      </w:r>
      <w:r w:rsidR="0089122D" w:rsidRPr="00033FD6">
        <w:rPr>
          <w:rFonts w:ascii="Times New Roman" w:hAnsi="Times New Roman"/>
          <w:sz w:val="24"/>
          <w:szCs w:val="24"/>
        </w:rPr>
        <w:t xml:space="preserve"> </w:t>
      </w:r>
      <w:r w:rsidR="00377F77" w:rsidRPr="00033FD6">
        <w:rPr>
          <w:rFonts w:ascii="Times New Roman" w:hAnsi="Times New Roman"/>
          <w:sz w:val="24"/>
          <w:szCs w:val="24"/>
        </w:rPr>
        <w:t>by</w:t>
      </w:r>
      <w:r w:rsidR="0089122D" w:rsidRPr="00033FD6">
        <w:rPr>
          <w:rFonts w:ascii="Times New Roman" w:hAnsi="Times New Roman"/>
          <w:sz w:val="24"/>
          <w:szCs w:val="24"/>
        </w:rPr>
        <w:t xml:space="preserve"> a particular technique) contribute to the information compared.  </w:t>
      </w:r>
      <w:r w:rsidRPr="00033FD6">
        <w:rPr>
          <w:rFonts w:ascii="Times New Roman" w:hAnsi="Times New Roman"/>
          <w:sz w:val="24"/>
          <w:szCs w:val="24"/>
        </w:rPr>
        <w:t xml:space="preserve"> </w:t>
      </w:r>
    </w:p>
    <w:p w14:paraId="3B426560" w14:textId="77777777" w:rsidR="003D0C2C" w:rsidRPr="00033FD6" w:rsidRDefault="001E5B0E">
      <w:pPr>
        <w:spacing w:after="120"/>
        <w:ind w:firstLine="709"/>
        <w:rPr>
          <w:rFonts w:ascii="Times New Roman" w:hAnsi="Times New Roman"/>
          <w:sz w:val="24"/>
          <w:szCs w:val="24"/>
        </w:rPr>
      </w:pPr>
      <w:r w:rsidRPr="00033FD6">
        <w:rPr>
          <w:rFonts w:ascii="Times New Roman" w:hAnsi="Times New Roman"/>
          <w:sz w:val="24"/>
          <w:szCs w:val="24"/>
        </w:rPr>
        <w:t xml:space="preserve">Regarding the effect of </w:t>
      </w:r>
      <w:r w:rsidR="003D0C2C" w:rsidRPr="00033FD6">
        <w:rPr>
          <w:rFonts w:ascii="Times New Roman" w:hAnsi="Times New Roman"/>
          <w:sz w:val="24"/>
          <w:szCs w:val="24"/>
        </w:rPr>
        <w:t>morphological</w:t>
      </w:r>
      <w:r w:rsidRPr="00033FD6">
        <w:rPr>
          <w:rFonts w:ascii="Times New Roman" w:hAnsi="Times New Roman"/>
          <w:sz w:val="24"/>
          <w:szCs w:val="24"/>
        </w:rPr>
        <w:t xml:space="preserve"> structure of the sample imaged, </w:t>
      </w:r>
      <w:r w:rsidR="003D0C2C" w:rsidRPr="00033FD6">
        <w:rPr>
          <w:rFonts w:ascii="Times New Roman" w:hAnsi="Times New Roman"/>
          <w:sz w:val="24"/>
          <w:szCs w:val="24"/>
        </w:rPr>
        <w:t xml:space="preserve">the </w:t>
      </w:r>
      <w:r w:rsidRPr="00033FD6">
        <w:rPr>
          <w:rFonts w:ascii="Times New Roman" w:hAnsi="Times New Roman"/>
          <w:sz w:val="24"/>
          <w:szCs w:val="24"/>
        </w:rPr>
        <w:t xml:space="preserve">matching procedure </w:t>
      </w:r>
      <w:r w:rsidR="003D0C2C" w:rsidRPr="00033FD6">
        <w:rPr>
          <w:rFonts w:ascii="Times New Roman" w:hAnsi="Times New Roman"/>
          <w:sz w:val="24"/>
          <w:szCs w:val="24"/>
        </w:rPr>
        <w:t xml:space="preserve">proposed </w:t>
      </w:r>
      <w:r w:rsidRPr="00033FD6">
        <w:rPr>
          <w:rFonts w:ascii="Times New Roman" w:hAnsi="Times New Roman"/>
          <w:sz w:val="24"/>
          <w:szCs w:val="24"/>
        </w:rPr>
        <w:t>has work</w:t>
      </w:r>
      <w:r w:rsidR="003D0C2C" w:rsidRPr="00033FD6">
        <w:rPr>
          <w:rFonts w:ascii="Times New Roman" w:hAnsi="Times New Roman"/>
          <w:sz w:val="24"/>
          <w:szCs w:val="24"/>
        </w:rPr>
        <w:t>ed</w:t>
      </w:r>
      <w:r w:rsidRPr="00033FD6">
        <w:rPr>
          <w:rFonts w:ascii="Times New Roman" w:hAnsi="Times New Roman"/>
          <w:sz w:val="24"/>
          <w:szCs w:val="24"/>
        </w:rPr>
        <w:t xml:space="preserve"> in </w:t>
      </w:r>
      <w:r w:rsidR="003D0C2C" w:rsidRPr="00033FD6">
        <w:rPr>
          <w:rFonts w:ascii="Times New Roman" w:hAnsi="Times New Roman"/>
          <w:sz w:val="24"/>
          <w:szCs w:val="24"/>
        </w:rPr>
        <w:t>all the</w:t>
      </w:r>
      <w:r w:rsidRPr="00033FD6">
        <w:rPr>
          <w:rFonts w:ascii="Times New Roman" w:hAnsi="Times New Roman"/>
          <w:sz w:val="24"/>
          <w:szCs w:val="24"/>
        </w:rPr>
        <w:t xml:space="preserve"> scenarios </w:t>
      </w:r>
      <w:r w:rsidR="003D0C2C" w:rsidRPr="00033FD6">
        <w:rPr>
          <w:rFonts w:ascii="Times New Roman" w:hAnsi="Times New Roman"/>
          <w:sz w:val="24"/>
          <w:szCs w:val="24"/>
        </w:rPr>
        <w:t>tested, even if there were no clear landmarks for comparison among the images matched</w:t>
      </w:r>
      <w:r w:rsidRPr="00033FD6">
        <w:rPr>
          <w:rFonts w:ascii="Times New Roman" w:hAnsi="Times New Roman"/>
          <w:sz w:val="24"/>
          <w:szCs w:val="24"/>
        </w:rPr>
        <w:t>.</w:t>
      </w:r>
      <w:r w:rsidR="003D0C2C" w:rsidRPr="00033FD6">
        <w:rPr>
          <w:rFonts w:ascii="Times New Roman" w:hAnsi="Times New Roman"/>
          <w:sz w:val="24"/>
          <w:szCs w:val="24"/>
        </w:rPr>
        <w:t xml:space="preserve"> </w:t>
      </w:r>
    </w:p>
    <w:p w14:paraId="63AA8E0B" w14:textId="0D676C3B" w:rsidR="001E5B0E" w:rsidRPr="00033FD6" w:rsidRDefault="003E197E">
      <w:pPr>
        <w:spacing w:after="120"/>
        <w:rPr>
          <w:rFonts w:ascii="Times New Roman" w:hAnsi="Times New Roman"/>
          <w:b/>
          <w:sz w:val="24"/>
          <w:szCs w:val="24"/>
        </w:rPr>
      </w:pPr>
      <w:r w:rsidRPr="00033FD6">
        <w:rPr>
          <w:rFonts w:ascii="Times New Roman" w:hAnsi="Times New Roman"/>
          <w:b/>
          <w:sz w:val="24"/>
          <w:szCs w:val="24"/>
        </w:rPr>
        <w:t>4.</w:t>
      </w:r>
      <w:r w:rsidR="00851816" w:rsidRPr="00033FD6">
        <w:rPr>
          <w:rFonts w:ascii="Times New Roman" w:hAnsi="Times New Roman"/>
          <w:b/>
          <w:sz w:val="24"/>
          <w:szCs w:val="24"/>
        </w:rPr>
        <w:t>3</w:t>
      </w:r>
      <w:r w:rsidR="00802E74" w:rsidRPr="00033FD6">
        <w:rPr>
          <w:rFonts w:ascii="Times New Roman" w:hAnsi="Times New Roman"/>
          <w:b/>
          <w:sz w:val="24"/>
          <w:szCs w:val="24"/>
        </w:rPr>
        <w:t xml:space="preserve"> </w:t>
      </w:r>
      <w:proofErr w:type="spellStart"/>
      <w:r w:rsidR="001E5B0E" w:rsidRPr="00033FD6">
        <w:rPr>
          <w:rFonts w:ascii="Times New Roman" w:hAnsi="Times New Roman"/>
          <w:b/>
          <w:sz w:val="24"/>
          <w:szCs w:val="24"/>
        </w:rPr>
        <w:t>Multitechnique</w:t>
      </w:r>
      <w:proofErr w:type="spellEnd"/>
      <w:r w:rsidR="001E5B0E" w:rsidRPr="00033FD6">
        <w:rPr>
          <w:rFonts w:ascii="Times New Roman" w:hAnsi="Times New Roman"/>
          <w:b/>
          <w:sz w:val="24"/>
          <w:szCs w:val="24"/>
        </w:rPr>
        <w:t xml:space="preserve"> MCR-ALS image analysis</w:t>
      </w:r>
    </w:p>
    <w:p w14:paraId="34104428" w14:textId="67EF4618" w:rsidR="003024CC" w:rsidRPr="00033FD6" w:rsidRDefault="00CB2618">
      <w:pPr>
        <w:spacing w:after="120"/>
        <w:ind w:firstLine="708"/>
        <w:rPr>
          <w:rFonts w:ascii="Times New Roman" w:hAnsi="Times New Roman"/>
          <w:sz w:val="24"/>
          <w:szCs w:val="24"/>
        </w:rPr>
      </w:pPr>
      <w:r w:rsidRPr="00033FD6">
        <w:rPr>
          <w:rFonts w:ascii="Times New Roman" w:hAnsi="Times New Roman"/>
          <w:sz w:val="24"/>
          <w:szCs w:val="24"/>
        </w:rPr>
        <w:t xml:space="preserve">Once optimal translation and rotation parameters are found </w:t>
      </w:r>
      <w:r w:rsidR="00022031" w:rsidRPr="00033FD6">
        <w:rPr>
          <w:rFonts w:ascii="Times New Roman" w:hAnsi="Times New Roman"/>
          <w:sz w:val="24"/>
          <w:szCs w:val="24"/>
        </w:rPr>
        <w:t>(</w:t>
      </w:r>
      <w:r w:rsidRPr="00033FD6">
        <w:rPr>
          <w:rFonts w:ascii="Times New Roman" w:hAnsi="Times New Roman"/>
          <w:sz w:val="24"/>
          <w:szCs w:val="24"/>
        </w:rPr>
        <w:t xml:space="preserve">using </w:t>
      </w:r>
      <w:proofErr w:type="spellStart"/>
      <w:r w:rsidR="00022031" w:rsidRPr="00033FD6">
        <w:rPr>
          <w:rFonts w:ascii="Times New Roman" w:hAnsi="Times New Roman"/>
          <w:sz w:val="24"/>
          <w:szCs w:val="24"/>
        </w:rPr>
        <w:t>binarized</w:t>
      </w:r>
      <w:proofErr w:type="spellEnd"/>
      <w:r w:rsidR="00022031" w:rsidRPr="00033FD6">
        <w:rPr>
          <w:rFonts w:ascii="Times New Roman" w:hAnsi="Times New Roman"/>
          <w:sz w:val="24"/>
          <w:szCs w:val="24"/>
        </w:rPr>
        <w:t xml:space="preserve"> </w:t>
      </w:r>
      <w:r w:rsidRPr="00033FD6">
        <w:rPr>
          <w:rFonts w:ascii="Times New Roman" w:hAnsi="Times New Roman"/>
          <w:sz w:val="24"/>
          <w:szCs w:val="24"/>
        </w:rPr>
        <w:t>distribution maps f</w:t>
      </w:r>
      <w:r w:rsidR="00022031" w:rsidRPr="00033FD6">
        <w:rPr>
          <w:rFonts w:ascii="Times New Roman" w:hAnsi="Times New Roman"/>
          <w:sz w:val="24"/>
          <w:szCs w:val="24"/>
        </w:rPr>
        <w:t>or</w:t>
      </w:r>
      <w:r w:rsidRPr="00033FD6">
        <w:rPr>
          <w:rFonts w:ascii="Times New Roman" w:hAnsi="Times New Roman"/>
          <w:sz w:val="24"/>
          <w:szCs w:val="24"/>
        </w:rPr>
        <w:t xml:space="preserve"> Raman and MIR images</w:t>
      </w:r>
      <w:r w:rsidR="001E5B0E" w:rsidRPr="00033FD6">
        <w:rPr>
          <w:rFonts w:ascii="Times New Roman" w:hAnsi="Times New Roman"/>
          <w:sz w:val="24"/>
          <w:szCs w:val="24"/>
        </w:rPr>
        <w:t xml:space="preserve"> </w:t>
      </w:r>
      <w:r w:rsidR="00022031" w:rsidRPr="00033FD6">
        <w:rPr>
          <w:rFonts w:ascii="Times New Roman" w:hAnsi="Times New Roman"/>
          <w:sz w:val="24"/>
          <w:szCs w:val="24"/>
        </w:rPr>
        <w:t xml:space="preserve">without contour and </w:t>
      </w:r>
      <w:proofErr w:type="spellStart"/>
      <w:r w:rsidR="001E5B0E" w:rsidRPr="00033FD6">
        <w:rPr>
          <w:rFonts w:ascii="Times New Roman" w:hAnsi="Times New Roman"/>
          <w:sz w:val="24"/>
          <w:szCs w:val="24"/>
        </w:rPr>
        <w:t>binar</w:t>
      </w:r>
      <w:r w:rsidR="00022031" w:rsidRPr="00033FD6">
        <w:rPr>
          <w:rFonts w:ascii="Times New Roman" w:hAnsi="Times New Roman"/>
          <w:sz w:val="24"/>
          <w:szCs w:val="24"/>
        </w:rPr>
        <w:t>ized</w:t>
      </w:r>
      <w:proofErr w:type="spellEnd"/>
      <w:r w:rsidR="001E5B0E" w:rsidRPr="00033FD6">
        <w:rPr>
          <w:rFonts w:ascii="Times New Roman" w:hAnsi="Times New Roman"/>
          <w:sz w:val="24"/>
          <w:szCs w:val="24"/>
        </w:rPr>
        <w:t xml:space="preserve"> global intensity maps </w:t>
      </w:r>
      <w:r w:rsidR="000B388C" w:rsidRPr="00033FD6">
        <w:rPr>
          <w:rFonts w:ascii="Times New Roman" w:hAnsi="Times New Roman"/>
          <w:sz w:val="24"/>
          <w:szCs w:val="24"/>
        </w:rPr>
        <w:t xml:space="preserve">for images </w:t>
      </w:r>
      <w:r w:rsidR="001E5B0E" w:rsidRPr="00033FD6">
        <w:rPr>
          <w:rFonts w:ascii="Times New Roman" w:hAnsi="Times New Roman"/>
          <w:sz w:val="24"/>
          <w:szCs w:val="24"/>
        </w:rPr>
        <w:t>with</w:t>
      </w:r>
      <w:r w:rsidR="00022031" w:rsidRPr="00033FD6">
        <w:rPr>
          <w:rFonts w:ascii="Times New Roman" w:hAnsi="Times New Roman"/>
          <w:sz w:val="24"/>
          <w:szCs w:val="24"/>
        </w:rPr>
        <w:t xml:space="preserve"> contour)</w:t>
      </w:r>
      <w:r w:rsidR="0089122D" w:rsidRPr="00033FD6">
        <w:rPr>
          <w:rFonts w:ascii="Times New Roman" w:hAnsi="Times New Roman"/>
          <w:sz w:val="24"/>
          <w:szCs w:val="24"/>
        </w:rPr>
        <w:t>,</w:t>
      </w:r>
      <w:r w:rsidRPr="00033FD6">
        <w:rPr>
          <w:rFonts w:ascii="Times New Roman" w:hAnsi="Times New Roman"/>
          <w:sz w:val="24"/>
          <w:szCs w:val="24"/>
        </w:rPr>
        <w:t xml:space="preserve"> </w:t>
      </w:r>
      <w:r w:rsidR="00022031" w:rsidRPr="00033FD6">
        <w:rPr>
          <w:rFonts w:ascii="Times New Roman" w:hAnsi="Times New Roman"/>
          <w:sz w:val="24"/>
          <w:szCs w:val="24"/>
        </w:rPr>
        <w:t>suitable spatial transf</w:t>
      </w:r>
      <w:r w:rsidR="00273C42" w:rsidRPr="00033FD6">
        <w:rPr>
          <w:rFonts w:ascii="Times New Roman" w:hAnsi="Times New Roman"/>
          <w:sz w:val="24"/>
          <w:szCs w:val="24"/>
        </w:rPr>
        <w:t>o</w:t>
      </w:r>
      <w:r w:rsidR="00022031" w:rsidRPr="00033FD6">
        <w:rPr>
          <w:rFonts w:ascii="Times New Roman" w:hAnsi="Times New Roman"/>
          <w:sz w:val="24"/>
          <w:szCs w:val="24"/>
        </w:rPr>
        <w:t xml:space="preserve">rmations </w:t>
      </w:r>
      <w:r w:rsidRPr="00033FD6">
        <w:rPr>
          <w:rFonts w:ascii="Times New Roman" w:hAnsi="Times New Roman"/>
          <w:sz w:val="24"/>
          <w:szCs w:val="24"/>
        </w:rPr>
        <w:t xml:space="preserve">are applied </w:t>
      </w:r>
      <w:r w:rsidR="0089122D" w:rsidRPr="00033FD6">
        <w:rPr>
          <w:rFonts w:ascii="Times New Roman" w:hAnsi="Times New Roman"/>
          <w:sz w:val="24"/>
          <w:szCs w:val="24"/>
        </w:rPr>
        <w:t xml:space="preserve">to </w:t>
      </w:r>
      <w:r w:rsidR="00022031" w:rsidRPr="00033FD6">
        <w:rPr>
          <w:rFonts w:ascii="Times New Roman" w:hAnsi="Times New Roman"/>
          <w:sz w:val="24"/>
          <w:szCs w:val="24"/>
        </w:rPr>
        <w:t xml:space="preserve">match the </w:t>
      </w:r>
      <w:r w:rsidRPr="00033FD6">
        <w:rPr>
          <w:rFonts w:ascii="Times New Roman" w:hAnsi="Times New Roman"/>
          <w:sz w:val="24"/>
          <w:szCs w:val="24"/>
        </w:rPr>
        <w:t>image</w:t>
      </w:r>
      <w:r w:rsidR="00022031" w:rsidRPr="00033FD6">
        <w:rPr>
          <w:rFonts w:ascii="Times New Roman" w:hAnsi="Times New Roman"/>
          <w:sz w:val="24"/>
          <w:szCs w:val="24"/>
        </w:rPr>
        <w:t>s that should be</w:t>
      </w:r>
      <w:r w:rsidRPr="00033FD6">
        <w:rPr>
          <w:rFonts w:ascii="Times New Roman" w:hAnsi="Times New Roman"/>
          <w:sz w:val="24"/>
          <w:szCs w:val="24"/>
        </w:rPr>
        <w:t xml:space="preserve"> </w:t>
      </w:r>
      <w:r w:rsidR="003024CC" w:rsidRPr="00033FD6">
        <w:rPr>
          <w:rFonts w:ascii="Times New Roman" w:hAnsi="Times New Roman"/>
          <w:sz w:val="24"/>
          <w:szCs w:val="24"/>
        </w:rPr>
        <w:t>a</w:t>
      </w:r>
      <w:r w:rsidR="00022031" w:rsidRPr="00033FD6">
        <w:rPr>
          <w:rFonts w:ascii="Times New Roman" w:hAnsi="Times New Roman"/>
          <w:sz w:val="24"/>
          <w:szCs w:val="24"/>
        </w:rPr>
        <w:t>nalyzed together</w:t>
      </w:r>
      <w:r w:rsidRPr="00033FD6">
        <w:rPr>
          <w:rFonts w:ascii="Times New Roman" w:hAnsi="Times New Roman"/>
          <w:sz w:val="24"/>
          <w:szCs w:val="24"/>
        </w:rPr>
        <w:t>.</w:t>
      </w:r>
      <w:r w:rsidR="003E202B" w:rsidRPr="00033FD6">
        <w:rPr>
          <w:rFonts w:ascii="Times New Roman" w:hAnsi="Times New Roman"/>
          <w:sz w:val="24"/>
          <w:szCs w:val="24"/>
        </w:rPr>
        <w:t xml:space="preserve"> </w:t>
      </w:r>
      <w:r w:rsidR="003E5AEC" w:rsidRPr="00033FD6">
        <w:rPr>
          <w:rFonts w:ascii="Times New Roman" w:hAnsi="Times New Roman"/>
          <w:sz w:val="24"/>
          <w:szCs w:val="24"/>
        </w:rPr>
        <w:t xml:space="preserve">Spatial transformations </w:t>
      </w:r>
      <w:r w:rsidR="00022031" w:rsidRPr="00033FD6">
        <w:rPr>
          <w:rFonts w:ascii="Times New Roman" w:hAnsi="Times New Roman"/>
          <w:sz w:val="24"/>
          <w:szCs w:val="24"/>
        </w:rPr>
        <w:t>can</w:t>
      </w:r>
      <w:r w:rsidR="003E5AEC" w:rsidRPr="00033FD6">
        <w:rPr>
          <w:rFonts w:ascii="Times New Roman" w:hAnsi="Times New Roman"/>
          <w:sz w:val="24"/>
          <w:szCs w:val="24"/>
        </w:rPr>
        <w:t xml:space="preserve"> generate regions with empty pixels</w:t>
      </w:r>
      <w:r w:rsidR="001E5B0E" w:rsidRPr="00033FD6">
        <w:rPr>
          <w:rFonts w:ascii="Times New Roman" w:hAnsi="Times New Roman"/>
          <w:sz w:val="24"/>
          <w:szCs w:val="24"/>
        </w:rPr>
        <w:t xml:space="preserve"> in both images</w:t>
      </w:r>
      <w:r w:rsidR="003E5AEC" w:rsidRPr="00033FD6">
        <w:rPr>
          <w:rFonts w:ascii="Times New Roman" w:hAnsi="Times New Roman"/>
          <w:sz w:val="24"/>
          <w:szCs w:val="24"/>
        </w:rPr>
        <w:t xml:space="preserve">. </w:t>
      </w:r>
      <w:r w:rsidR="0089122D" w:rsidRPr="00033FD6">
        <w:rPr>
          <w:rFonts w:ascii="Times New Roman" w:hAnsi="Times New Roman"/>
          <w:sz w:val="24"/>
          <w:szCs w:val="24"/>
        </w:rPr>
        <w:t xml:space="preserve">These regions </w:t>
      </w:r>
      <w:r w:rsidR="003E5AEC" w:rsidRPr="00033FD6">
        <w:rPr>
          <w:rFonts w:ascii="Times New Roman" w:hAnsi="Times New Roman"/>
          <w:sz w:val="24"/>
          <w:szCs w:val="24"/>
        </w:rPr>
        <w:t>have been removed fr</w:t>
      </w:r>
      <w:r w:rsidR="0089122D" w:rsidRPr="00033FD6">
        <w:rPr>
          <w:rFonts w:ascii="Times New Roman" w:hAnsi="Times New Roman"/>
          <w:sz w:val="24"/>
          <w:szCs w:val="24"/>
        </w:rPr>
        <w:t>om</w:t>
      </w:r>
      <w:r w:rsidR="003E5AEC" w:rsidRPr="00033FD6">
        <w:rPr>
          <w:rFonts w:ascii="Times New Roman" w:hAnsi="Times New Roman"/>
          <w:sz w:val="24"/>
          <w:szCs w:val="24"/>
        </w:rPr>
        <w:t xml:space="preserve"> both images</w:t>
      </w:r>
      <w:r w:rsidR="0089122D" w:rsidRPr="00033FD6">
        <w:rPr>
          <w:rFonts w:ascii="Times New Roman" w:hAnsi="Times New Roman"/>
          <w:sz w:val="24"/>
          <w:szCs w:val="24"/>
        </w:rPr>
        <w:t xml:space="preserve"> before data fusion</w:t>
      </w:r>
      <w:r w:rsidR="003E5AEC" w:rsidRPr="00033FD6">
        <w:rPr>
          <w:rFonts w:ascii="Times New Roman" w:hAnsi="Times New Roman"/>
          <w:sz w:val="24"/>
          <w:szCs w:val="24"/>
        </w:rPr>
        <w:t>.</w:t>
      </w:r>
      <w:r w:rsidR="003E202B" w:rsidRPr="00033FD6">
        <w:rPr>
          <w:rFonts w:ascii="Times New Roman" w:hAnsi="Times New Roman"/>
          <w:sz w:val="24"/>
          <w:szCs w:val="24"/>
        </w:rPr>
        <w:t xml:space="preserve"> </w:t>
      </w:r>
    </w:p>
    <w:p w14:paraId="1F729B7C" w14:textId="420DD393" w:rsidR="00122ABE" w:rsidRPr="00033FD6" w:rsidRDefault="00022031" w:rsidP="002A5530">
      <w:pPr>
        <w:spacing w:after="120"/>
        <w:rPr>
          <w:rFonts w:ascii="Times New Roman" w:hAnsi="Times New Roman"/>
          <w:b/>
          <w:sz w:val="24"/>
          <w:szCs w:val="24"/>
        </w:rPr>
      </w:pPr>
      <w:r w:rsidRPr="00033FD6">
        <w:rPr>
          <w:rFonts w:ascii="Times New Roman" w:hAnsi="Times New Roman"/>
          <w:sz w:val="24"/>
          <w:szCs w:val="24"/>
        </w:rPr>
        <w:tab/>
      </w:r>
      <w:proofErr w:type="gramStart"/>
      <w:r w:rsidR="0061590F" w:rsidRPr="00033FD6">
        <w:rPr>
          <w:rFonts w:ascii="Times New Roman" w:hAnsi="Times New Roman"/>
          <w:sz w:val="24"/>
          <w:szCs w:val="24"/>
        </w:rPr>
        <w:t>M</w:t>
      </w:r>
      <w:r w:rsidR="00CB2618" w:rsidRPr="00033FD6">
        <w:rPr>
          <w:rFonts w:ascii="Times New Roman" w:hAnsi="Times New Roman"/>
          <w:sz w:val="24"/>
          <w:szCs w:val="24"/>
        </w:rPr>
        <w:t>atched</w:t>
      </w:r>
      <w:r w:rsidR="0063232B" w:rsidRPr="00033FD6">
        <w:rPr>
          <w:rFonts w:ascii="Times New Roman" w:hAnsi="Times New Roman"/>
          <w:sz w:val="24"/>
          <w:szCs w:val="24"/>
        </w:rPr>
        <w:t xml:space="preserve"> </w:t>
      </w:r>
      <w:r w:rsidR="00CB2618" w:rsidRPr="00033FD6">
        <w:rPr>
          <w:rFonts w:ascii="Times New Roman" w:hAnsi="Times New Roman"/>
          <w:sz w:val="24"/>
          <w:szCs w:val="24"/>
        </w:rPr>
        <w:t xml:space="preserve"> </w:t>
      </w:r>
      <w:r w:rsidR="0061590F" w:rsidRPr="00033FD6">
        <w:rPr>
          <w:rFonts w:ascii="Times New Roman" w:hAnsi="Times New Roman"/>
          <w:sz w:val="24"/>
          <w:szCs w:val="24"/>
        </w:rPr>
        <w:t>MIR</w:t>
      </w:r>
      <w:proofErr w:type="gramEnd"/>
      <w:r w:rsidR="0061590F" w:rsidRPr="00033FD6">
        <w:rPr>
          <w:rFonts w:ascii="Times New Roman" w:hAnsi="Times New Roman"/>
          <w:sz w:val="24"/>
          <w:szCs w:val="24"/>
        </w:rPr>
        <w:t xml:space="preserve"> and Raman </w:t>
      </w:r>
      <w:r w:rsidR="0063232B" w:rsidRPr="00033FD6">
        <w:rPr>
          <w:rFonts w:ascii="Times New Roman" w:hAnsi="Times New Roman"/>
          <w:sz w:val="24"/>
          <w:szCs w:val="24"/>
        </w:rPr>
        <w:t xml:space="preserve"> </w:t>
      </w:r>
      <w:r w:rsidR="00CB2618" w:rsidRPr="00033FD6">
        <w:rPr>
          <w:rFonts w:ascii="Times New Roman" w:hAnsi="Times New Roman"/>
          <w:sz w:val="24"/>
          <w:szCs w:val="24"/>
        </w:rPr>
        <w:t xml:space="preserve">images </w:t>
      </w:r>
      <w:r w:rsidR="0061590F" w:rsidRPr="00033FD6">
        <w:rPr>
          <w:rFonts w:ascii="Times New Roman" w:hAnsi="Times New Roman"/>
          <w:sz w:val="24"/>
          <w:szCs w:val="24"/>
        </w:rPr>
        <w:t>are</w:t>
      </w:r>
      <w:r w:rsidR="00CB2618" w:rsidRPr="00033FD6">
        <w:rPr>
          <w:rFonts w:ascii="Times New Roman" w:hAnsi="Times New Roman"/>
          <w:sz w:val="24"/>
          <w:szCs w:val="24"/>
        </w:rPr>
        <w:t xml:space="preserve"> joined</w:t>
      </w:r>
      <w:r w:rsidR="0063232B" w:rsidRPr="00033FD6">
        <w:rPr>
          <w:rFonts w:ascii="Times New Roman" w:hAnsi="Times New Roman"/>
          <w:sz w:val="24"/>
          <w:szCs w:val="24"/>
        </w:rPr>
        <w:t xml:space="preserve"> </w:t>
      </w:r>
      <w:r w:rsidR="00CB2618" w:rsidRPr="00033FD6">
        <w:rPr>
          <w:rFonts w:ascii="Times New Roman" w:hAnsi="Times New Roman"/>
          <w:sz w:val="24"/>
          <w:szCs w:val="24"/>
        </w:rPr>
        <w:t xml:space="preserve"> </w:t>
      </w:r>
      <w:r w:rsidR="0061590F" w:rsidRPr="00033FD6">
        <w:rPr>
          <w:rFonts w:ascii="Times New Roman" w:hAnsi="Times New Roman"/>
          <w:sz w:val="24"/>
          <w:szCs w:val="24"/>
        </w:rPr>
        <w:t>in</w:t>
      </w:r>
      <w:r w:rsidR="00CB2618" w:rsidRPr="00033FD6">
        <w:rPr>
          <w:rFonts w:ascii="Times New Roman" w:hAnsi="Times New Roman"/>
          <w:sz w:val="24"/>
          <w:szCs w:val="24"/>
        </w:rPr>
        <w:t xml:space="preserve"> a </w:t>
      </w:r>
      <w:proofErr w:type="spellStart"/>
      <w:r w:rsidR="00CB2618" w:rsidRPr="00033FD6">
        <w:rPr>
          <w:rFonts w:ascii="Times New Roman" w:hAnsi="Times New Roman"/>
          <w:sz w:val="24"/>
          <w:szCs w:val="24"/>
        </w:rPr>
        <w:t>multitechnique</w:t>
      </w:r>
      <w:proofErr w:type="spellEnd"/>
      <w:r w:rsidR="00CB2618" w:rsidRPr="00033FD6">
        <w:rPr>
          <w:rFonts w:ascii="Times New Roman" w:hAnsi="Times New Roman"/>
          <w:sz w:val="24"/>
          <w:szCs w:val="24"/>
        </w:rPr>
        <w:t xml:space="preserve"> multiset </w:t>
      </w:r>
      <w:r w:rsidR="001761AB" w:rsidRPr="00033FD6">
        <w:rPr>
          <w:rFonts w:ascii="Times New Roman" w:hAnsi="Times New Roman"/>
          <w:sz w:val="24"/>
          <w:szCs w:val="24"/>
        </w:rPr>
        <w:t>structure setting one image next</w:t>
      </w:r>
      <w:r w:rsidR="00CB2618" w:rsidRPr="00033FD6">
        <w:rPr>
          <w:rFonts w:ascii="Times New Roman" w:hAnsi="Times New Roman"/>
          <w:sz w:val="24"/>
          <w:szCs w:val="24"/>
        </w:rPr>
        <w:t xml:space="preserve"> to each other </w:t>
      </w:r>
      <w:r w:rsidR="0061590F" w:rsidRPr="00033FD6">
        <w:rPr>
          <w:rFonts w:ascii="Times New Roman" w:hAnsi="Times New Roman"/>
          <w:sz w:val="24"/>
          <w:szCs w:val="24"/>
        </w:rPr>
        <w:t>build</w:t>
      </w:r>
      <w:r w:rsidR="00CB2618" w:rsidRPr="00033FD6">
        <w:rPr>
          <w:rFonts w:ascii="Times New Roman" w:hAnsi="Times New Roman"/>
          <w:sz w:val="24"/>
          <w:szCs w:val="24"/>
        </w:rPr>
        <w:t>ing a row-wise augmente</w:t>
      </w:r>
      <w:r w:rsidR="001761AB" w:rsidRPr="00033FD6">
        <w:rPr>
          <w:rFonts w:ascii="Times New Roman" w:hAnsi="Times New Roman"/>
          <w:sz w:val="24"/>
          <w:szCs w:val="24"/>
        </w:rPr>
        <w:t>d data matrix. MCR-ALS method was</w:t>
      </w:r>
      <w:r w:rsidR="00CB2618" w:rsidRPr="00033FD6">
        <w:rPr>
          <w:rFonts w:ascii="Times New Roman" w:hAnsi="Times New Roman"/>
          <w:sz w:val="24"/>
          <w:szCs w:val="24"/>
        </w:rPr>
        <w:t xml:space="preserve"> carried out in </w:t>
      </w:r>
      <w:r w:rsidR="00AD7270" w:rsidRPr="00033FD6">
        <w:rPr>
          <w:rFonts w:ascii="Times New Roman" w:hAnsi="Times New Roman"/>
          <w:sz w:val="24"/>
          <w:szCs w:val="24"/>
        </w:rPr>
        <w:t>both</w:t>
      </w:r>
      <w:r w:rsidR="00CB2618" w:rsidRPr="00033FD6">
        <w:rPr>
          <w:rFonts w:ascii="Times New Roman" w:hAnsi="Times New Roman"/>
          <w:sz w:val="24"/>
          <w:szCs w:val="24"/>
        </w:rPr>
        <w:t xml:space="preserve"> align</w:t>
      </w:r>
      <w:r w:rsidR="002B1B7F" w:rsidRPr="00033FD6">
        <w:rPr>
          <w:rFonts w:ascii="Times New Roman" w:hAnsi="Times New Roman"/>
          <w:sz w:val="24"/>
          <w:szCs w:val="24"/>
        </w:rPr>
        <w:t>ed</w:t>
      </w:r>
      <w:r w:rsidR="001761AB" w:rsidRPr="00033FD6">
        <w:rPr>
          <w:rFonts w:ascii="Times New Roman" w:hAnsi="Times New Roman"/>
          <w:sz w:val="24"/>
          <w:szCs w:val="24"/>
        </w:rPr>
        <w:t xml:space="preserve"> </w:t>
      </w:r>
      <w:proofErr w:type="spellStart"/>
      <w:r w:rsidR="001761AB" w:rsidRPr="00033FD6">
        <w:rPr>
          <w:rFonts w:ascii="Times New Roman" w:hAnsi="Times New Roman"/>
          <w:sz w:val="24"/>
          <w:szCs w:val="24"/>
        </w:rPr>
        <w:t>multitech</w:t>
      </w:r>
      <w:r w:rsidR="00CB2618" w:rsidRPr="00033FD6">
        <w:rPr>
          <w:rFonts w:ascii="Times New Roman" w:hAnsi="Times New Roman"/>
          <w:sz w:val="24"/>
          <w:szCs w:val="24"/>
        </w:rPr>
        <w:t>nique</w:t>
      </w:r>
      <w:proofErr w:type="spellEnd"/>
      <w:r w:rsidR="00CB2618" w:rsidRPr="00033FD6">
        <w:rPr>
          <w:rFonts w:ascii="Times New Roman" w:hAnsi="Times New Roman"/>
          <w:sz w:val="24"/>
          <w:szCs w:val="24"/>
        </w:rPr>
        <w:t xml:space="preserve"> multiset structure</w:t>
      </w:r>
      <w:r w:rsidR="002B1B7F" w:rsidRPr="00033FD6">
        <w:rPr>
          <w:rFonts w:ascii="Times New Roman" w:hAnsi="Times New Roman"/>
          <w:sz w:val="24"/>
          <w:szCs w:val="24"/>
        </w:rPr>
        <w:t xml:space="preserve"> </w:t>
      </w:r>
      <w:r w:rsidR="001761AB" w:rsidRPr="00033FD6">
        <w:rPr>
          <w:rFonts w:ascii="Times New Roman" w:hAnsi="Times New Roman"/>
          <w:sz w:val="24"/>
          <w:szCs w:val="24"/>
        </w:rPr>
        <w:t>using</w:t>
      </w:r>
      <w:r w:rsidR="00022274" w:rsidRPr="00033FD6">
        <w:rPr>
          <w:rFonts w:ascii="Times New Roman" w:hAnsi="Times New Roman"/>
          <w:sz w:val="24"/>
          <w:szCs w:val="24"/>
        </w:rPr>
        <w:t xml:space="preserve"> </w:t>
      </w:r>
      <w:r w:rsidR="0061590F" w:rsidRPr="00033FD6">
        <w:rPr>
          <w:rFonts w:ascii="Times New Roman" w:hAnsi="Times New Roman"/>
          <w:sz w:val="24"/>
          <w:szCs w:val="24"/>
        </w:rPr>
        <w:t>three</w:t>
      </w:r>
      <w:r w:rsidR="002B1B7F" w:rsidRPr="00033FD6">
        <w:rPr>
          <w:rFonts w:ascii="Times New Roman" w:hAnsi="Times New Roman"/>
          <w:sz w:val="24"/>
          <w:szCs w:val="24"/>
        </w:rPr>
        <w:t xml:space="preserve"> constituents under the same constraints used in the single MCR-ALS analysis.</w:t>
      </w:r>
      <w:r w:rsidR="00A368E2" w:rsidRPr="00033FD6">
        <w:rPr>
          <w:rFonts w:ascii="Times New Roman" w:hAnsi="Times New Roman"/>
          <w:sz w:val="24"/>
          <w:szCs w:val="24"/>
        </w:rPr>
        <w:t xml:space="preserve"> In this case</w:t>
      </w:r>
      <w:r w:rsidR="001761AB" w:rsidRPr="00033FD6">
        <w:rPr>
          <w:rFonts w:ascii="Times New Roman" w:hAnsi="Times New Roman"/>
          <w:sz w:val="24"/>
          <w:szCs w:val="24"/>
        </w:rPr>
        <w:t>, support background pixels</w:t>
      </w:r>
      <w:r w:rsidR="00D544F5" w:rsidRPr="00033FD6">
        <w:rPr>
          <w:rFonts w:ascii="Times New Roman" w:hAnsi="Times New Roman"/>
          <w:sz w:val="24"/>
          <w:szCs w:val="24"/>
        </w:rPr>
        <w:t>,</w:t>
      </w:r>
      <w:r w:rsidR="00AD2233" w:rsidRPr="00033FD6">
        <w:rPr>
          <w:rFonts w:ascii="Times New Roman" w:hAnsi="Times New Roman"/>
          <w:sz w:val="24"/>
          <w:szCs w:val="24"/>
        </w:rPr>
        <w:t xml:space="preserve"> </w:t>
      </w:r>
      <w:r w:rsidR="00D544F5" w:rsidRPr="00033FD6">
        <w:rPr>
          <w:rFonts w:ascii="Times New Roman" w:hAnsi="Times New Roman"/>
          <w:sz w:val="24"/>
          <w:szCs w:val="24"/>
        </w:rPr>
        <w:t xml:space="preserve">i.e., </w:t>
      </w:r>
      <w:r w:rsidR="00AD2233" w:rsidRPr="00033FD6">
        <w:rPr>
          <w:rFonts w:ascii="Times New Roman" w:hAnsi="Times New Roman"/>
          <w:sz w:val="24"/>
          <w:szCs w:val="24"/>
        </w:rPr>
        <w:t xml:space="preserve">pixels related </w:t>
      </w:r>
      <w:r w:rsidR="00D544F5" w:rsidRPr="00033FD6">
        <w:rPr>
          <w:rFonts w:ascii="Times New Roman" w:hAnsi="Times New Roman"/>
          <w:sz w:val="24"/>
          <w:szCs w:val="24"/>
        </w:rPr>
        <w:t>to</w:t>
      </w:r>
      <w:r w:rsidR="00AD2233" w:rsidRPr="00033FD6">
        <w:rPr>
          <w:rFonts w:ascii="Times New Roman" w:hAnsi="Times New Roman"/>
          <w:sz w:val="24"/>
          <w:szCs w:val="24"/>
        </w:rPr>
        <w:t xml:space="preserve"> the </w:t>
      </w:r>
      <w:r w:rsidR="00D544F5" w:rsidRPr="00033FD6">
        <w:rPr>
          <w:rFonts w:ascii="Times New Roman" w:hAnsi="Times New Roman"/>
          <w:sz w:val="24"/>
          <w:szCs w:val="24"/>
        </w:rPr>
        <w:t xml:space="preserve">residual </w:t>
      </w:r>
      <w:r w:rsidR="00AD2233" w:rsidRPr="00033FD6">
        <w:rPr>
          <w:rFonts w:ascii="Times New Roman" w:hAnsi="Times New Roman"/>
          <w:sz w:val="24"/>
          <w:szCs w:val="24"/>
        </w:rPr>
        <w:t>diamond cell signal</w:t>
      </w:r>
      <w:r w:rsidR="00D544F5" w:rsidRPr="00033FD6">
        <w:rPr>
          <w:rFonts w:ascii="Times New Roman" w:hAnsi="Times New Roman"/>
          <w:sz w:val="24"/>
          <w:szCs w:val="24"/>
        </w:rPr>
        <w:t>,</w:t>
      </w:r>
      <w:r w:rsidR="001761AB" w:rsidRPr="00033FD6">
        <w:rPr>
          <w:rFonts w:ascii="Times New Roman" w:hAnsi="Times New Roman"/>
          <w:sz w:val="24"/>
          <w:szCs w:val="24"/>
        </w:rPr>
        <w:t xml:space="preserve"> were </w:t>
      </w:r>
      <w:r w:rsidR="003024CC" w:rsidRPr="00033FD6">
        <w:rPr>
          <w:rFonts w:ascii="Times New Roman" w:hAnsi="Times New Roman"/>
          <w:sz w:val="24"/>
          <w:szCs w:val="24"/>
        </w:rPr>
        <w:t>re</w:t>
      </w:r>
      <w:r w:rsidR="001761AB" w:rsidRPr="00033FD6">
        <w:rPr>
          <w:rFonts w:ascii="Times New Roman" w:hAnsi="Times New Roman"/>
          <w:sz w:val="24"/>
          <w:szCs w:val="24"/>
        </w:rPr>
        <w:t xml:space="preserve">moved </w:t>
      </w:r>
      <w:r w:rsidR="003024CC" w:rsidRPr="00033FD6">
        <w:rPr>
          <w:rFonts w:ascii="Times New Roman" w:hAnsi="Times New Roman"/>
          <w:sz w:val="24"/>
          <w:szCs w:val="24"/>
        </w:rPr>
        <w:t xml:space="preserve">before </w:t>
      </w:r>
      <w:r w:rsidR="001761AB" w:rsidRPr="00033FD6">
        <w:rPr>
          <w:rFonts w:ascii="Times New Roman" w:hAnsi="Times New Roman"/>
          <w:sz w:val="24"/>
          <w:szCs w:val="24"/>
        </w:rPr>
        <w:t>the</w:t>
      </w:r>
      <w:r w:rsidR="003024CC" w:rsidRPr="00033FD6">
        <w:rPr>
          <w:rFonts w:ascii="Times New Roman" w:hAnsi="Times New Roman"/>
          <w:sz w:val="24"/>
          <w:szCs w:val="24"/>
        </w:rPr>
        <w:t xml:space="preserve"> MCR-ALS</w:t>
      </w:r>
      <w:r w:rsidR="001761AB" w:rsidRPr="00033FD6">
        <w:rPr>
          <w:rFonts w:ascii="Times New Roman" w:hAnsi="Times New Roman"/>
          <w:sz w:val="24"/>
          <w:szCs w:val="24"/>
        </w:rPr>
        <w:t xml:space="preserve"> analysis</w:t>
      </w:r>
      <w:r w:rsidR="007B6A32" w:rsidRPr="00033FD6">
        <w:rPr>
          <w:rFonts w:ascii="Times New Roman" w:hAnsi="Times New Roman"/>
          <w:sz w:val="24"/>
          <w:szCs w:val="24"/>
        </w:rPr>
        <w:t xml:space="preserve"> in the case of images with contour</w:t>
      </w:r>
      <w:r w:rsidR="001761AB" w:rsidRPr="00033FD6">
        <w:rPr>
          <w:rFonts w:ascii="Times New Roman" w:hAnsi="Times New Roman"/>
          <w:sz w:val="24"/>
          <w:szCs w:val="24"/>
        </w:rPr>
        <w:t>.</w:t>
      </w:r>
      <w:r w:rsidR="00CB2618" w:rsidRPr="00033FD6">
        <w:rPr>
          <w:rFonts w:ascii="Times New Roman" w:hAnsi="Times New Roman"/>
          <w:sz w:val="24"/>
          <w:szCs w:val="24"/>
        </w:rPr>
        <w:t xml:space="preserve"> </w:t>
      </w:r>
      <w:r w:rsidR="0061590F" w:rsidRPr="00033FD6">
        <w:rPr>
          <w:rFonts w:ascii="Times New Roman" w:hAnsi="Times New Roman"/>
          <w:sz w:val="24"/>
          <w:szCs w:val="24"/>
        </w:rPr>
        <w:t>For comparison</w:t>
      </w:r>
      <w:r w:rsidR="00273C42" w:rsidRPr="00033FD6">
        <w:rPr>
          <w:rFonts w:ascii="Times New Roman" w:hAnsi="Times New Roman"/>
          <w:sz w:val="24"/>
          <w:szCs w:val="24"/>
        </w:rPr>
        <w:t xml:space="preserve"> and assessment of the effect of image matching on the final MCR model</w:t>
      </w:r>
      <w:r w:rsidR="0061590F" w:rsidRPr="00033FD6">
        <w:rPr>
          <w:rFonts w:ascii="Times New Roman" w:hAnsi="Times New Roman"/>
          <w:sz w:val="24"/>
          <w:szCs w:val="24"/>
        </w:rPr>
        <w:t xml:space="preserve">, </w:t>
      </w:r>
      <w:r w:rsidR="002B1B7F" w:rsidRPr="00033FD6">
        <w:rPr>
          <w:rFonts w:ascii="Times New Roman" w:hAnsi="Times New Roman"/>
          <w:sz w:val="24"/>
          <w:szCs w:val="24"/>
        </w:rPr>
        <w:t xml:space="preserve">multiset analysis </w:t>
      </w:r>
      <w:r w:rsidR="00E2541D" w:rsidRPr="00033FD6">
        <w:rPr>
          <w:rFonts w:ascii="Times New Roman" w:hAnsi="Times New Roman"/>
          <w:sz w:val="24"/>
          <w:szCs w:val="24"/>
        </w:rPr>
        <w:t>was</w:t>
      </w:r>
      <w:r w:rsidR="002B1B7F" w:rsidRPr="00033FD6">
        <w:rPr>
          <w:rFonts w:ascii="Times New Roman" w:hAnsi="Times New Roman"/>
          <w:sz w:val="24"/>
          <w:szCs w:val="24"/>
        </w:rPr>
        <w:t xml:space="preserve"> p</w:t>
      </w:r>
      <w:r w:rsidR="0061590F" w:rsidRPr="00033FD6">
        <w:rPr>
          <w:rFonts w:ascii="Times New Roman" w:hAnsi="Times New Roman"/>
          <w:sz w:val="24"/>
          <w:szCs w:val="24"/>
        </w:rPr>
        <w:t>erformed</w:t>
      </w:r>
      <w:r w:rsidR="002B1B7F" w:rsidRPr="00033FD6">
        <w:rPr>
          <w:rFonts w:ascii="Times New Roman" w:hAnsi="Times New Roman"/>
          <w:sz w:val="24"/>
          <w:szCs w:val="24"/>
        </w:rPr>
        <w:t xml:space="preserve"> on the </w:t>
      </w:r>
      <w:proofErr w:type="spellStart"/>
      <w:r w:rsidR="00BD0601" w:rsidRPr="00033FD6">
        <w:rPr>
          <w:rFonts w:ascii="Times New Roman" w:hAnsi="Times New Roman"/>
          <w:sz w:val="24"/>
          <w:szCs w:val="24"/>
        </w:rPr>
        <w:t>multitset</w:t>
      </w:r>
      <w:proofErr w:type="spellEnd"/>
      <w:r w:rsidR="00BD0601" w:rsidRPr="00033FD6">
        <w:rPr>
          <w:rFonts w:ascii="Times New Roman" w:hAnsi="Times New Roman"/>
          <w:sz w:val="24"/>
          <w:szCs w:val="24"/>
        </w:rPr>
        <w:t xml:space="preserve"> </w:t>
      </w:r>
      <w:r w:rsidR="002B1B7F" w:rsidRPr="00033FD6">
        <w:rPr>
          <w:rFonts w:ascii="Times New Roman" w:hAnsi="Times New Roman"/>
          <w:sz w:val="24"/>
          <w:szCs w:val="24"/>
        </w:rPr>
        <w:t xml:space="preserve">structure formed by Raman and MIR images </w:t>
      </w:r>
      <w:r w:rsidR="0061590F" w:rsidRPr="00033FD6">
        <w:rPr>
          <w:rFonts w:ascii="Times New Roman" w:hAnsi="Times New Roman"/>
          <w:sz w:val="24"/>
          <w:szCs w:val="24"/>
        </w:rPr>
        <w:t xml:space="preserve">before </w:t>
      </w:r>
      <w:r w:rsidR="00273C42" w:rsidRPr="00033FD6">
        <w:rPr>
          <w:rFonts w:ascii="Times New Roman" w:hAnsi="Times New Roman"/>
          <w:sz w:val="24"/>
          <w:szCs w:val="24"/>
        </w:rPr>
        <w:t xml:space="preserve">and after </w:t>
      </w:r>
      <w:r w:rsidR="00BD0601" w:rsidRPr="00033FD6">
        <w:rPr>
          <w:rFonts w:ascii="Times New Roman" w:hAnsi="Times New Roman"/>
          <w:sz w:val="24"/>
          <w:szCs w:val="24"/>
        </w:rPr>
        <w:t xml:space="preserve">image </w:t>
      </w:r>
      <w:r w:rsidR="0061590F" w:rsidRPr="00033FD6">
        <w:rPr>
          <w:rFonts w:ascii="Times New Roman" w:hAnsi="Times New Roman"/>
          <w:sz w:val="24"/>
          <w:szCs w:val="24"/>
        </w:rPr>
        <w:t>matching</w:t>
      </w:r>
      <w:r w:rsidR="008469EF" w:rsidRPr="00033FD6">
        <w:rPr>
          <w:rFonts w:ascii="Times New Roman" w:hAnsi="Times New Roman"/>
          <w:sz w:val="24"/>
          <w:szCs w:val="24"/>
        </w:rPr>
        <w:t>.</w:t>
      </w:r>
      <w:r w:rsidR="00571D72" w:rsidRPr="00033FD6">
        <w:rPr>
          <w:rFonts w:ascii="Times New Roman" w:hAnsi="Times New Roman"/>
          <w:sz w:val="24"/>
          <w:szCs w:val="24"/>
        </w:rPr>
        <w:t xml:space="preserve"> </w:t>
      </w:r>
      <w:r w:rsidR="00BD0601" w:rsidRPr="00033FD6">
        <w:rPr>
          <w:rFonts w:ascii="Times New Roman" w:hAnsi="Times New Roman"/>
          <w:sz w:val="24"/>
          <w:szCs w:val="24"/>
        </w:rPr>
        <w:t>For the multiset of Raman and MIR images with contour, t</w:t>
      </w:r>
      <w:r w:rsidR="002B1B7F" w:rsidRPr="00033FD6">
        <w:rPr>
          <w:rFonts w:ascii="Times New Roman" w:hAnsi="Times New Roman"/>
          <w:sz w:val="24"/>
          <w:szCs w:val="24"/>
        </w:rPr>
        <w:t xml:space="preserve">he lack of fit was 13.7% for the </w:t>
      </w:r>
      <w:r w:rsidR="00273C42" w:rsidRPr="00033FD6">
        <w:rPr>
          <w:rFonts w:ascii="Times New Roman" w:hAnsi="Times New Roman"/>
          <w:sz w:val="24"/>
          <w:szCs w:val="24"/>
        </w:rPr>
        <w:t>match</w:t>
      </w:r>
      <w:r w:rsidR="002B1B7F" w:rsidRPr="00033FD6">
        <w:rPr>
          <w:rFonts w:ascii="Times New Roman" w:hAnsi="Times New Roman"/>
          <w:sz w:val="24"/>
          <w:szCs w:val="24"/>
        </w:rPr>
        <w:t>ed multiset structure</w:t>
      </w:r>
      <w:r w:rsidR="0061590F" w:rsidRPr="00033FD6">
        <w:rPr>
          <w:rFonts w:ascii="Times New Roman" w:hAnsi="Times New Roman"/>
          <w:sz w:val="24"/>
          <w:szCs w:val="24"/>
        </w:rPr>
        <w:t>,</w:t>
      </w:r>
      <w:r w:rsidR="002B1B7F" w:rsidRPr="00033FD6">
        <w:rPr>
          <w:rFonts w:ascii="Times New Roman" w:hAnsi="Times New Roman"/>
          <w:sz w:val="24"/>
          <w:szCs w:val="24"/>
        </w:rPr>
        <w:t xml:space="preserve"> while lack of fit was 24.4</w:t>
      </w:r>
      <w:r w:rsidR="00022274" w:rsidRPr="00033FD6">
        <w:rPr>
          <w:rFonts w:ascii="Times New Roman" w:hAnsi="Times New Roman"/>
          <w:sz w:val="24"/>
          <w:szCs w:val="24"/>
        </w:rPr>
        <w:t>% for</w:t>
      </w:r>
      <w:r w:rsidR="002B1B7F" w:rsidRPr="00033FD6">
        <w:rPr>
          <w:rFonts w:ascii="Times New Roman" w:hAnsi="Times New Roman"/>
          <w:sz w:val="24"/>
          <w:szCs w:val="24"/>
        </w:rPr>
        <w:t xml:space="preserve"> the mis</w:t>
      </w:r>
      <w:r w:rsidR="00273C42" w:rsidRPr="00033FD6">
        <w:rPr>
          <w:rFonts w:ascii="Times New Roman" w:hAnsi="Times New Roman"/>
          <w:sz w:val="24"/>
          <w:szCs w:val="24"/>
        </w:rPr>
        <w:t>match</w:t>
      </w:r>
      <w:r w:rsidR="002B1B7F" w:rsidRPr="00033FD6">
        <w:rPr>
          <w:rFonts w:ascii="Times New Roman" w:hAnsi="Times New Roman"/>
          <w:sz w:val="24"/>
          <w:szCs w:val="24"/>
        </w:rPr>
        <w:t>ed multiset</w:t>
      </w:r>
      <w:r w:rsidR="00BD0601" w:rsidRPr="00033FD6">
        <w:rPr>
          <w:rFonts w:ascii="Times New Roman" w:hAnsi="Times New Roman"/>
          <w:sz w:val="24"/>
          <w:szCs w:val="24"/>
        </w:rPr>
        <w:t>.</w:t>
      </w:r>
      <w:r w:rsidR="002B1B7F" w:rsidRPr="00033FD6">
        <w:rPr>
          <w:rFonts w:ascii="Times New Roman" w:hAnsi="Times New Roman"/>
          <w:sz w:val="24"/>
          <w:szCs w:val="24"/>
        </w:rPr>
        <w:t xml:space="preserve"> </w:t>
      </w:r>
      <w:r w:rsidR="00BD0601" w:rsidRPr="00033FD6">
        <w:rPr>
          <w:rFonts w:ascii="Times New Roman" w:hAnsi="Times New Roman"/>
          <w:sz w:val="24"/>
          <w:szCs w:val="24"/>
        </w:rPr>
        <w:t xml:space="preserve">In the case of </w:t>
      </w:r>
      <w:r w:rsidR="00E2541D" w:rsidRPr="00033FD6">
        <w:rPr>
          <w:rFonts w:ascii="Times New Roman" w:hAnsi="Times New Roman"/>
          <w:sz w:val="24"/>
          <w:szCs w:val="24"/>
        </w:rPr>
        <w:t>the multiset formed by Raman and MIR images without contour,</w:t>
      </w:r>
      <w:r w:rsidR="00E2541D" w:rsidRPr="00033FD6" w:rsidDel="00BD0601">
        <w:rPr>
          <w:rFonts w:ascii="Times New Roman" w:hAnsi="Times New Roman"/>
          <w:sz w:val="24"/>
          <w:szCs w:val="24"/>
        </w:rPr>
        <w:t xml:space="preserve"> </w:t>
      </w:r>
      <w:r w:rsidR="00AD7270" w:rsidRPr="00033FD6">
        <w:rPr>
          <w:rFonts w:ascii="Times New Roman" w:hAnsi="Times New Roman"/>
          <w:sz w:val="24"/>
          <w:szCs w:val="24"/>
        </w:rPr>
        <w:t xml:space="preserve">the lack of fit was 7.54% and 15.01% for the </w:t>
      </w:r>
      <w:r w:rsidR="00273C42" w:rsidRPr="00033FD6">
        <w:rPr>
          <w:rFonts w:ascii="Times New Roman" w:hAnsi="Times New Roman"/>
          <w:sz w:val="24"/>
          <w:szCs w:val="24"/>
        </w:rPr>
        <w:t>match</w:t>
      </w:r>
      <w:r w:rsidR="00AD7270" w:rsidRPr="00033FD6">
        <w:rPr>
          <w:rFonts w:ascii="Times New Roman" w:hAnsi="Times New Roman"/>
          <w:sz w:val="24"/>
          <w:szCs w:val="24"/>
        </w:rPr>
        <w:t>ed and mis</w:t>
      </w:r>
      <w:r w:rsidR="00273C42" w:rsidRPr="00033FD6">
        <w:rPr>
          <w:rFonts w:ascii="Times New Roman" w:hAnsi="Times New Roman"/>
          <w:sz w:val="24"/>
          <w:szCs w:val="24"/>
        </w:rPr>
        <w:t>match</w:t>
      </w:r>
      <w:r w:rsidR="00AD7270" w:rsidRPr="00033FD6">
        <w:rPr>
          <w:rFonts w:ascii="Times New Roman" w:hAnsi="Times New Roman"/>
          <w:sz w:val="24"/>
          <w:szCs w:val="24"/>
        </w:rPr>
        <w:t>ed multisets structures</w:t>
      </w:r>
      <w:r w:rsidR="00E2541D" w:rsidRPr="00033FD6">
        <w:rPr>
          <w:rFonts w:ascii="Times New Roman" w:hAnsi="Times New Roman"/>
          <w:sz w:val="24"/>
          <w:szCs w:val="24"/>
        </w:rPr>
        <w:t xml:space="preserve">, respectively. </w:t>
      </w:r>
      <w:r w:rsidR="00120C94" w:rsidRPr="00033FD6">
        <w:rPr>
          <w:rFonts w:ascii="Times New Roman" w:hAnsi="Times New Roman"/>
          <w:sz w:val="24"/>
          <w:szCs w:val="24"/>
        </w:rPr>
        <w:t xml:space="preserve">The </w:t>
      </w:r>
      <w:r w:rsidR="00273C42" w:rsidRPr="00033FD6">
        <w:rPr>
          <w:rFonts w:ascii="Times New Roman" w:hAnsi="Times New Roman"/>
          <w:sz w:val="24"/>
          <w:szCs w:val="24"/>
        </w:rPr>
        <w:t xml:space="preserve">fit </w:t>
      </w:r>
      <w:r w:rsidR="00120C94" w:rsidRPr="00033FD6">
        <w:rPr>
          <w:rFonts w:ascii="Times New Roman" w:hAnsi="Times New Roman"/>
          <w:sz w:val="24"/>
          <w:szCs w:val="24"/>
        </w:rPr>
        <w:t xml:space="preserve">quality of </w:t>
      </w:r>
      <w:r w:rsidR="001761AB" w:rsidRPr="00033FD6">
        <w:rPr>
          <w:rFonts w:ascii="Times New Roman" w:hAnsi="Times New Roman"/>
          <w:sz w:val="24"/>
          <w:szCs w:val="24"/>
        </w:rPr>
        <w:t xml:space="preserve">the </w:t>
      </w:r>
      <w:r w:rsidR="00120C94" w:rsidRPr="00033FD6">
        <w:rPr>
          <w:rFonts w:ascii="Times New Roman" w:hAnsi="Times New Roman"/>
          <w:sz w:val="24"/>
          <w:szCs w:val="24"/>
        </w:rPr>
        <w:t xml:space="preserve">MCR-ALS results obtained </w:t>
      </w:r>
      <w:r w:rsidR="00022274" w:rsidRPr="00033FD6">
        <w:rPr>
          <w:rFonts w:ascii="Times New Roman" w:hAnsi="Times New Roman"/>
          <w:sz w:val="24"/>
          <w:szCs w:val="24"/>
        </w:rPr>
        <w:t>improves</w:t>
      </w:r>
      <w:r w:rsidR="00120C94" w:rsidRPr="00033FD6">
        <w:rPr>
          <w:rFonts w:ascii="Times New Roman" w:hAnsi="Times New Roman"/>
          <w:sz w:val="24"/>
          <w:szCs w:val="24"/>
        </w:rPr>
        <w:t xml:space="preserve"> </w:t>
      </w:r>
      <w:r w:rsidR="00022274" w:rsidRPr="00033FD6">
        <w:rPr>
          <w:rFonts w:ascii="Times New Roman" w:hAnsi="Times New Roman"/>
          <w:sz w:val="24"/>
          <w:szCs w:val="24"/>
        </w:rPr>
        <w:t>significantly</w:t>
      </w:r>
      <w:r w:rsidR="001761AB" w:rsidRPr="00033FD6">
        <w:rPr>
          <w:rFonts w:ascii="Times New Roman" w:hAnsi="Times New Roman"/>
          <w:sz w:val="24"/>
          <w:szCs w:val="24"/>
        </w:rPr>
        <w:t xml:space="preserve"> after performing the </w:t>
      </w:r>
      <w:r w:rsidR="00120C94" w:rsidRPr="00033FD6">
        <w:rPr>
          <w:rFonts w:ascii="Times New Roman" w:hAnsi="Times New Roman"/>
          <w:sz w:val="24"/>
          <w:szCs w:val="24"/>
        </w:rPr>
        <w:t>image matching procedure</w:t>
      </w:r>
      <w:r w:rsidR="00AD7270" w:rsidRPr="00033FD6">
        <w:rPr>
          <w:rFonts w:ascii="Times New Roman" w:hAnsi="Times New Roman"/>
          <w:sz w:val="24"/>
          <w:szCs w:val="24"/>
        </w:rPr>
        <w:t xml:space="preserve"> in both cases</w:t>
      </w:r>
      <w:r w:rsidR="00120C94" w:rsidRPr="00033FD6">
        <w:rPr>
          <w:rFonts w:ascii="Times New Roman" w:hAnsi="Times New Roman"/>
          <w:sz w:val="24"/>
          <w:szCs w:val="24"/>
        </w:rPr>
        <w:t xml:space="preserve">. </w:t>
      </w:r>
    </w:p>
    <w:p w14:paraId="6F1383AD" w14:textId="2DCFB6BC" w:rsidR="00571D72" w:rsidRPr="00033FD6" w:rsidRDefault="00120C94">
      <w:pPr>
        <w:spacing w:after="120"/>
        <w:rPr>
          <w:rFonts w:ascii="Times New Roman" w:hAnsi="Times New Roman"/>
          <w:sz w:val="24"/>
          <w:szCs w:val="24"/>
        </w:rPr>
      </w:pPr>
      <w:r w:rsidRPr="00033FD6">
        <w:rPr>
          <w:rFonts w:ascii="Times New Roman" w:hAnsi="Times New Roman"/>
          <w:sz w:val="24"/>
          <w:szCs w:val="24"/>
        </w:rPr>
        <w:t xml:space="preserve"> </w:t>
      </w:r>
      <w:r w:rsidR="002A5530" w:rsidRPr="00033FD6">
        <w:rPr>
          <w:rFonts w:ascii="Times New Roman" w:hAnsi="Times New Roman"/>
          <w:sz w:val="24"/>
          <w:szCs w:val="24"/>
        </w:rPr>
        <w:tab/>
      </w:r>
      <w:r w:rsidR="006E539C" w:rsidRPr="00033FD6">
        <w:rPr>
          <w:rFonts w:ascii="Times New Roman" w:hAnsi="Times New Roman"/>
          <w:sz w:val="24"/>
          <w:szCs w:val="24"/>
        </w:rPr>
        <w:t xml:space="preserve">Figure </w:t>
      </w:r>
      <w:r w:rsidR="00D651D3" w:rsidRPr="00033FD6">
        <w:rPr>
          <w:rFonts w:ascii="Times New Roman" w:hAnsi="Times New Roman"/>
          <w:sz w:val="24"/>
          <w:szCs w:val="24"/>
        </w:rPr>
        <w:t>8</w:t>
      </w:r>
      <w:r w:rsidR="00571D72" w:rsidRPr="00033FD6">
        <w:rPr>
          <w:rFonts w:ascii="Times New Roman" w:hAnsi="Times New Roman"/>
          <w:sz w:val="24"/>
          <w:szCs w:val="24"/>
        </w:rPr>
        <w:t xml:space="preserve"> </w:t>
      </w:r>
      <w:r w:rsidR="006E539C" w:rsidRPr="00033FD6">
        <w:rPr>
          <w:rFonts w:ascii="Times New Roman" w:hAnsi="Times New Roman"/>
          <w:sz w:val="24"/>
          <w:szCs w:val="24"/>
        </w:rPr>
        <w:t xml:space="preserve">shows MCR-ALS results for the </w:t>
      </w:r>
      <w:r w:rsidR="00273C42" w:rsidRPr="00033FD6">
        <w:rPr>
          <w:rFonts w:ascii="Times New Roman" w:hAnsi="Times New Roman"/>
          <w:sz w:val="24"/>
          <w:szCs w:val="24"/>
        </w:rPr>
        <w:t>matched</w:t>
      </w:r>
      <w:r w:rsidR="006E539C" w:rsidRPr="00033FD6">
        <w:rPr>
          <w:rFonts w:ascii="Times New Roman" w:hAnsi="Times New Roman"/>
          <w:sz w:val="24"/>
          <w:szCs w:val="24"/>
        </w:rPr>
        <w:t xml:space="preserve"> </w:t>
      </w:r>
      <w:proofErr w:type="spellStart"/>
      <w:r w:rsidR="006E539C" w:rsidRPr="00033FD6">
        <w:rPr>
          <w:rFonts w:ascii="Times New Roman" w:hAnsi="Times New Roman"/>
          <w:sz w:val="24"/>
          <w:szCs w:val="24"/>
        </w:rPr>
        <w:t>multitechnique</w:t>
      </w:r>
      <w:proofErr w:type="spellEnd"/>
      <w:r w:rsidR="006E539C" w:rsidRPr="00033FD6">
        <w:rPr>
          <w:rFonts w:ascii="Times New Roman" w:hAnsi="Times New Roman"/>
          <w:sz w:val="24"/>
          <w:szCs w:val="24"/>
        </w:rPr>
        <w:t xml:space="preserve"> multiset</w:t>
      </w:r>
      <w:r w:rsidR="003E197E" w:rsidRPr="00033FD6">
        <w:rPr>
          <w:rFonts w:ascii="Times New Roman" w:hAnsi="Times New Roman"/>
          <w:sz w:val="24"/>
          <w:szCs w:val="24"/>
        </w:rPr>
        <w:t xml:space="preserve"> of Raman and MIR </w:t>
      </w:r>
      <w:r w:rsidR="00AD7270" w:rsidRPr="00033FD6">
        <w:rPr>
          <w:rFonts w:ascii="Times New Roman" w:hAnsi="Times New Roman"/>
          <w:sz w:val="24"/>
          <w:szCs w:val="24"/>
        </w:rPr>
        <w:t xml:space="preserve">images with </w:t>
      </w:r>
      <w:r w:rsidR="003E197E" w:rsidRPr="00033FD6">
        <w:rPr>
          <w:rFonts w:ascii="Times New Roman" w:hAnsi="Times New Roman"/>
          <w:sz w:val="24"/>
          <w:szCs w:val="24"/>
        </w:rPr>
        <w:t>contour</w:t>
      </w:r>
      <w:r w:rsidR="006E539C" w:rsidRPr="00033FD6">
        <w:rPr>
          <w:rFonts w:ascii="Times New Roman" w:hAnsi="Times New Roman"/>
          <w:sz w:val="24"/>
          <w:szCs w:val="24"/>
        </w:rPr>
        <w:t>.</w:t>
      </w:r>
      <w:r w:rsidR="00AC4708" w:rsidRPr="00033FD6">
        <w:rPr>
          <w:rFonts w:ascii="Times New Roman" w:hAnsi="Times New Roman"/>
          <w:sz w:val="24"/>
          <w:szCs w:val="24"/>
        </w:rPr>
        <w:t xml:space="preserve"> </w:t>
      </w:r>
    </w:p>
    <w:p w14:paraId="5AAF792F" w14:textId="14A21D65" w:rsidR="00E41006" w:rsidRPr="00033FD6" w:rsidRDefault="00CA1206">
      <w:pPr>
        <w:spacing w:after="120"/>
        <w:ind w:left="2832" w:firstLine="708"/>
        <w:rPr>
          <w:rFonts w:ascii="Times New Roman" w:hAnsi="Times New Roman"/>
          <w:sz w:val="24"/>
          <w:szCs w:val="24"/>
        </w:rPr>
      </w:pPr>
      <w:r w:rsidRPr="00033FD6">
        <w:rPr>
          <w:rFonts w:ascii="Times New Roman" w:hAnsi="Times New Roman"/>
          <w:b/>
        </w:rPr>
        <w:tab/>
      </w:r>
      <w:r w:rsidR="00E41006" w:rsidRPr="00033FD6">
        <w:rPr>
          <w:rFonts w:ascii="Times New Roman" w:hAnsi="Times New Roman"/>
          <w:b/>
        </w:rPr>
        <w:t xml:space="preserve">Figure </w:t>
      </w:r>
      <w:r w:rsidR="00D651D3" w:rsidRPr="00033FD6">
        <w:rPr>
          <w:rFonts w:ascii="Times New Roman" w:hAnsi="Times New Roman"/>
          <w:b/>
        </w:rPr>
        <w:t>8</w:t>
      </w:r>
    </w:p>
    <w:p w14:paraId="04BF3D3A" w14:textId="77777777" w:rsidR="002A5530" w:rsidRPr="00033FD6" w:rsidRDefault="00E2541D">
      <w:pPr>
        <w:spacing w:after="120"/>
        <w:rPr>
          <w:rFonts w:ascii="Times New Roman" w:hAnsi="Times New Roman"/>
          <w:sz w:val="24"/>
          <w:szCs w:val="24"/>
        </w:rPr>
      </w:pPr>
      <w:r w:rsidRPr="00033FD6">
        <w:rPr>
          <w:rFonts w:ascii="Times New Roman" w:hAnsi="Times New Roman"/>
          <w:sz w:val="24"/>
          <w:szCs w:val="24"/>
        </w:rPr>
        <w:tab/>
      </w:r>
      <w:r w:rsidR="00AC4708" w:rsidRPr="00033FD6">
        <w:rPr>
          <w:rFonts w:ascii="Times New Roman" w:hAnsi="Times New Roman"/>
          <w:sz w:val="24"/>
          <w:szCs w:val="24"/>
        </w:rPr>
        <w:t>Pure spectra matrix represent</w:t>
      </w:r>
      <w:r w:rsidR="00A75E3C" w:rsidRPr="00033FD6">
        <w:rPr>
          <w:rFonts w:ascii="Times New Roman" w:hAnsi="Times New Roman"/>
          <w:sz w:val="24"/>
          <w:szCs w:val="24"/>
        </w:rPr>
        <w:t>s</w:t>
      </w:r>
      <w:r w:rsidR="00AC4708" w:rsidRPr="00033FD6">
        <w:rPr>
          <w:rFonts w:ascii="Times New Roman" w:hAnsi="Times New Roman"/>
          <w:sz w:val="24"/>
          <w:szCs w:val="24"/>
        </w:rPr>
        <w:t xml:space="preserve"> Raman and MIR spectral signature</w:t>
      </w:r>
      <w:r w:rsidR="00A75E3C" w:rsidRPr="00033FD6">
        <w:rPr>
          <w:rFonts w:ascii="Times New Roman" w:hAnsi="Times New Roman"/>
          <w:sz w:val="24"/>
          <w:szCs w:val="24"/>
        </w:rPr>
        <w:t>s</w:t>
      </w:r>
      <w:r w:rsidR="00AC4708" w:rsidRPr="00033FD6">
        <w:rPr>
          <w:rFonts w:ascii="Times New Roman" w:hAnsi="Times New Roman"/>
          <w:sz w:val="24"/>
          <w:szCs w:val="24"/>
        </w:rPr>
        <w:t xml:space="preserve"> of each image constituent. Spectral </w:t>
      </w:r>
      <w:r w:rsidR="00A75E3C" w:rsidRPr="00033FD6">
        <w:rPr>
          <w:rFonts w:ascii="Times New Roman" w:hAnsi="Times New Roman"/>
          <w:sz w:val="24"/>
          <w:szCs w:val="24"/>
        </w:rPr>
        <w:t>signatures are very similar to</w:t>
      </w:r>
      <w:r w:rsidR="00AC4708" w:rsidRPr="00033FD6">
        <w:rPr>
          <w:rFonts w:ascii="Times New Roman" w:hAnsi="Times New Roman"/>
          <w:sz w:val="24"/>
          <w:szCs w:val="24"/>
        </w:rPr>
        <w:t xml:space="preserve"> </w:t>
      </w:r>
      <w:r w:rsidR="0061590F" w:rsidRPr="00033FD6">
        <w:rPr>
          <w:rFonts w:ascii="Times New Roman" w:hAnsi="Times New Roman"/>
          <w:sz w:val="24"/>
          <w:szCs w:val="24"/>
        </w:rPr>
        <w:t xml:space="preserve">reference </w:t>
      </w:r>
      <w:r w:rsidR="00AC4708" w:rsidRPr="00033FD6">
        <w:rPr>
          <w:rFonts w:ascii="Times New Roman" w:hAnsi="Times New Roman"/>
          <w:sz w:val="24"/>
          <w:szCs w:val="24"/>
        </w:rPr>
        <w:t xml:space="preserve">spectra </w:t>
      </w:r>
      <w:r w:rsidR="0061590F" w:rsidRPr="00033FD6">
        <w:rPr>
          <w:rFonts w:ascii="Times New Roman" w:hAnsi="Times New Roman"/>
          <w:sz w:val="24"/>
          <w:szCs w:val="24"/>
        </w:rPr>
        <w:t xml:space="preserve">for these compounds and to </w:t>
      </w:r>
      <w:r w:rsidR="0061590F" w:rsidRPr="00033FD6">
        <w:rPr>
          <w:rFonts w:ascii="Times New Roman" w:hAnsi="Times New Roman"/>
          <w:sz w:val="24"/>
          <w:szCs w:val="24"/>
        </w:rPr>
        <w:lastRenderedPageBreak/>
        <w:t xml:space="preserve">those </w:t>
      </w:r>
      <w:r w:rsidR="00AC4708" w:rsidRPr="00033FD6">
        <w:rPr>
          <w:rFonts w:ascii="Times New Roman" w:hAnsi="Times New Roman"/>
          <w:sz w:val="24"/>
          <w:szCs w:val="24"/>
        </w:rPr>
        <w:t xml:space="preserve">obtained from </w:t>
      </w:r>
      <w:r w:rsidR="00022274" w:rsidRPr="00033FD6">
        <w:rPr>
          <w:rFonts w:ascii="Times New Roman" w:hAnsi="Times New Roman"/>
          <w:sz w:val="24"/>
          <w:szCs w:val="24"/>
        </w:rPr>
        <w:t>individual</w:t>
      </w:r>
      <w:r w:rsidR="00AC4708" w:rsidRPr="00033FD6">
        <w:rPr>
          <w:rFonts w:ascii="Times New Roman" w:hAnsi="Times New Roman"/>
          <w:sz w:val="24"/>
          <w:szCs w:val="24"/>
        </w:rPr>
        <w:t xml:space="preserve"> MCR-ALS</w:t>
      </w:r>
      <w:r w:rsidR="00C5435E" w:rsidRPr="00033FD6">
        <w:rPr>
          <w:rFonts w:ascii="Times New Roman" w:hAnsi="Times New Roman"/>
          <w:sz w:val="24"/>
          <w:szCs w:val="24"/>
        </w:rPr>
        <w:t xml:space="preserve"> image</w:t>
      </w:r>
      <w:r w:rsidR="00AC4708" w:rsidRPr="00033FD6">
        <w:rPr>
          <w:rFonts w:ascii="Times New Roman" w:hAnsi="Times New Roman"/>
          <w:sz w:val="24"/>
          <w:szCs w:val="24"/>
        </w:rPr>
        <w:t xml:space="preserve"> analysis</w:t>
      </w:r>
      <w:r w:rsidR="0061590F" w:rsidRPr="00033FD6">
        <w:rPr>
          <w:rFonts w:ascii="Times New Roman" w:hAnsi="Times New Roman"/>
          <w:sz w:val="24"/>
          <w:szCs w:val="24"/>
        </w:rPr>
        <w:t xml:space="preserve"> of each technique</w:t>
      </w:r>
      <w:r w:rsidR="00AC4708" w:rsidRPr="00033FD6">
        <w:rPr>
          <w:rFonts w:ascii="Times New Roman" w:hAnsi="Times New Roman"/>
          <w:sz w:val="24"/>
          <w:szCs w:val="24"/>
        </w:rPr>
        <w:t>. Recoveri</w:t>
      </w:r>
      <w:r w:rsidR="00A75E3C" w:rsidRPr="00033FD6">
        <w:rPr>
          <w:rFonts w:ascii="Times New Roman" w:hAnsi="Times New Roman"/>
          <w:sz w:val="24"/>
          <w:szCs w:val="24"/>
        </w:rPr>
        <w:t xml:space="preserve">ng </w:t>
      </w:r>
      <w:r w:rsidR="003024CC" w:rsidRPr="00033FD6">
        <w:rPr>
          <w:rFonts w:ascii="Times New Roman" w:hAnsi="Times New Roman"/>
          <w:sz w:val="24"/>
          <w:szCs w:val="24"/>
        </w:rPr>
        <w:t xml:space="preserve">correct </w:t>
      </w:r>
      <w:r w:rsidR="00A75E3C" w:rsidRPr="00033FD6">
        <w:rPr>
          <w:rFonts w:ascii="Times New Roman" w:hAnsi="Times New Roman"/>
          <w:sz w:val="24"/>
          <w:szCs w:val="24"/>
        </w:rPr>
        <w:t>spectral signatures</w:t>
      </w:r>
      <w:r w:rsidR="00AC4708" w:rsidRPr="00033FD6">
        <w:rPr>
          <w:rFonts w:ascii="Times New Roman" w:hAnsi="Times New Roman"/>
          <w:sz w:val="24"/>
          <w:szCs w:val="24"/>
        </w:rPr>
        <w:t xml:space="preserve"> is </w:t>
      </w:r>
      <w:r w:rsidR="003024CC" w:rsidRPr="00033FD6">
        <w:rPr>
          <w:rFonts w:ascii="Times New Roman" w:hAnsi="Times New Roman"/>
          <w:sz w:val="24"/>
          <w:szCs w:val="24"/>
        </w:rPr>
        <w:t xml:space="preserve">a sign of </w:t>
      </w:r>
      <w:r w:rsidR="00AC4708" w:rsidRPr="00033FD6">
        <w:rPr>
          <w:rFonts w:ascii="Times New Roman" w:hAnsi="Times New Roman"/>
          <w:sz w:val="24"/>
          <w:szCs w:val="24"/>
        </w:rPr>
        <w:t>a correct matching preprocessing among Raman and MIR images</w:t>
      </w:r>
      <w:r w:rsidR="003024CC" w:rsidRPr="00033FD6">
        <w:rPr>
          <w:rFonts w:ascii="Times New Roman" w:hAnsi="Times New Roman"/>
          <w:sz w:val="24"/>
          <w:szCs w:val="24"/>
        </w:rPr>
        <w:t>, since the only set of related</w:t>
      </w:r>
      <w:r w:rsidR="00AC4708" w:rsidRPr="00033FD6">
        <w:rPr>
          <w:rFonts w:ascii="Times New Roman" w:hAnsi="Times New Roman"/>
          <w:sz w:val="24"/>
          <w:szCs w:val="24"/>
        </w:rPr>
        <w:t xml:space="preserve"> distribution maps refer</w:t>
      </w:r>
      <w:r w:rsidR="003024CC" w:rsidRPr="00033FD6">
        <w:rPr>
          <w:rFonts w:ascii="Times New Roman" w:hAnsi="Times New Roman"/>
          <w:sz w:val="24"/>
          <w:szCs w:val="24"/>
        </w:rPr>
        <w:t>s</w:t>
      </w:r>
      <w:r w:rsidR="00AC4708" w:rsidRPr="00033FD6">
        <w:rPr>
          <w:rFonts w:ascii="Times New Roman" w:hAnsi="Times New Roman"/>
          <w:sz w:val="24"/>
          <w:szCs w:val="24"/>
        </w:rPr>
        <w:t xml:space="preserve"> </w:t>
      </w:r>
      <w:r w:rsidR="0061590F" w:rsidRPr="00033FD6">
        <w:rPr>
          <w:rFonts w:ascii="Times New Roman" w:hAnsi="Times New Roman"/>
          <w:sz w:val="24"/>
          <w:szCs w:val="24"/>
        </w:rPr>
        <w:t xml:space="preserve">really </w:t>
      </w:r>
      <w:r w:rsidR="00AC4708" w:rsidRPr="00033FD6">
        <w:rPr>
          <w:rFonts w:ascii="Times New Roman" w:hAnsi="Times New Roman"/>
          <w:sz w:val="24"/>
          <w:szCs w:val="24"/>
        </w:rPr>
        <w:t xml:space="preserve">to </w:t>
      </w:r>
      <w:r w:rsidR="0061590F" w:rsidRPr="00033FD6">
        <w:rPr>
          <w:rFonts w:ascii="Times New Roman" w:hAnsi="Times New Roman"/>
          <w:sz w:val="24"/>
          <w:szCs w:val="24"/>
        </w:rPr>
        <w:t>the same sample. M</w:t>
      </w:r>
      <w:r w:rsidR="003024CC" w:rsidRPr="00033FD6">
        <w:rPr>
          <w:rFonts w:ascii="Times New Roman" w:hAnsi="Times New Roman"/>
          <w:sz w:val="24"/>
          <w:szCs w:val="24"/>
        </w:rPr>
        <w:t xml:space="preserve">isaligned </w:t>
      </w:r>
      <w:r w:rsidR="008469EF" w:rsidRPr="00033FD6">
        <w:rPr>
          <w:rFonts w:ascii="Times New Roman" w:hAnsi="Times New Roman"/>
          <w:sz w:val="24"/>
          <w:szCs w:val="24"/>
        </w:rPr>
        <w:t xml:space="preserve">multisets provide less well defined </w:t>
      </w:r>
      <w:r w:rsidR="003024CC" w:rsidRPr="00033FD6">
        <w:rPr>
          <w:rFonts w:ascii="Times New Roman" w:hAnsi="Times New Roman"/>
          <w:sz w:val="24"/>
          <w:szCs w:val="24"/>
        </w:rPr>
        <w:t>maps</w:t>
      </w:r>
      <w:r w:rsidR="008469EF" w:rsidRPr="00033FD6">
        <w:rPr>
          <w:rFonts w:ascii="Times New Roman" w:hAnsi="Times New Roman"/>
          <w:sz w:val="24"/>
          <w:szCs w:val="24"/>
        </w:rPr>
        <w:t xml:space="preserve"> and spectral signatures with</w:t>
      </w:r>
      <w:r w:rsidR="003024CC" w:rsidRPr="00033FD6">
        <w:rPr>
          <w:rFonts w:ascii="Times New Roman" w:hAnsi="Times New Roman"/>
          <w:sz w:val="24"/>
          <w:szCs w:val="24"/>
        </w:rPr>
        <w:t xml:space="preserve"> mixed spectral features</w:t>
      </w:r>
      <w:r w:rsidR="008469EF" w:rsidRPr="00033FD6">
        <w:rPr>
          <w:rFonts w:ascii="Times New Roman" w:hAnsi="Times New Roman"/>
          <w:sz w:val="24"/>
          <w:szCs w:val="24"/>
        </w:rPr>
        <w:t xml:space="preserve"> of compounds</w:t>
      </w:r>
      <w:r w:rsidR="003024CC" w:rsidRPr="00033FD6">
        <w:rPr>
          <w:rFonts w:ascii="Times New Roman" w:hAnsi="Times New Roman"/>
          <w:sz w:val="24"/>
          <w:szCs w:val="24"/>
        </w:rPr>
        <w:t>.</w:t>
      </w:r>
    </w:p>
    <w:p w14:paraId="178282A8" w14:textId="76085A5D" w:rsidR="00F9091E" w:rsidRPr="00033FD6" w:rsidRDefault="002A5530" w:rsidP="00F9091E">
      <w:pPr>
        <w:spacing w:after="120"/>
        <w:ind w:firstLine="708"/>
        <w:rPr>
          <w:rStyle w:val="mediumtext"/>
          <w:rFonts w:ascii="Times New Roman" w:hAnsi="Times New Roman"/>
          <w:sz w:val="24"/>
          <w:szCs w:val="24"/>
        </w:rPr>
      </w:pPr>
      <w:r w:rsidRPr="00033FD6">
        <w:rPr>
          <w:rFonts w:ascii="Times New Roman" w:hAnsi="Times New Roman"/>
          <w:sz w:val="24"/>
          <w:szCs w:val="24"/>
        </w:rPr>
        <w:t xml:space="preserve">A last confirmation of the benefits connected with a correctly matched multiset can be observed in more detail when the residual maps of image multisets with contour before and after matching </w:t>
      </w:r>
      <w:r w:rsidR="007B6A32" w:rsidRPr="00033FD6">
        <w:rPr>
          <w:rFonts w:ascii="Times New Roman" w:hAnsi="Times New Roman"/>
          <w:sz w:val="24"/>
          <w:szCs w:val="24"/>
        </w:rPr>
        <w:t>are compared (see</w:t>
      </w:r>
      <w:r w:rsidRPr="00033FD6">
        <w:rPr>
          <w:rFonts w:ascii="Times New Roman" w:hAnsi="Times New Roman"/>
          <w:sz w:val="24"/>
          <w:szCs w:val="24"/>
        </w:rPr>
        <w:t xml:space="preserve"> figure </w:t>
      </w:r>
      <w:r w:rsidR="00D651D3" w:rsidRPr="00033FD6">
        <w:rPr>
          <w:rFonts w:ascii="Times New Roman" w:hAnsi="Times New Roman"/>
          <w:sz w:val="24"/>
          <w:szCs w:val="24"/>
        </w:rPr>
        <w:t>9</w:t>
      </w:r>
      <w:r w:rsidR="007B6A32" w:rsidRPr="00033FD6">
        <w:rPr>
          <w:rFonts w:ascii="Times New Roman" w:hAnsi="Times New Roman"/>
          <w:sz w:val="24"/>
          <w:szCs w:val="24"/>
        </w:rPr>
        <w:t>)</w:t>
      </w:r>
      <w:r w:rsidRPr="00033FD6">
        <w:rPr>
          <w:rFonts w:ascii="Times New Roman" w:hAnsi="Times New Roman"/>
          <w:sz w:val="24"/>
          <w:szCs w:val="24"/>
        </w:rPr>
        <w:t xml:space="preserve">. Residual maps are represented using the lack of fit scale, i.e., for every pixel </w:t>
      </w:r>
      <w:proofErr w:type="gramStart"/>
      <w:r w:rsidRPr="00033FD6">
        <w:rPr>
          <w:rFonts w:ascii="Times New Roman" w:hAnsi="Times New Roman"/>
          <w:i/>
          <w:sz w:val="24"/>
          <w:szCs w:val="24"/>
        </w:rPr>
        <w:t>i</w:t>
      </w:r>
      <w:r w:rsidRPr="00033FD6">
        <w:rPr>
          <w:rFonts w:ascii="Times New Roman" w:hAnsi="Times New Roman"/>
          <w:sz w:val="24"/>
          <w:szCs w:val="24"/>
        </w:rPr>
        <w:t xml:space="preserve"> ,</w:t>
      </w:r>
      <w:proofErr w:type="gramEnd"/>
      <w:r w:rsidRPr="00033FD6">
        <w:rPr>
          <w:rFonts w:ascii="Times New Roman" w:hAnsi="Times New Roman"/>
          <w:sz w:val="24"/>
          <w:szCs w:val="24"/>
        </w:rPr>
        <w:t xml:space="preserve"> the lack of fit value is obtained as:</w:t>
      </w:r>
    </w:p>
    <w:p w14:paraId="5F117668" w14:textId="57EA5FC9" w:rsidR="00F9091E" w:rsidRPr="00033FD6" w:rsidRDefault="00033FD6" w:rsidP="00F9091E">
      <w:pPr>
        <w:tabs>
          <w:tab w:val="left" w:pos="2964"/>
        </w:tabs>
        <w:spacing w:after="120"/>
        <w:ind w:firstLine="708"/>
        <w:rPr>
          <w:rStyle w:val="mediumtext"/>
          <w:rFonts w:ascii="Times New Roman" w:hAnsi="Times New Roman"/>
          <w:sz w:val="32"/>
          <w:szCs w:val="32"/>
        </w:rPr>
      </w:pPr>
      <m:oMathPara>
        <m:oMath>
          <m:sSub>
            <m:sSubPr>
              <m:ctrlPr>
                <w:rPr>
                  <w:rStyle w:val="mediumtext"/>
                  <w:rFonts w:ascii="Cambria Math" w:hAnsi="Cambria Math"/>
                  <w:i/>
                  <w:sz w:val="32"/>
                  <w:szCs w:val="32"/>
                </w:rPr>
              </m:ctrlPr>
            </m:sSubPr>
            <m:e>
              <m:r>
                <m:rPr>
                  <m:sty m:val="p"/>
                </m:rPr>
                <w:rPr>
                  <w:rStyle w:val="mediumtext"/>
                  <w:rFonts w:ascii="Cambria Math" w:hAnsi="Cambria Math"/>
                  <w:sz w:val="32"/>
                  <w:szCs w:val="32"/>
                </w:rPr>
                <m:t>lof pixel</m:t>
              </m:r>
            </m:e>
            <m:sub>
              <m:r>
                <w:rPr>
                  <w:rStyle w:val="mediumtext"/>
                  <w:rFonts w:ascii="Cambria Math" w:hAnsi="Cambria Math"/>
                  <w:sz w:val="32"/>
                  <w:szCs w:val="32"/>
                </w:rPr>
                <m:t>i</m:t>
              </m:r>
            </m:sub>
          </m:sSub>
          <m:r>
            <w:rPr>
              <w:rStyle w:val="mediumtext"/>
              <w:rFonts w:ascii="Cambria Math" w:hAnsi="Times New Roman"/>
              <w:sz w:val="32"/>
              <w:szCs w:val="32"/>
            </w:rPr>
            <m:t>=100</m:t>
          </m:r>
          <m:r>
            <w:rPr>
              <w:rStyle w:val="mediumtext"/>
              <w:rFonts w:ascii="Cambria Math" w:hAnsi="Times New Roman"/>
              <w:sz w:val="32"/>
              <w:szCs w:val="32"/>
            </w:rPr>
            <m:t>×</m:t>
          </m:r>
          <m:rad>
            <m:radPr>
              <m:degHide m:val="1"/>
              <m:ctrlPr>
                <w:rPr>
                  <w:rStyle w:val="mediumtext"/>
                  <w:rFonts w:ascii="Cambria Math" w:hAnsi="Times New Roman"/>
                  <w:i/>
                  <w:sz w:val="32"/>
                  <w:szCs w:val="32"/>
                </w:rPr>
              </m:ctrlPr>
            </m:radPr>
            <m:deg/>
            <m:e>
              <m:f>
                <m:fPr>
                  <m:ctrlPr>
                    <w:rPr>
                      <w:rStyle w:val="mediumtext"/>
                      <w:rFonts w:ascii="Cambria Math" w:hAnsi="Times New Roman"/>
                      <w:i/>
                      <w:sz w:val="32"/>
                      <w:szCs w:val="32"/>
                    </w:rPr>
                  </m:ctrlPr>
                </m:fPr>
                <m:num>
                  <m:nary>
                    <m:naryPr>
                      <m:chr m:val="∑"/>
                      <m:limLoc m:val="undOvr"/>
                      <m:supHide m:val="1"/>
                      <m:ctrlPr>
                        <w:rPr>
                          <w:rStyle w:val="mediumtext"/>
                          <w:rFonts w:ascii="Cambria Math" w:hAnsi="Times New Roman"/>
                          <w:i/>
                          <w:sz w:val="32"/>
                          <w:szCs w:val="32"/>
                        </w:rPr>
                      </m:ctrlPr>
                    </m:naryPr>
                    <m:sub>
                      <m:r>
                        <w:rPr>
                          <w:rStyle w:val="mediumtext"/>
                          <w:rFonts w:ascii="Cambria Math" w:hAnsi="Times New Roman"/>
                          <w:sz w:val="32"/>
                          <w:szCs w:val="32"/>
                        </w:rPr>
                        <m:t>j</m:t>
                      </m:r>
                    </m:sub>
                    <m:sup/>
                    <m:e>
                      <m:sSubSup>
                        <m:sSubSupPr>
                          <m:ctrlPr>
                            <w:rPr>
                              <w:rStyle w:val="mediumtext"/>
                              <w:rFonts w:ascii="Cambria Math" w:hAnsi="Times New Roman"/>
                              <w:i/>
                              <w:sz w:val="32"/>
                              <w:szCs w:val="32"/>
                            </w:rPr>
                          </m:ctrlPr>
                        </m:sSubSupPr>
                        <m:e>
                          <m:r>
                            <w:rPr>
                              <w:rStyle w:val="mediumtext"/>
                              <w:rFonts w:ascii="Cambria Math" w:hAnsi="Times New Roman"/>
                              <w:sz w:val="32"/>
                              <w:szCs w:val="32"/>
                            </w:rPr>
                            <m:t>e</m:t>
                          </m:r>
                        </m:e>
                        <m:sub>
                          <m:r>
                            <w:rPr>
                              <w:rStyle w:val="mediumtext"/>
                              <w:rFonts w:ascii="Cambria Math" w:hAnsi="Times New Roman"/>
                              <w:sz w:val="32"/>
                              <w:szCs w:val="32"/>
                            </w:rPr>
                            <m:t>ij</m:t>
                          </m:r>
                        </m:sub>
                        <m:sup>
                          <m:r>
                            <w:rPr>
                              <w:rStyle w:val="mediumtext"/>
                              <w:rFonts w:ascii="Cambria Math" w:hAnsi="Times New Roman"/>
                              <w:sz w:val="32"/>
                              <w:szCs w:val="32"/>
                            </w:rPr>
                            <m:t>2</m:t>
                          </m:r>
                        </m:sup>
                      </m:sSubSup>
                    </m:e>
                  </m:nary>
                </m:num>
                <m:den>
                  <m:nary>
                    <m:naryPr>
                      <m:chr m:val="∑"/>
                      <m:limLoc m:val="undOvr"/>
                      <m:supHide m:val="1"/>
                      <m:ctrlPr>
                        <w:rPr>
                          <w:rStyle w:val="mediumtext"/>
                          <w:rFonts w:ascii="Cambria Math" w:hAnsi="Times New Roman"/>
                          <w:i/>
                          <w:sz w:val="32"/>
                          <w:szCs w:val="32"/>
                        </w:rPr>
                      </m:ctrlPr>
                    </m:naryPr>
                    <m:sub>
                      <m:r>
                        <w:rPr>
                          <w:rStyle w:val="mediumtext"/>
                          <w:rFonts w:ascii="Cambria Math" w:hAnsi="Times New Roman"/>
                          <w:sz w:val="32"/>
                          <w:szCs w:val="32"/>
                        </w:rPr>
                        <m:t>j</m:t>
                      </m:r>
                    </m:sub>
                    <m:sup/>
                    <m:e>
                      <m:sSubSup>
                        <m:sSubSupPr>
                          <m:ctrlPr>
                            <w:rPr>
                              <w:rStyle w:val="mediumtext"/>
                              <w:rFonts w:ascii="Cambria Math" w:hAnsi="Times New Roman"/>
                              <w:i/>
                              <w:sz w:val="32"/>
                              <w:szCs w:val="32"/>
                            </w:rPr>
                          </m:ctrlPr>
                        </m:sSubSupPr>
                        <m:e>
                          <m:r>
                            <w:rPr>
                              <w:rStyle w:val="mediumtext"/>
                              <w:rFonts w:ascii="Cambria Math" w:hAnsi="Times New Roman"/>
                              <w:sz w:val="32"/>
                              <w:szCs w:val="32"/>
                            </w:rPr>
                            <m:t>d</m:t>
                          </m:r>
                        </m:e>
                        <m:sub>
                          <m:r>
                            <w:rPr>
                              <w:rStyle w:val="mediumtext"/>
                              <w:rFonts w:ascii="Cambria Math" w:hAnsi="Times New Roman"/>
                              <w:sz w:val="32"/>
                              <w:szCs w:val="32"/>
                            </w:rPr>
                            <m:t>ij</m:t>
                          </m:r>
                        </m:sub>
                        <m:sup>
                          <m:r>
                            <w:rPr>
                              <w:rStyle w:val="mediumtext"/>
                              <w:rFonts w:ascii="Cambria Math" w:hAnsi="Times New Roman"/>
                              <w:sz w:val="32"/>
                              <w:szCs w:val="32"/>
                            </w:rPr>
                            <m:t>2</m:t>
                          </m:r>
                        </m:sup>
                      </m:sSubSup>
                    </m:e>
                  </m:nary>
                </m:den>
              </m:f>
            </m:e>
          </m:rad>
        </m:oMath>
      </m:oMathPara>
    </w:p>
    <w:p w14:paraId="183EBD34" w14:textId="1E2C8932" w:rsidR="006B1114" w:rsidRPr="00033FD6" w:rsidRDefault="006B1114" w:rsidP="006B1114">
      <w:pPr>
        <w:spacing w:after="120"/>
        <w:jc w:val="center"/>
        <w:rPr>
          <w:rFonts w:ascii="Times New Roman" w:hAnsi="Times New Roman"/>
          <w:b/>
          <w:sz w:val="24"/>
          <w:szCs w:val="24"/>
        </w:rPr>
      </w:pPr>
      <w:r w:rsidRPr="00033FD6">
        <w:rPr>
          <w:rFonts w:ascii="Times New Roman" w:hAnsi="Times New Roman"/>
          <w:b/>
          <w:sz w:val="24"/>
          <w:szCs w:val="24"/>
        </w:rPr>
        <w:t xml:space="preserve">Figure </w:t>
      </w:r>
      <w:r w:rsidR="00D651D3" w:rsidRPr="00033FD6">
        <w:rPr>
          <w:rFonts w:ascii="Times New Roman" w:hAnsi="Times New Roman"/>
          <w:b/>
          <w:sz w:val="24"/>
          <w:szCs w:val="24"/>
        </w:rPr>
        <w:t>9</w:t>
      </w:r>
    </w:p>
    <w:p w14:paraId="0BA448E6" w14:textId="11EDDDFA" w:rsidR="002A5530" w:rsidRPr="00033FD6" w:rsidRDefault="00A601D2" w:rsidP="002A5530">
      <w:pPr>
        <w:spacing w:after="120"/>
        <w:rPr>
          <w:rFonts w:ascii="Times New Roman" w:hAnsi="Times New Roman"/>
          <w:sz w:val="24"/>
          <w:szCs w:val="24"/>
        </w:rPr>
      </w:pPr>
      <w:proofErr w:type="gramStart"/>
      <w:r w:rsidRPr="00033FD6">
        <w:rPr>
          <w:rFonts w:ascii="Times New Roman" w:hAnsi="Times New Roman"/>
          <w:sz w:val="24"/>
          <w:szCs w:val="24"/>
        </w:rPr>
        <w:t>w</w:t>
      </w:r>
      <w:r w:rsidR="007B6A32" w:rsidRPr="00033FD6">
        <w:rPr>
          <w:rFonts w:ascii="Times New Roman" w:hAnsi="Times New Roman"/>
          <w:sz w:val="24"/>
          <w:szCs w:val="24"/>
        </w:rPr>
        <w:t>here</w:t>
      </w:r>
      <w:proofErr w:type="gramEnd"/>
      <w:r w:rsidR="007B6A32" w:rsidRPr="00033FD6">
        <w:rPr>
          <w:rFonts w:ascii="Times New Roman" w:hAnsi="Times New Roman"/>
          <w:sz w:val="24"/>
          <w:szCs w:val="24"/>
        </w:rPr>
        <w:t xml:space="preserve"> </w:t>
      </w:r>
      <w:proofErr w:type="spellStart"/>
      <w:r w:rsidR="007B6A32" w:rsidRPr="00033FD6">
        <w:rPr>
          <w:rFonts w:ascii="Times New Roman" w:hAnsi="Times New Roman"/>
          <w:sz w:val="24"/>
          <w:szCs w:val="24"/>
        </w:rPr>
        <w:t>subindex</w:t>
      </w:r>
      <w:proofErr w:type="spellEnd"/>
      <w:r w:rsidR="007B6A32" w:rsidRPr="00033FD6">
        <w:rPr>
          <w:rFonts w:ascii="Times New Roman" w:hAnsi="Times New Roman"/>
          <w:sz w:val="24"/>
          <w:szCs w:val="24"/>
        </w:rPr>
        <w:t xml:space="preserve"> </w:t>
      </w:r>
      <w:r w:rsidR="007B6A32" w:rsidRPr="00033FD6">
        <w:rPr>
          <w:rFonts w:ascii="Times New Roman" w:hAnsi="Times New Roman"/>
          <w:i/>
          <w:sz w:val="24"/>
          <w:szCs w:val="24"/>
        </w:rPr>
        <w:t>j</w:t>
      </w:r>
      <w:r w:rsidR="007B6A32" w:rsidRPr="00033FD6">
        <w:rPr>
          <w:rFonts w:ascii="Times New Roman" w:hAnsi="Times New Roman"/>
          <w:sz w:val="24"/>
          <w:szCs w:val="24"/>
        </w:rPr>
        <w:t xml:space="preserve"> refers to the spectral channel. </w:t>
      </w:r>
      <w:r w:rsidR="006B1114" w:rsidRPr="00033FD6">
        <w:rPr>
          <w:rFonts w:ascii="Times New Roman" w:hAnsi="Times New Roman"/>
          <w:sz w:val="24"/>
          <w:szCs w:val="24"/>
        </w:rPr>
        <w:t>In this case, the residual map of the multiset before image matching shows higher residuals than the correctly matched image multiset structure, particularly in the zones of boundaries among different components, where consequences of the image mismatch become more evident</w:t>
      </w:r>
      <w:r w:rsidR="002A5530" w:rsidRPr="00033FD6">
        <w:rPr>
          <w:rFonts w:ascii="Times New Roman" w:hAnsi="Times New Roman"/>
          <w:sz w:val="24"/>
          <w:szCs w:val="24"/>
        </w:rPr>
        <w:t xml:space="preserve">.  </w:t>
      </w:r>
    </w:p>
    <w:p w14:paraId="208B2A0C" w14:textId="77777777" w:rsidR="00E62143" w:rsidRPr="00033FD6" w:rsidRDefault="00E62143">
      <w:pPr>
        <w:spacing w:after="120"/>
        <w:rPr>
          <w:rFonts w:ascii="Times New Roman" w:hAnsi="Times New Roman"/>
          <w:b/>
          <w:sz w:val="24"/>
          <w:szCs w:val="24"/>
        </w:rPr>
      </w:pPr>
    </w:p>
    <w:p w14:paraId="2BCF5E3C" w14:textId="1F25361D" w:rsidR="00D30CE5" w:rsidRPr="00033FD6" w:rsidRDefault="00D30CE5">
      <w:pPr>
        <w:spacing w:after="120"/>
        <w:rPr>
          <w:rFonts w:ascii="Times New Roman" w:hAnsi="Times New Roman"/>
          <w:b/>
          <w:sz w:val="24"/>
          <w:szCs w:val="24"/>
        </w:rPr>
      </w:pPr>
      <w:proofErr w:type="gramStart"/>
      <w:r w:rsidRPr="00033FD6">
        <w:rPr>
          <w:rFonts w:ascii="Times New Roman" w:hAnsi="Times New Roman"/>
          <w:b/>
          <w:sz w:val="24"/>
          <w:szCs w:val="24"/>
        </w:rPr>
        <w:t>5.CONCLUSIONS</w:t>
      </w:r>
      <w:proofErr w:type="gramEnd"/>
    </w:p>
    <w:p w14:paraId="50016A37" w14:textId="723619A4" w:rsidR="00602A2F" w:rsidRPr="00033FD6" w:rsidRDefault="00953571">
      <w:pPr>
        <w:spacing w:after="120"/>
        <w:ind w:firstLine="708"/>
        <w:rPr>
          <w:rFonts w:ascii="Times New Roman" w:hAnsi="Times New Roman"/>
          <w:sz w:val="24"/>
          <w:szCs w:val="24"/>
        </w:rPr>
      </w:pPr>
      <w:r w:rsidRPr="00033FD6">
        <w:rPr>
          <w:rFonts w:ascii="Times New Roman" w:hAnsi="Times New Roman"/>
          <w:sz w:val="24"/>
          <w:szCs w:val="24"/>
        </w:rPr>
        <w:t>Data fusion of chemical images acquired with different spectroscopic platforms is particularly complex because of the lack of clear analogous information among i</w:t>
      </w:r>
      <w:r w:rsidR="007B6A32" w:rsidRPr="00033FD6">
        <w:rPr>
          <w:rFonts w:ascii="Times New Roman" w:hAnsi="Times New Roman"/>
          <w:sz w:val="24"/>
          <w:szCs w:val="24"/>
        </w:rPr>
        <w:t>mages.</w:t>
      </w:r>
      <w:r w:rsidRPr="00033FD6">
        <w:rPr>
          <w:rFonts w:ascii="Times New Roman" w:hAnsi="Times New Roman"/>
          <w:sz w:val="24"/>
          <w:szCs w:val="24"/>
        </w:rPr>
        <w:t xml:space="preserve"> </w:t>
      </w:r>
      <w:r w:rsidR="007B6A32" w:rsidRPr="00033FD6">
        <w:rPr>
          <w:rFonts w:ascii="Times New Roman" w:hAnsi="Times New Roman"/>
          <w:sz w:val="24"/>
          <w:szCs w:val="24"/>
        </w:rPr>
        <w:t xml:space="preserve">This is </w:t>
      </w:r>
      <w:r w:rsidRPr="00033FD6">
        <w:rPr>
          <w:rFonts w:ascii="Times New Roman" w:hAnsi="Times New Roman"/>
          <w:sz w:val="24"/>
          <w:szCs w:val="24"/>
        </w:rPr>
        <w:t xml:space="preserve">due to the </w:t>
      </w:r>
      <w:r w:rsidR="00E2541D" w:rsidRPr="00033FD6">
        <w:rPr>
          <w:rFonts w:ascii="Times New Roman" w:hAnsi="Times New Roman"/>
          <w:sz w:val="24"/>
          <w:szCs w:val="24"/>
        </w:rPr>
        <w:t>often unclear</w:t>
      </w:r>
      <w:r w:rsidRPr="00033FD6">
        <w:rPr>
          <w:rFonts w:ascii="Times New Roman" w:hAnsi="Times New Roman"/>
          <w:sz w:val="24"/>
          <w:szCs w:val="24"/>
        </w:rPr>
        <w:t xml:space="preserve"> morphological structure of </w:t>
      </w:r>
      <w:r w:rsidR="00602A2F" w:rsidRPr="00033FD6">
        <w:rPr>
          <w:rFonts w:ascii="Times New Roman" w:hAnsi="Times New Roman"/>
          <w:sz w:val="24"/>
          <w:szCs w:val="24"/>
        </w:rPr>
        <w:t>chemical</w:t>
      </w:r>
      <w:r w:rsidRPr="00033FD6">
        <w:rPr>
          <w:rFonts w:ascii="Times New Roman" w:hAnsi="Times New Roman"/>
          <w:sz w:val="24"/>
          <w:szCs w:val="24"/>
        </w:rPr>
        <w:t xml:space="preserve"> samples and to the variation in signal patterns provided by different spectroscopic techniques.  </w:t>
      </w:r>
    </w:p>
    <w:p w14:paraId="615496D2" w14:textId="38FFB4B6" w:rsidR="00602A2F" w:rsidRPr="00033FD6" w:rsidRDefault="00602A2F">
      <w:pPr>
        <w:spacing w:after="120"/>
        <w:ind w:firstLine="708"/>
        <w:rPr>
          <w:rFonts w:ascii="Times New Roman" w:hAnsi="Times New Roman"/>
          <w:sz w:val="24"/>
          <w:szCs w:val="24"/>
        </w:rPr>
      </w:pPr>
      <w:r w:rsidRPr="00033FD6">
        <w:rPr>
          <w:rFonts w:ascii="Times New Roman" w:hAnsi="Times New Roman"/>
          <w:sz w:val="24"/>
          <w:szCs w:val="24"/>
        </w:rPr>
        <w:t xml:space="preserve">Coherence among images is of utmost importance when image fusion has to be carried out. </w:t>
      </w:r>
      <w:r w:rsidR="00953571" w:rsidRPr="00033FD6">
        <w:rPr>
          <w:rFonts w:ascii="Times New Roman" w:hAnsi="Times New Roman"/>
          <w:sz w:val="24"/>
          <w:szCs w:val="24"/>
        </w:rPr>
        <w:t xml:space="preserve">The difficult choice of equivalent pixels in images from different techniques is avoided with a new procedure based on a SIMPLEX optimization that </w:t>
      </w:r>
      <w:r w:rsidR="007B6A32" w:rsidRPr="00033FD6">
        <w:rPr>
          <w:rFonts w:ascii="Times New Roman" w:hAnsi="Times New Roman"/>
          <w:sz w:val="24"/>
          <w:szCs w:val="24"/>
        </w:rPr>
        <w:t xml:space="preserve">makes </w:t>
      </w:r>
      <w:r w:rsidR="00953571" w:rsidRPr="00033FD6">
        <w:rPr>
          <w:rFonts w:ascii="Times New Roman" w:hAnsi="Times New Roman"/>
          <w:sz w:val="24"/>
          <w:szCs w:val="24"/>
        </w:rPr>
        <w:t xml:space="preserve">use </w:t>
      </w:r>
      <w:r w:rsidR="007B6A32" w:rsidRPr="00033FD6">
        <w:rPr>
          <w:rFonts w:ascii="Times New Roman" w:hAnsi="Times New Roman"/>
          <w:sz w:val="24"/>
          <w:szCs w:val="24"/>
        </w:rPr>
        <w:t xml:space="preserve">of </w:t>
      </w:r>
      <w:r w:rsidR="00953571" w:rsidRPr="00033FD6">
        <w:rPr>
          <w:rFonts w:ascii="Times New Roman" w:hAnsi="Times New Roman"/>
          <w:sz w:val="24"/>
          <w:szCs w:val="24"/>
        </w:rPr>
        <w:t xml:space="preserve">all pixels in the images to </w:t>
      </w:r>
      <w:r w:rsidRPr="00033FD6">
        <w:rPr>
          <w:rFonts w:ascii="Times New Roman" w:hAnsi="Times New Roman"/>
          <w:sz w:val="24"/>
          <w:szCs w:val="24"/>
        </w:rPr>
        <w:t xml:space="preserve">find the optimal translation and rotation parameters to </w:t>
      </w:r>
      <w:r w:rsidR="00953571" w:rsidRPr="00033FD6">
        <w:rPr>
          <w:rFonts w:ascii="Times New Roman" w:hAnsi="Times New Roman"/>
          <w:sz w:val="24"/>
          <w:szCs w:val="24"/>
        </w:rPr>
        <w:t>match</w:t>
      </w:r>
      <w:r w:rsidRPr="00033FD6">
        <w:rPr>
          <w:rFonts w:ascii="Times New Roman" w:hAnsi="Times New Roman"/>
          <w:sz w:val="24"/>
          <w:szCs w:val="24"/>
        </w:rPr>
        <w:t xml:space="preserve"> images</w:t>
      </w:r>
      <w:r w:rsidR="00953571" w:rsidRPr="00033FD6">
        <w:rPr>
          <w:rFonts w:ascii="Times New Roman" w:hAnsi="Times New Roman"/>
          <w:sz w:val="24"/>
          <w:szCs w:val="24"/>
        </w:rPr>
        <w:t>.</w:t>
      </w:r>
      <w:r w:rsidR="00AD7270" w:rsidRPr="00033FD6">
        <w:rPr>
          <w:rFonts w:ascii="Times New Roman" w:hAnsi="Times New Roman"/>
          <w:sz w:val="24"/>
          <w:szCs w:val="24"/>
        </w:rPr>
        <w:t xml:space="preserve"> </w:t>
      </w:r>
      <w:r w:rsidRPr="00033FD6">
        <w:rPr>
          <w:rFonts w:ascii="Times New Roman" w:hAnsi="Times New Roman"/>
          <w:sz w:val="24"/>
          <w:szCs w:val="24"/>
        </w:rPr>
        <w:t xml:space="preserve">Morphological information, either linked to the full sample contour, displayed in the </w:t>
      </w:r>
      <w:proofErr w:type="spellStart"/>
      <w:r w:rsidRPr="00033FD6">
        <w:rPr>
          <w:rFonts w:ascii="Times New Roman" w:hAnsi="Times New Roman"/>
          <w:sz w:val="24"/>
          <w:szCs w:val="24"/>
        </w:rPr>
        <w:t>binarized</w:t>
      </w:r>
      <w:proofErr w:type="spellEnd"/>
      <w:r w:rsidRPr="00033FD6">
        <w:rPr>
          <w:rFonts w:ascii="Times New Roman" w:hAnsi="Times New Roman"/>
          <w:sz w:val="24"/>
          <w:szCs w:val="24"/>
        </w:rPr>
        <w:t xml:space="preserve"> global intensity map, or to compound-specific information, represented by the </w:t>
      </w:r>
      <w:proofErr w:type="spellStart"/>
      <w:r w:rsidRPr="00033FD6">
        <w:rPr>
          <w:rFonts w:ascii="Times New Roman" w:hAnsi="Times New Roman"/>
          <w:sz w:val="24"/>
          <w:szCs w:val="24"/>
        </w:rPr>
        <w:t>binarized</w:t>
      </w:r>
      <w:proofErr w:type="spellEnd"/>
      <w:r w:rsidRPr="00033FD6">
        <w:rPr>
          <w:rFonts w:ascii="Times New Roman" w:hAnsi="Times New Roman"/>
          <w:sz w:val="24"/>
          <w:szCs w:val="24"/>
        </w:rPr>
        <w:t xml:space="preserve"> distribution maps</w:t>
      </w:r>
      <w:r w:rsidR="007B6A32" w:rsidRPr="00033FD6">
        <w:rPr>
          <w:rFonts w:ascii="Times New Roman" w:hAnsi="Times New Roman"/>
          <w:sz w:val="24"/>
          <w:szCs w:val="24"/>
        </w:rPr>
        <w:t xml:space="preserve"> obtained after MCR image analysis</w:t>
      </w:r>
      <w:r w:rsidRPr="00033FD6">
        <w:rPr>
          <w:rFonts w:ascii="Times New Roman" w:hAnsi="Times New Roman"/>
          <w:sz w:val="24"/>
          <w:szCs w:val="24"/>
        </w:rPr>
        <w:t>, is a good choice to perform image matching among techniques</w:t>
      </w:r>
      <w:r w:rsidR="007B6A32" w:rsidRPr="00033FD6">
        <w:rPr>
          <w:rFonts w:ascii="Times New Roman" w:hAnsi="Times New Roman"/>
          <w:sz w:val="24"/>
          <w:szCs w:val="24"/>
        </w:rPr>
        <w:t xml:space="preserve">. </w:t>
      </w:r>
      <w:r w:rsidR="00DD1337" w:rsidRPr="00033FD6">
        <w:rPr>
          <w:rFonts w:ascii="Times New Roman" w:hAnsi="Times New Roman"/>
          <w:sz w:val="24"/>
          <w:szCs w:val="24"/>
        </w:rPr>
        <w:t>The reason behind is that patterns of presence/absence of</w:t>
      </w:r>
      <w:r w:rsidR="005547D1" w:rsidRPr="00033FD6">
        <w:rPr>
          <w:rFonts w:ascii="Times New Roman" w:hAnsi="Times New Roman"/>
          <w:sz w:val="24"/>
          <w:szCs w:val="24"/>
        </w:rPr>
        <w:t xml:space="preserve"> </w:t>
      </w:r>
      <w:r w:rsidRPr="00033FD6">
        <w:rPr>
          <w:rFonts w:ascii="Times New Roman" w:hAnsi="Times New Roman"/>
          <w:sz w:val="24"/>
          <w:szCs w:val="24"/>
        </w:rPr>
        <w:t>sample</w:t>
      </w:r>
      <w:r w:rsidR="005547D1" w:rsidRPr="00033FD6">
        <w:rPr>
          <w:rFonts w:ascii="Times New Roman" w:hAnsi="Times New Roman"/>
          <w:sz w:val="24"/>
          <w:szCs w:val="24"/>
        </w:rPr>
        <w:t xml:space="preserve"> (in the case of images with a clear contour) or pure </w:t>
      </w:r>
      <w:r w:rsidR="005547D1" w:rsidRPr="00033FD6">
        <w:rPr>
          <w:rFonts w:ascii="Times New Roman" w:hAnsi="Times New Roman"/>
          <w:sz w:val="24"/>
          <w:szCs w:val="24"/>
        </w:rPr>
        <w:lastRenderedPageBreak/>
        <w:t xml:space="preserve">compounds ( in the case of images with unclear contour) </w:t>
      </w:r>
      <w:r w:rsidR="00DD1337" w:rsidRPr="00033FD6">
        <w:rPr>
          <w:rFonts w:ascii="Times New Roman" w:hAnsi="Times New Roman"/>
          <w:sz w:val="24"/>
          <w:szCs w:val="24"/>
        </w:rPr>
        <w:t>in the image</w:t>
      </w:r>
      <w:r w:rsidR="005547D1" w:rsidRPr="00033FD6">
        <w:rPr>
          <w:rFonts w:ascii="Times New Roman" w:hAnsi="Times New Roman"/>
          <w:sz w:val="24"/>
          <w:szCs w:val="24"/>
        </w:rPr>
        <w:t>s</w:t>
      </w:r>
      <w:r w:rsidR="00DD1337" w:rsidRPr="00033FD6">
        <w:rPr>
          <w:rFonts w:ascii="Times New Roman" w:hAnsi="Times New Roman"/>
          <w:sz w:val="24"/>
          <w:szCs w:val="24"/>
        </w:rPr>
        <w:t xml:space="preserve"> are very consistent and are not affected by the technique used in the image acquisition.</w:t>
      </w:r>
    </w:p>
    <w:p w14:paraId="052AE423" w14:textId="7ACBD855" w:rsidR="00AD7270" w:rsidRPr="00033FD6" w:rsidRDefault="00602A2F">
      <w:pPr>
        <w:spacing w:after="120"/>
        <w:ind w:firstLine="708"/>
        <w:rPr>
          <w:rFonts w:ascii="Times New Roman" w:hAnsi="Times New Roman"/>
          <w:sz w:val="24"/>
          <w:szCs w:val="24"/>
        </w:rPr>
      </w:pPr>
      <w:r w:rsidRPr="00033FD6">
        <w:rPr>
          <w:rFonts w:ascii="Times New Roman" w:hAnsi="Times New Roman"/>
          <w:sz w:val="24"/>
          <w:szCs w:val="24"/>
        </w:rPr>
        <w:t xml:space="preserve">An additional advantage of </w:t>
      </w:r>
      <w:proofErr w:type="spellStart"/>
      <w:r w:rsidR="005547D1" w:rsidRPr="00033FD6">
        <w:rPr>
          <w:rFonts w:ascii="Times New Roman" w:hAnsi="Times New Roman"/>
          <w:sz w:val="24"/>
          <w:szCs w:val="24"/>
        </w:rPr>
        <w:t>binarized</w:t>
      </w:r>
      <w:proofErr w:type="spellEnd"/>
      <w:r w:rsidR="005547D1" w:rsidRPr="00033FD6">
        <w:rPr>
          <w:rFonts w:ascii="Times New Roman" w:hAnsi="Times New Roman"/>
          <w:sz w:val="24"/>
          <w:szCs w:val="24"/>
        </w:rPr>
        <w:t xml:space="preserve"> distribution maps </w:t>
      </w:r>
      <w:r w:rsidRPr="00033FD6">
        <w:rPr>
          <w:rFonts w:ascii="Times New Roman" w:hAnsi="Times New Roman"/>
          <w:sz w:val="24"/>
          <w:szCs w:val="24"/>
        </w:rPr>
        <w:t xml:space="preserve">over other kinds of image information is that </w:t>
      </w:r>
      <w:r w:rsidR="003A1791" w:rsidRPr="00033FD6">
        <w:rPr>
          <w:rFonts w:ascii="Times New Roman" w:hAnsi="Times New Roman"/>
          <w:sz w:val="24"/>
          <w:szCs w:val="24"/>
        </w:rPr>
        <w:t xml:space="preserve">they are compound-specific and, as such, this allows selecting only the maps related to common compounds detected by the different techniques to perform the matching procedure. This is not doable when information coming from global signal or mixed principal component contributions </w:t>
      </w:r>
      <w:r w:rsidR="0004298D" w:rsidRPr="00033FD6">
        <w:rPr>
          <w:rFonts w:ascii="Times New Roman" w:hAnsi="Times New Roman"/>
          <w:sz w:val="24"/>
          <w:szCs w:val="24"/>
        </w:rPr>
        <w:t>is</w:t>
      </w:r>
      <w:r w:rsidR="003A1791" w:rsidRPr="00033FD6">
        <w:rPr>
          <w:rFonts w:ascii="Times New Roman" w:hAnsi="Times New Roman"/>
          <w:sz w:val="24"/>
          <w:szCs w:val="24"/>
        </w:rPr>
        <w:t xml:space="preserve"> used.  </w:t>
      </w:r>
    </w:p>
    <w:p w14:paraId="597ED121" w14:textId="474F09C7" w:rsidR="003A1791" w:rsidRPr="00033FD6" w:rsidRDefault="003A1791">
      <w:pPr>
        <w:spacing w:after="120"/>
        <w:ind w:firstLine="708"/>
        <w:rPr>
          <w:rFonts w:ascii="Times New Roman" w:hAnsi="Times New Roman"/>
          <w:sz w:val="24"/>
          <w:szCs w:val="24"/>
        </w:rPr>
      </w:pPr>
      <w:r w:rsidRPr="00033FD6">
        <w:rPr>
          <w:rFonts w:ascii="Times New Roman" w:hAnsi="Times New Roman"/>
          <w:sz w:val="24"/>
          <w:szCs w:val="24"/>
        </w:rPr>
        <w:t>The positive effect of</w:t>
      </w:r>
      <w:r w:rsidR="00AD7270" w:rsidRPr="00033FD6">
        <w:rPr>
          <w:rFonts w:ascii="Times New Roman" w:hAnsi="Times New Roman"/>
          <w:sz w:val="24"/>
          <w:szCs w:val="24"/>
        </w:rPr>
        <w:t xml:space="preserve"> accurate matching procedure is </w:t>
      </w:r>
      <w:r w:rsidRPr="00033FD6">
        <w:rPr>
          <w:rFonts w:ascii="Times New Roman" w:hAnsi="Times New Roman"/>
          <w:sz w:val="24"/>
          <w:szCs w:val="24"/>
        </w:rPr>
        <w:t>clearly seen</w:t>
      </w:r>
      <w:r w:rsidR="00AD7270" w:rsidRPr="00033FD6">
        <w:rPr>
          <w:rFonts w:ascii="Times New Roman" w:hAnsi="Times New Roman"/>
          <w:sz w:val="24"/>
          <w:szCs w:val="24"/>
        </w:rPr>
        <w:t xml:space="preserve"> when </w:t>
      </w:r>
      <w:proofErr w:type="spellStart"/>
      <w:r w:rsidR="00AD7270" w:rsidRPr="00033FD6">
        <w:rPr>
          <w:rFonts w:ascii="Times New Roman" w:hAnsi="Times New Roman"/>
          <w:sz w:val="24"/>
          <w:szCs w:val="24"/>
        </w:rPr>
        <w:t>multitecnique</w:t>
      </w:r>
      <w:proofErr w:type="spellEnd"/>
      <w:r w:rsidR="00AD7270" w:rsidRPr="00033FD6">
        <w:rPr>
          <w:rFonts w:ascii="Times New Roman" w:hAnsi="Times New Roman"/>
          <w:sz w:val="24"/>
          <w:szCs w:val="24"/>
        </w:rPr>
        <w:t xml:space="preserve"> image analysis is performed by MCR-ALS in the </w:t>
      </w:r>
      <w:r w:rsidR="00272D25" w:rsidRPr="00033FD6">
        <w:rPr>
          <w:rFonts w:ascii="Times New Roman" w:hAnsi="Times New Roman"/>
          <w:sz w:val="24"/>
          <w:szCs w:val="24"/>
        </w:rPr>
        <w:t>match</w:t>
      </w:r>
      <w:r w:rsidR="00AD7270" w:rsidRPr="00033FD6">
        <w:rPr>
          <w:rFonts w:ascii="Times New Roman" w:hAnsi="Times New Roman"/>
          <w:sz w:val="24"/>
          <w:szCs w:val="24"/>
        </w:rPr>
        <w:t>ed and mis</w:t>
      </w:r>
      <w:r w:rsidR="00272D25" w:rsidRPr="00033FD6">
        <w:rPr>
          <w:rFonts w:ascii="Times New Roman" w:hAnsi="Times New Roman"/>
          <w:sz w:val="24"/>
          <w:szCs w:val="24"/>
        </w:rPr>
        <w:t>match</w:t>
      </w:r>
      <w:r w:rsidR="00AD7270" w:rsidRPr="00033FD6">
        <w:rPr>
          <w:rFonts w:ascii="Times New Roman" w:hAnsi="Times New Roman"/>
          <w:sz w:val="24"/>
          <w:szCs w:val="24"/>
        </w:rPr>
        <w:t xml:space="preserve">ed multisets structures, respectively. The </w:t>
      </w:r>
      <w:r w:rsidRPr="00033FD6">
        <w:rPr>
          <w:rFonts w:ascii="Times New Roman" w:hAnsi="Times New Roman"/>
          <w:sz w:val="24"/>
          <w:szCs w:val="24"/>
        </w:rPr>
        <w:t xml:space="preserve">model fit </w:t>
      </w:r>
      <w:r w:rsidR="00AD7270" w:rsidRPr="00033FD6">
        <w:rPr>
          <w:rFonts w:ascii="Times New Roman" w:hAnsi="Times New Roman"/>
          <w:sz w:val="24"/>
          <w:szCs w:val="24"/>
        </w:rPr>
        <w:t>parameters</w:t>
      </w:r>
      <w:r w:rsidR="0004298D" w:rsidRPr="00033FD6">
        <w:rPr>
          <w:rFonts w:ascii="Times New Roman" w:hAnsi="Times New Roman"/>
          <w:sz w:val="24"/>
          <w:szCs w:val="24"/>
        </w:rPr>
        <w:t>, the spatial structure of the residuals</w:t>
      </w:r>
      <w:r w:rsidR="00AD7270" w:rsidRPr="00033FD6">
        <w:rPr>
          <w:rFonts w:ascii="Times New Roman" w:hAnsi="Times New Roman"/>
          <w:sz w:val="24"/>
          <w:szCs w:val="24"/>
        </w:rPr>
        <w:t xml:space="preserve"> </w:t>
      </w:r>
      <w:r w:rsidRPr="00033FD6">
        <w:rPr>
          <w:rFonts w:ascii="Times New Roman" w:hAnsi="Times New Roman"/>
          <w:sz w:val="24"/>
          <w:szCs w:val="24"/>
        </w:rPr>
        <w:t xml:space="preserve">and the resolved spectra and distribution maps recovered </w:t>
      </w:r>
      <w:r w:rsidR="00AD7270" w:rsidRPr="00033FD6">
        <w:rPr>
          <w:rFonts w:ascii="Times New Roman" w:hAnsi="Times New Roman"/>
          <w:sz w:val="24"/>
          <w:szCs w:val="24"/>
        </w:rPr>
        <w:t xml:space="preserve">confirm that </w:t>
      </w:r>
      <w:proofErr w:type="spellStart"/>
      <w:r w:rsidR="00AD7270" w:rsidRPr="00033FD6">
        <w:rPr>
          <w:rFonts w:ascii="Times New Roman" w:hAnsi="Times New Roman"/>
          <w:sz w:val="24"/>
          <w:szCs w:val="24"/>
        </w:rPr>
        <w:t>multitechnique</w:t>
      </w:r>
      <w:proofErr w:type="spellEnd"/>
      <w:r w:rsidR="00AD7270" w:rsidRPr="00033FD6">
        <w:rPr>
          <w:rFonts w:ascii="Times New Roman" w:hAnsi="Times New Roman"/>
          <w:sz w:val="24"/>
          <w:szCs w:val="24"/>
        </w:rPr>
        <w:t xml:space="preserve"> image analysis improve</w:t>
      </w:r>
      <w:r w:rsidRPr="00033FD6">
        <w:rPr>
          <w:rFonts w:ascii="Times New Roman" w:hAnsi="Times New Roman"/>
          <w:sz w:val="24"/>
          <w:szCs w:val="24"/>
        </w:rPr>
        <w:t>s</w:t>
      </w:r>
      <w:r w:rsidR="00AD7270" w:rsidRPr="00033FD6">
        <w:rPr>
          <w:rFonts w:ascii="Times New Roman" w:hAnsi="Times New Roman"/>
          <w:sz w:val="24"/>
          <w:szCs w:val="24"/>
        </w:rPr>
        <w:t xml:space="preserve"> significantly after </w:t>
      </w:r>
      <w:r w:rsidRPr="00033FD6">
        <w:rPr>
          <w:rFonts w:ascii="Times New Roman" w:hAnsi="Times New Roman"/>
          <w:sz w:val="24"/>
          <w:szCs w:val="24"/>
        </w:rPr>
        <w:t xml:space="preserve">adequate </w:t>
      </w:r>
      <w:r w:rsidR="00AD7270" w:rsidRPr="00033FD6">
        <w:rPr>
          <w:rFonts w:ascii="Times New Roman" w:hAnsi="Times New Roman"/>
          <w:sz w:val="24"/>
          <w:szCs w:val="24"/>
        </w:rPr>
        <w:t>image matching</w:t>
      </w:r>
      <w:r w:rsidRPr="00033FD6">
        <w:rPr>
          <w:rFonts w:ascii="Times New Roman" w:hAnsi="Times New Roman"/>
          <w:sz w:val="24"/>
          <w:szCs w:val="24"/>
        </w:rPr>
        <w:t>.</w:t>
      </w:r>
      <w:r w:rsidR="00AD7270" w:rsidRPr="00033FD6">
        <w:rPr>
          <w:rFonts w:ascii="Times New Roman" w:hAnsi="Times New Roman"/>
          <w:sz w:val="24"/>
          <w:szCs w:val="24"/>
        </w:rPr>
        <w:t xml:space="preserve"> </w:t>
      </w:r>
    </w:p>
    <w:p w14:paraId="7129C497" w14:textId="0BAAB69C" w:rsidR="00A52FC9" w:rsidRPr="00033FD6" w:rsidRDefault="00AD7270">
      <w:pPr>
        <w:spacing w:after="120"/>
        <w:ind w:firstLine="708"/>
        <w:rPr>
          <w:rFonts w:ascii="Times New Roman" w:hAnsi="Times New Roman"/>
          <w:sz w:val="24"/>
          <w:szCs w:val="24"/>
        </w:rPr>
      </w:pPr>
      <w:r w:rsidRPr="00033FD6">
        <w:rPr>
          <w:rFonts w:ascii="Times New Roman" w:hAnsi="Times New Roman"/>
          <w:sz w:val="24"/>
          <w:szCs w:val="24"/>
        </w:rPr>
        <w:t xml:space="preserve">The methodology proposed </w:t>
      </w:r>
      <w:r w:rsidR="006203BB" w:rsidRPr="00033FD6">
        <w:rPr>
          <w:rFonts w:ascii="Times New Roman" w:hAnsi="Times New Roman"/>
          <w:sz w:val="24"/>
          <w:szCs w:val="24"/>
        </w:rPr>
        <w:t xml:space="preserve">might be considered as a </w:t>
      </w:r>
      <w:r w:rsidRPr="00033FD6">
        <w:rPr>
          <w:rFonts w:ascii="Times New Roman" w:hAnsi="Times New Roman"/>
          <w:sz w:val="24"/>
          <w:szCs w:val="24"/>
        </w:rPr>
        <w:t>general</w:t>
      </w:r>
      <w:r w:rsidR="006203BB" w:rsidRPr="00033FD6">
        <w:rPr>
          <w:rFonts w:ascii="Times New Roman" w:hAnsi="Times New Roman"/>
          <w:sz w:val="24"/>
          <w:szCs w:val="24"/>
        </w:rPr>
        <w:t xml:space="preserve"> protocol to </w:t>
      </w:r>
      <w:r w:rsidR="003A1791" w:rsidRPr="00033FD6">
        <w:rPr>
          <w:rFonts w:ascii="Times New Roman" w:hAnsi="Times New Roman"/>
          <w:sz w:val="24"/>
          <w:szCs w:val="24"/>
        </w:rPr>
        <w:t>match</w:t>
      </w:r>
      <w:r w:rsidR="006203BB" w:rsidRPr="00033FD6">
        <w:rPr>
          <w:rFonts w:ascii="Times New Roman" w:hAnsi="Times New Roman"/>
          <w:sz w:val="24"/>
          <w:szCs w:val="24"/>
        </w:rPr>
        <w:t xml:space="preserve"> images acquired from different spectroscopic imaging techniques</w:t>
      </w:r>
      <w:r w:rsidR="0004298D" w:rsidRPr="00033FD6">
        <w:rPr>
          <w:rFonts w:ascii="Times New Roman" w:hAnsi="Times New Roman"/>
          <w:sz w:val="24"/>
          <w:szCs w:val="24"/>
        </w:rPr>
        <w:t xml:space="preserve"> </w:t>
      </w:r>
      <w:r w:rsidR="003A1791" w:rsidRPr="00033FD6">
        <w:rPr>
          <w:rFonts w:ascii="Times New Roman" w:hAnsi="Times New Roman"/>
          <w:sz w:val="24"/>
          <w:szCs w:val="24"/>
        </w:rPr>
        <w:t xml:space="preserve">with or without the presence of contours or clear landmarks. This </w:t>
      </w:r>
      <w:r w:rsidR="00E75DF3" w:rsidRPr="00033FD6">
        <w:rPr>
          <w:rFonts w:ascii="Times New Roman" w:hAnsi="Times New Roman"/>
          <w:sz w:val="24"/>
          <w:szCs w:val="24"/>
        </w:rPr>
        <w:t xml:space="preserve">preprocessing is essential to ensure the necessary quality in </w:t>
      </w:r>
      <w:r w:rsidR="0004298D" w:rsidRPr="00033FD6">
        <w:rPr>
          <w:rFonts w:ascii="Times New Roman" w:hAnsi="Times New Roman"/>
          <w:sz w:val="24"/>
          <w:szCs w:val="24"/>
        </w:rPr>
        <w:t>data analysis results associated with image data fusion</w:t>
      </w:r>
      <w:r w:rsidR="00E75DF3" w:rsidRPr="00033FD6">
        <w:rPr>
          <w:rFonts w:ascii="Times New Roman" w:hAnsi="Times New Roman"/>
          <w:sz w:val="24"/>
          <w:szCs w:val="24"/>
        </w:rPr>
        <w:t>.</w:t>
      </w:r>
      <w:r w:rsidR="003A1791" w:rsidRPr="00033FD6">
        <w:rPr>
          <w:rFonts w:ascii="Times New Roman" w:hAnsi="Times New Roman"/>
          <w:sz w:val="24"/>
          <w:szCs w:val="24"/>
        </w:rPr>
        <w:t xml:space="preserve"> </w:t>
      </w:r>
      <w:r w:rsidR="006203BB" w:rsidRPr="00033FD6">
        <w:rPr>
          <w:rFonts w:ascii="Times New Roman" w:hAnsi="Times New Roman"/>
          <w:sz w:val="24"/>
          <w:szCs w:val="24"/>
        </w:rPr>
        <w:t xml:space="preserve"> </w:t>
      </w:r>
    </w:p>
    <w:p w14:paraId="7A227B05" w14:textId="77777777" w:rsidR="00743A17" w:rsidRPr="00033FD6" w:rsidRDefault="00743A17">
      <w:pPr>
        <w:spacing w:after="120"/>
        <w:rPr>
          <w:rFonts w:ascii="Times New Roman" w:hAnsi="Times New Roman"/>
          <w:b/>
          <w:sz w:val="24"/>
          <w:szCs w:val="24"/>
          <w:u w:val="single"/>
        </w:rPr>
      </w:pPr>
    </w:p>
    <w:p w14:paraId="2866203D" w14:textId="77777777" w:rsidR="00A52FC9" w:rsidRPr="00033FD6" w:rsidRDefault="00A52FC9">
      <w:pPr>
        <w:spacing w:after="120"/>
        <w:rPr>
          <w:rFonts w:ascii="Times New Roman" w:hAnsi="Times New Roman"/>
          <w:b/>
          <w:sz w:val="24"/>
          <w:szCs w:val="24"/>
          <w:u w:val="single"/>
        </w:rPr>
      </w:pPr>
      <w:r w:rsidRPr="00033FD6">
        <w:rPr>
          <w:rFonts w:ascii="Times New Roman" w:hAnsi="Times New Roman"/>
          <w:b/>
          <w:sz w:val="24"/>
          <w:szCs w:val="24"/>
          <w:u w:val="single"/>
        </w:rPr>
        <w:t>Acknowledgements</w:t>
      </w:r>
    </w:p>
    <w:p w14:paraId="70EF8771" w14:textId="4EEEDF65" w:rsidR="00A52FC9" w:rsidRPr="00033FD6" w:rsidRDefault="00A52FC9">
      <w:pPr>
        <w:spacing w:after="120"/>
        <w:rPr>
          <w:rFonts w:ascii="Times New Roman" w:hAnsi="Times New Roman"/>
          <w:sz w:val="24"/>
          <w:szCs w:val="24"/>
        </w:rPr>
      </w:pPr>
      <w:r w:rsidRPr="00033FD6">
        <w:rPr>
          <w:rFonts w:ascii="Times New Roman" w:hAnsi="Times New Roman"/>
          <w:sz w:val="24"/>
          <w:szCs w:val="24"/>
        </w:rPr>
        <w:t xml:space="preserve">A. de Juan and R. </w:t>
      </w:r>
      <w:proofErr w:type="spellStart"/>
      <w:r w:rsidRPr="00033FD6">
        <w:rPr>
          <w:rFonts w:ascii="Times New Roman" w:hAnsi="Times New Roman"/>
          <w:sz w:val="24"/>
          <w:szCs w:val="24"/>
        </w:rPr>
        <w:t>Tauler</w:t>
      </w:r>
      <w:proofErr w:type="spellEnd"/>
      <w:r w:rsidRPr="00033FD6">
        <w:rPr>
          <w:rFonts w:ascii="Times New Roman" w:hAnsi="Times New Roman"/>
          <w:sz w:val="24"/>
          <w:szCs w:val="24"/>
        </w:rPr>
        <w:t xml:space="preserve"> acknowledge financial support from the European Research Council under the European Union's Seventh Framework </w:t>
      </w:r>
      <w:proofErr w:type="spellStart"/>
      <w:r w:rsidRPr="00033FD6">
        <w:rPr>
          <w:rFonts w:ascii="Times New Roman" w:hAnsi="Times New Roman"/>
          <w:sz w:val="24"/>
          <w:szCs w:val="24"/>
        </w:rPr>
        <w:t>Programme</w:t>
      </w:r>
      <w:proofErr w:type="spellEnd"/>
      <w:r w:rsidRPr="00033FD6">
        <w:rPr>
          <w:rFonts w:ascii="Times New Roman" w:hAnsi="Times New Roman"/>
          <w:sz w:val="24"/>
          <w:szCs w:val="24"/>
        </w:rPr>
        <w:t xml:space="preserve"> (FP/2007-2013) / ERC Grant Agreement n. 32073 (CHEMAGEB project). They also belong to the network of recognized research groups by the Catalan government (2014 SGR 1106).</w:t>
      </w:r>
      <w:r w:rsidR="008E60FB" w:rsidRPr="00033FD6">
        <w:rPr>
          <w:rFonts w:ascii="Times New Roman" w:hAnsi="Times New Roman"/>
          <w:sz w:val="24"/>
          <w:szCs w:val="24"/>
        </w:rPr>
        <w:t xml:space="preserve"> S. </w:t>
      </w:r>
      <w:proofErr w:type="spellStart"/>
      <w:r w:rsidR="008E60FB" w:rsidRPr="00033FD6">
        <w:rPr>
          <w:rFonts w:ascii="Times New Roman" w:hAnsi="Times New Roman"/>
          <w:sz w:val="24"/>
          <w:szCs w:val="24"/>
        </w:rPr>
        <w:t>Piqueras</w:t>
      </w:r>
      <w:proofErr w:type="spellEnd"/>
      <w:r w:rsidR="008E60FB" w:rsidRPr="00033FD6">
        <w:rPr>
          <w:rFonts w:ascii="Times New Roman" w:hAnsi="Times New Roman"/>
          <w:sz w:val="24"/>
          <w:szCs w:val="24"/>
        </w:rPr>
        <w:t xml:space="preserve"> </w:t>
      </w:r>
      <w:r w:rsidR="0055546B" w:rsidRPr="00033FD6">
        <w:rPr>
          <w:rFonts w:ascii="Times New Roman" w:hAnsi="Times New Roman"/>
          <w:sz w:val="24"/>
          <w:szCs w:val="24"/>
        </w:rPr>
        <w:t xml:space="preserve">acknowledge financial support from the Spanish </w:t>
      </w:r>
      <w:r w:rsidR="004A4F1A" w:rsidRPr="00033FD6">
        <w:rPr>
          <w:rFonts w:ascii="Times New Roman" w:hAnsi="Times New Roman"/>
          <w:sz w:val="24"/>
          <w:szCs w:val="24"/>
        </w:rPr>
        <w:t xml:space="preserve">government </w:t>
      </w:r>
      <w:r w:rsidR="0055546B" w:rsidRPr="00033FD6">
        <w:rPr>
          <w:rFonts w:ascii="Times New Roman" w:hAnsi="Times New Roman"/>
          <w:sz w:val="24"/>
          <w:szCs w:val="24"/>
        </w:rPr>
        <w:t xml:space="preserve">project </w:t>
      </w:r>
      <w:r w:rsidR="0055546B" w:rsidRPr="00033FD6">
        <w:rPr>
          <w:rFonts w:ascii="Times New Roman" w:hAnsi="Times New Roman"/>
          <w:sz w:val="24"/>
          <w:szCs w:val="24"/>
          <w:lang w:val="ca-ES" w:eastAsia="es-ES"/>
        </w:rPr>
        <w:t>CTQ2015-66254-C2-2-P.</w:t>
      </w:r>
    </w:p>
    <w:p w14:paraId="302BFE9A" w14:textId="77777777" w:rsidR="000104E0" w:rsidRPr="00033FD6" w:rsidRDefault="00A52FC9">
      <w:pPr>
        <w:spacing w:after="120"/>
        <w:rPr>
          <w:rFonts w:ascii="Times New Roman" w:hAnsi="Times New Roman"/>
        </w:rPr>
      </w:pPr>
      <w:r w:rsidRPr="00033FD6">
        <w:rPr>
          <w:rFonts w:ascii="Times New Roman" w:hAnsi="Times New Roman"/>
          <w:sz w:val="24"/>
          <w:szCs w:val="24"/>
          <w:u w:val="single"/>
        </w:rPr>
        <w:br w:type="page"/>
      </w:r>
      <w:r w:rsidR="001F257F" w:rsidRPr="00033FD6">
        <w:rPr>
          <w:rFonts w:ascii="Times New Roman" w:hAnsi="Times New Roman"/>
          <w:b/>
          <w:sz w:val="24"/>
          <w:szCs w:val="24"/>
        </w:rPr>
        <w:lastRenderedPageBreak/>
        <w:t>6.</w:t>
      </w:r>
      <w:r w:rsidR="003D4DF3" w:rsidRPr="00033FD6">
        <w:rPr>
          <w:rFonts w:ascii="Times New Roman" w:hAnsi="Times New Roman"/>
          <w:b/>
          <w:sz w:val="24"/>
          <w:szCs w:val="24"/>
        </w:rPr>
        <w:t xml:space="preserve"> </w:t>
      </w:r>
      <w:r w:rsidR="001F257F" w:rsidRPr="00033FD6">
        <w:rPr>
          <w:rFonts w:ascii="Times New Roman" w:hAnsi="Times New Roman"/>
          <w:b/>
          <w:sz w:val="24"/>
          <w:szCs w:val="24"/>
        </w:rPr>
        <w:t>REFERENCES</w:t>
      </w:r>
    </w:p>
    <w:p w14:paraId="1740EFE6" w14:textId="5130614A" w:rsidR="0040616B" w:rsidRPr="00033FD6" w:rsidRDefault="00D248F5" w:rsidP="0040616B">
      <w:pPr>
        <w:widowControl w:val="0"/>
        <w:autoSpaceDE w:val="0"/>
        <w:autoSpaceDN w:val="0"/>
        <w:adjustRightInd w:val="0"/>
        <w:spacing w:before="100" w:after="100" w:line="240" w:lineRule="auto"/>
        <w:ind w:left="640" w:hanging="640"/>
        <w:rPr>
          <w:rFonts w:ascii="Times New Roman" w:hAnsi="Times New Roman"/>
          <w:noProof/>
          <w:sz w:val="24"/>
          <w:szCs w:val="24"/>
        </w:rPr>
      </w:pPr>
      <w:r w:rsidRPr="00033FD6">
        <w:rPr>
          <w:rFonts w:ascii="Times New Roman" w:hAnsi="Times New Roman"/>
          <w:b/>
          <w:sz w:val="24"/>
          <w:szCs w:val="24"/>
        </w:rPr>
        <w:fldChar w:fldCharType="begin" w:fldLock="1"/>
      </w:r>
      <w:r w:rsidRPr="00033FD6">
        <w:rPr>
          <w:rFonts w:ascii="Times New Roman" w:hAnsi="Times New Roman"/>
          <w:b/>
          <w:sz w:val="24"/>
          <w:szCs w:val="24"/>
        </w:rPr>
        <w:instrText xml:space="preserve">ADDIN Mendeley Bibliography CSL_BIBLIOGRAPHY </w:instrText>
      </w:r>
      <w:r w:rsidRPr="00033FD6">
        <w:rPr>
          <w:rFonts w:ascii="Times New Roman" w:hAnsi="Times New Roman"/>
          <w:b/>
          <w:sz w:val="24"/>
          <w:szCs w:val="24"/>
        </w:rPr>
        <w:fldChar w:fldCharType="separate"/>
      </w:r>
      <w:r w:rsidR="0040616B" w:rsidRPr="00033FD6">
        <w:rPr>
          <w:rFonts w:ascii="Times New Roman" w:hAnsi="Times New Roman"/>
          <w:noProof/>
          <w:sz w:val="24"/>
          <w:szCs w:val="24"/>
        </w:rPr>
        <w:t>[1]</w:t>
      </w:r>
      <w:r w:rsidR="0040616B" w:rsidRPr="00033FD6">
        <w:rPr>
          <w:rFonts w:ascii="Times New Roman" w:hAnsi="Times New Roman"/>
          <w:noProof/>
          <w:sz w:val="24"/>
          <w:szCs w:val="24"/>
        </w:rPr>
        <w:tab/>
        <w:t>P. Geladi, H. Grahn, Multivariate Image Analysis in Chemistry and Related Areas: Chemometric Image Analysis., John Wiley, Chichester,UK, 1996.</w:t>
      </w:r>
    </w:p>
    <w:p w14:paraId="314017A8" w14:textId="77777777" w:rsidR="0040616B" w:rsidRPr="00033FD6" w:rsidRDefault="0040616B" w:rsidP="0040616B">
      <w:pPr>
        <w:widowControl w:val="0"/>
        <w:autoSpaceDE w:val="0"/>
        <w:autoSpaceDN w:val="0"/>
        <w:adjustRightInd w:val="0"/>
        <w:spacing w:before="100" w:after="100" w:line="240" w:lineRule="auto"/>
        <w:ind w:left="640" w:hanging="640"/>
        <w:rPr>
          <w:rFonts w:ascii="Times New Roman" w:hAnsi="Times New Roman"/>
          <w:noProof/>
          <w:sz w:val="24"/>
          <w:szCs w:val="24"/>
        </w:rPr>
      </w:pPr>
      <w:r w:rsidRPr="00033FD6">
        <w:rPr>
          <w:rFonts w:ascii="Times New Roman" w:hAnsi="Times New Roman"/>
          <w:noProof/>
          <w:sz w:val="24"/>
          <w:szCs w:val="24"/>
        </w:rPr>
        <w:t>[2]</w:t>
      </w:r>
      <w:r w:rsidRPr="00033FD6">
        <w:rPr>
          <w:rFonts w:ascii="Times New Roman" w:hAnsi="Times New Roman"/>
          <w:noProof/>
          <w:sz w:val="24"/>
          <w:szCs w:val="24"/>
        </w:rPr>
        <w:tab/>
        <w:t>B.M. Nicolaï, E. Lötze, A. Peirs, N. Scheerlinck, K.I. Theron, Non-destructive measurement of bitter pit in apple fruit using NIR hyperspectral imaging, Postharvest Biol. Technol. 40 (2006) 1–6. doi:10.1016/j.postharvbio.2005.12.006.</w:t>
      </w:r>
    </w:p>
    <w:p w14:paraId="02D85E5A" w14:textId="77777777" w:rsidR="0040616B" w:rsidRPr="00033FD6" w:rsidRDefault="0040616B" w:rsidP="0040616B">
      <w:pPr>
        <w:widowControl w:val="0"/>
        <w:autoSpaceDE w:val="0"/>
        <w:autoSpaceDN w:val="0"/>
        <w:adjustRightInd w:val="0"/>
        <w:spacing w:before="100" w:after="100" w:line="240" w:lineRule="auto"/>
        <w:ind w:left="640" w:hanging="640"/>
        <w:rPr>
          <w:rFonts w:ascii="Times New Roman" w:hAnsi="Times New Roman"/>
          <w:noProof/>
          <w:sz w:val="24"/>
          <w:szCs w:val="24"/>
        </w:rPr>
      </w:pPr>
      <w:r w:rsidRPr="00033FD6">
        <w:rPr>
          <w:rFonts w:ascii="Times New Roman" w:hAnsi="Times New Roman"/>
          <w:noProof/>
          <w:sz w:val="24"/>
          <w:szCs w:val="24"/>
        </w:rPr>
        <w:t>[3]</w:t>
      </w:r>
      <w:r w:rsidRPr="00033FD6">
        <w:rPr>
          <w:rFonts w:ascii="Times New Roman" w:hAnsi="Times New Roman"/>
          <w:noProof/>
          <w:sz w:val="24"/>
          <w:szCs w:val="24"/>
        </w:rPr>
        <w:tab/>
        <w:t>S. Piqueras, L. Duponchel, R. Tauler, A. de Juan, Monitoring polymorphic transformations by using in situ Raman hyperspectral imaging and image multiset analysis., Anal. Chim. Acta. 819 (2014) 15–25. doi:10.1016/j.aca.2014.02.027.</w:t>
      </w:r>
    </w:p>
    <w:p w14:paraId="41A85FC3" w14:textId="77777777" w:rsidR="0040616B" w:rsidRPr="00033FD6" w:rsidRDefault="0040616B" w:rsidP="0040616B">
      <w:pPr>
        <w:widowControl w:val="0"/>
        <w:autoSpaceDE w:val="0"/>
        <w:autoSpaceDN w:val="0"/>
        <w:adjustRightInd w:val="0"/>
        <w:spacing w:before="100" w:after="100" w:line="240" w:lineRule="auto"/>
        <w:ind w:left="640" w:hanging="640"/>
        <w:rPr>
          <w:rFonts w:ascii="Times New Roman" w:hAnsi="Times New Roman"/>
          <w:noProof/>
          <w:sz w:val="24"/>
          <w:szCs w:val="24"/>
        </w:rPr>
      </w:pPr>
      <w:r w:rsidRPr="00033FD6">
        <w:rPr>
          <w:rFonts w:ascii="Times New Roman" w:hAnsi="Times New Roman"/>
          <w:noProof/>
          <w:sz w:val="24"/>
          <w:szCs w:val="24"/>
        </w:rPr>
        <w:t>[4]</w:t>
      </w:r>
      <w:r w:rsidRPr="00033FD6">
        <w:rPr>
          <w:rFonts w:ascii="Times New Roman" w:hAnsi="Times New Roman"/>
          <w:noProof/>
          <w:sz w:val="24"/>
          <w:szCs w:val="24"/>
        </w:rPr>
        <w:tab/>
        <w:t>C. Krafft, V. Sergo, Biomedical applications of Raman and infrared spectroscopy to diagnose tissues, Spectroscopy. 20 (2006) 195–218. doi:10.1155/2006/738186.</w:t>
      </w:r>
    </w:p>
    <w:p w14:paraId="736E971A" w14:textId="77777777" w:rsidR="0040616B" w:rsidRPr="00033FD6" w:rsidRDefault="0040616B" w:rsidP="0040616B">
      <w:pPr>
        <w:widowControl w:val="0"/>
        <w:autoSpaceDE w:val="0"/>
        <w:autoSpaceDN w:val="0"/>
        <w:adjustRightInd w:val="0"/>
        <w:spacing w:before="100" w:after="100" w:line="240" w:lineRule="auto"/>
        <w:ind w:left="640" w:hanging="640"/>
        <w:rPr>
          <w:rFonts w:ascii="Times New Roman" w:hAnsi="Times New Roman"/>
          <w:noProof/>
          <w:sz w:val="24"/>
          <w:szCs w:val="24"/>
        </w:rPr>
      </w:pPr>
      <w:r w:rsidRPr="00033FD6">
        <w:rPr>
          <w:rFonts w:ascii="Times New Roman" w:hAnsi="Times New Roman"/>
          <w:noProof/>
          <w:sz w:val="24"/>
          <w:szCs w:val="24"/>
        </w:rPr>
        <w:t>[5]</w:t>
      </w:r>
      <w:r w:rsidRPr="00033FD6">
        <w:rPr>
          <w:rFonts w:ascii="Times New Roman" w:hAnsi="Times New Roman"/>
          <w:noProof/>
          <w:sz w:val="24"/>
          <w:szCs w:val="24"/>
        </w:rPr>
        <w:tab/>
        <w:t>C. Gendrin, Y. Roggo, C. Collet, Pharmaceutical applications of vibrational chemical imaging and chemometrics: a review., J. Pharm. Biomed. Anal. 48 (2008) 533–53. doi:10.1016/j.jpba.2008.08.014.</w:t>
      </w:r>
    </w:p>
    <w:p w14:paraId="74A7BA6D" w14:textId="77777777" w:rsidR="0040616B" w:rsidRPr="00033FD6" w:rsidRDefault="0040616B" w:rsidP="0040616B">
      <w:pPr>
        <w:widowControl w:val="0"/>
        <w:autoSpaceDE w:val="0"/>
        <w:autoSpaceDN w:val="0"/>
        <w:adjustRightInd w:val="0"/>
        <w:spacing w:before="100" w:after="100" w:line="240" w:lineRule="auto"/>
        <w:ind w:left="640" w:hanging="640"/>
        <w:rPr>
          <w:rFonts w:ascii="Times New Roman" w:hAnsi="Times New Roman"/>
          <w:noProof/>
          <w:sz w:val="24"/>
          <w:szCs w:val="24"/>
        </w:rPr>
      </w:pPr>
      <w:r w:rsidRPr="00033FD6">
        <w:rPr>
          <w:rFonts w:ascii="Times New Roman" w:hAnsi="Times New Roman"/>
          <w:noProof/>
          <w:sz w:val="24"/>
          <w:szCs w:val="24"/>
        </w:rPr>
        <w:t>[6]</w:t>
      </w:r>
      <w:r w:rsidRPr="00033FD6">
        <w:rPr>
          <w:rFonts w:ascii="Times New Roman" w:hAnsi="Times New Roman"/>
          <w:noProof/>
          <w:sz w:val="24"/>
          <w:szCs w:val="24"/>
        </w:rPr>
        <w:tab/>
        <w:t>A. de Juan, S. Piqueras, M. Maeder, T. Hancewicz, L. Duponchel, R. Tauler, Chemometric Tools for Image Analysis, in: R. Salzer, H.W. Siesler (Eds.), Infrared Raman Spectrosc. Imaging, 2nd ed., Wiley-VCH Verlag GmbH &amp; Co. KGaA, Weinheim, Germany, 2014: pp. 57–110.</w:t>
      </w:r>
    </w:p>
    <w:p w14:paraId="61A7DCB5" w14:textId="77777777" w:rsidR="0040616B" w:rsidRPr="00033FD6" w:rsidRDefault="0040616B" w:rsidP="0040616B">
      <w:pPr>
        <w:widowControl w:val="0"/>
        <w:autoSpaceDE w:val="0"/>
        <w:autoSpaceDN w:val="0"/>
        <w:adjustRightInd w:val="0"/>
        <w:spacing w:before="100" w:after="100" w:line="240" w:lineRule="auto"/>
        <w:ind w:left="640" w:hanging="640"/>
        <w:rPr>
          <w:rFonts w:ascii="Times New Roman" w:hAnsi="Times New Roman"/>
          <w:noProof/>
          <w:sz w:val="24"/>
          <w:szCs w:val="24"/>
        </w:rPr>
      </w:pPr>
      <w:r w:rsidRPr="00033FD6">
        <w:rPr>
          <w:rFonts w:ascii="Times New Roman" w:hAnsi="Times New Roman"/>
          <w:noProof/>
          <w:sz w:val="24"/>
          <w:szCs w:val="24"/>
        </w:rPr>
        <w:t>[7]</w:t>
      </w:r>
      <w:r w:rsidRPr="00033FD6">
        <w:rPr>
          <w:rFonts w:ascii="Times New Roman" w:hAnsi="Times New Roman"/>
          <w:noProof/>
          <w:sz w:val="24"/>
          <w:szCs w:val="24"/>
        </w:rPr>
        <w:tab/>
        <w:t>L.G. Brown, A survey of image registration techniques, ACM Comput. Surv. 24 (1992) 325–376. doi:10.1145/146370.146374.</w:t>
      </w:r>
    </w:p>
    <w:p w14:paraId="7FCB085B" w14:textId="77777777" w:rsidR="0040616B" w:rsidRPr="00033FD6" w:rsidRDefault="0040616B" w:rsidP="0040616B">
      <w:pPr>
        <w:widowControl w:val="0"/>
        <w:autoSpaceDE w:val="0"/>
        <w:autoSpaceDN w:val="0"/>
        <w:adjustRightInd w:val="0"/>
        <w:spacing w:before="100" w:after="100" w:line="240" w:lineRule="auto"/>
        <w:ind w:left="640" w:hanging="640"/>
        <w:rPr>
          <w:rFonts w:ascii="Times New Roman" w:hAnsi="Times New Roman"/>
          <w:noProof/>
          <w:sz w:val="24"/>
          <w:szCs w:val="24"/>
        </w:rPr>
      </w:pPr>
      <w:r w:rsidRPr="00033FD6">
        <w:rPr>
          <w:rFonts w:ascii="Times New Roman" w:hAnsi="Times New Roman"/>
          <w:noProof/>
          <w:sz w:val="24"/>
          <w:szCs w:val="24"/>
        </w:rPr>
        <w:t>[8]</w:t>
      </w:r>
      <w:r w:rsidRPr="00033FD6">
        <w:rPr>
          <w:rFonts w:ascii="Times New Roman" w:hAnsi="Times New Roman"/>
          <w:noProof/>
          <w:sz w:val="24"/>
          <w:szCs w:val="24"/>
        </w:rPr>
        <w:tab/>
        <w:t>R.A. Schowengerdt, Spatial transforms, in: R.A. Schowengerdt (Ed.), Remote Sens. Model. Methods Image Process., 3th ed., 2006: pp. 229–282.</w:t>
      </w:r>
    </w:p>
    <w:p w14:paraId="2B0C8DE3" w14:textId="77777777" w:rsidR="0040616B" w:rsidRPr="00033FD6" w:rsidRDefault="0040616B" w:rsidP="0040616B">
      <w:pPr>
        <w:widowControl w:val="0"/>
        <w:autoSpaceDE w:val="0"/>
        <w:autoSpaceDN w:val="0"/>
        <w:adjustRightInd w:val="0"/>
        <w:spacing w:before="100" w:after="100" w:line="240" w:lineRule="auto"/>
        <w:ind w:left="640" w:hanging="640"/>
        <w:rPr>
          <w:rFonts w:ascii="Times New Roman" w:hAnsi="Times New Roman"/>
          <w:noProof/>
          <w:sz w:val="24"/>
          <w:szCs w:val="24"/>
        </w:rPr>
      </w:pPr>
      <w:r w:rsidRPr="00033FD6">
        <w:rPr>
          <w:rFonts w:ascii="Times New Roman" w:hAnsi="Times New Roman"/>
          <w:noProof/>
          <w:sz w:val="24"/>
          <w:szCs w:val="24"/>
        </w:rPr>
        <w:t>[9]</w:t>
      </w:r>
      <w:r w:rsidRPr="00033FD6">
        <w:rPr>
          <w:rFonts w:ascii="Times New Roman" w:hAnsi="Times New Roman"/>
          <w:noProof/>
          <w:sz w:val="24"/>
          <w:szCs w:val="24"/>
        </w:rPr>
        <w:tab/>
        <w:t>T.W. Bocklitz, A.C. Crecelius, N. Tarcea, M. Schmitt, U.S. Schubert, J. Popp, Deeper Understanding of Biological Tissue: Quantitative Correlation of MALDI-TOF and Raman Imaging., Anal. Chem. 85 (2013) 10829–10834.</w:t>
      </w:r>
    </w:p>
    <w:p w14:paraId="1BABF67D" w14:textId="77777777" w:rsidR="0040616B" w:rsidRPr="00033FD6" w:rsidRDefault="0040616B" w:rsidP="0040616B">
      <w:pPr>
        <w:widowControl w:val="0"/>
        <w:autoSpaceDE w:val="0"/>
        <w:autoSpaceDN w:val="0"/>
        <w:adjustRightInd w:val="0"/>
        <w:spacing w:before="100" w:after="100" w:line="240" w:lineRule="auto"/>
        <w:ind w:left="640" w:hanging="640"/>
        <w:rPr>
          <w:rFonts w:ascii="Times New Roman" w:hAnsi="Times New Roman"/>
          <w:noProof/>
          <w:sz w:val="24"/>
          <w:szCs w:val="24"/>
        </w:rPr>
      </w:pPr>
      <w:r w:rsidRPr="00033FD6">
        <w:rPr>
          <w:rFonts w:ascii="Times New Roman" w:hAnsi="Times New Roman"/>
          <w:noProof/>
          <w:sz w:val="24"/>
          <w:szCs w:val="24"/>
        </w:rPr>
        <w:t>[10]</w:t>
      </w:r>
      <w:r w:rsidRPr="00033FD6">
        <w:rPr>
          <w:rFonts w:ascii="Times New Roman" w:hAnsi="Times New Roman"/>
          <w:noProof/>
          <w:sz w:val="24"/>
          <w:szCs w:val="24"/>
        </w:rPr>
        <w:tab/>
        <w:t>A. Gowen, R. Dorrepaal, Multivariate Chemical Image Fusion of Vibrational Spectroscopic Imaging Modalities, Molecules. 21 (2016) 870. doi:10.3390/molecules21070870.</w:t>
      </w:r>
    </w:p>
    <w:p w14:paraId="2F1BD5A7" w14:textId="77777777" w:rsidR="0040616B" w:rsidRPr="00033FD6" w:rsidRDefault="0040616B" w:rsidP="0040616B">
      <w:pPr>
        <w:widowControl w:val="0"/>
        <w:autoSpaceDE w:val="0"/>
        <w:autoSpaceDN w:val="0"/>
        <w:adjustRightInd w:val="0"/>
        <w:spacing w:before="100" w:after="100" w:line="240" w:lineRule="auto"/>
        <w:ind w:left="640" w:hanging="640"/>
        <w:rPr>
          <w:rFonts w:ascii="Times New Roman" w:hAnsi="Times New Roman"/>
          <w:noProof/>
          <w:sz w:val="24"/>
          <w:szCs w:val="24"/>
        </w:rPr>
      </w:pPr>
      <w:r w:rsidRPr="00033FD6">
        <w:rPr>
          <w:rFonts w:ascii="Times New Roman" w:hAnsi="Times New Roman"/>
          <w:noProof/>
          <w:sz w:val="24"/>
          <w:szCs w:val="24"/>
        </w:rPr>
        <w:t>[11]</w:t>
      </w:r>
      <w:r w:rsidRPr="00033FD6">
        <w:rPr>
          <w:rFonts w:ascii="Times New Roman" w:hAnsi="Times New Roman"/>
          <w:noProof/>
          <w:sz w:val="24"/>
          <w:szCs w:val="24"/>
        </w:rPr>
        <w:tab/>
        <w:t>S. Piqueras, J. Burger, R. Tauler, A. de Juan, Relevant aspects of quantification and sample heterogeneity in hyperspectral image resolution, Chemom. Intell. Lab. Syst. 117 (2012) 169–182. doi:10.1016/j.chemolab.2011.12.004.</w:t>
      </w:r>
    </w:p>
    <w:p w14:paraId="59E04301" w14:textId="77777777" w:rsidR="0040616B" w:rsidRPr="00033FD6" w:rsidRDefault="0040616B" w:rsidP="0040616B">
      <w:pPr>
        <w:widowControl w:val="0"/>
        <w:autoSpaceDE w:val="0"/>
        <w:autoSpaceDN w:val="0"/>
        <w:adjustRightInd w:val="0"/>
        <w:spacing w:before="100" w:after="100" w:line="240" w:lineRule="auto"/>
        <w:ind w:left="640" w:hanging="640"/>
        <w:rPr>
          <w:rFonts w:ascii="Times New Roman" w:hAnsi="Times New Roman"/>
          <w:noProof/>
          <w:sz w:val="24"/>
          <w:szCs w:val="24"/>
        </w:rPr>
      </w:pPr>
      <w:r w:rsidRPr="00033FD6">
        <w:rPr>
          <w:rFonts w:ascii="Times New Roman" w:hAnsi="Times New Roman"/>
          <w:noProof/>
          <w:sz w:val="24"/>
          <w:szCs w:val="24"/>
        </w:rPr>
        <w:t>[12]</w:t>
      </w:r>
      <w:r w:rsidRPr="00033FD6">
        <w:rPr>
          <w:rFonts w:ascii="Times New Roman" w:hAnsi="Times New Roman"/>
          <w:noProof/>
          <w:sz w:val="24"/>
          <w:szCs w:val="24"/>
        </w:rPr>
        <w:tab/>
        <w:t>S. Piqueras, L. Duponchel, M. Offroy, F. Jamme, R. Tauler, A. de Juan, Chemometric strategies to unmix information and increase the spatial description of hyperspectral images: a single-cell case study., Anal. Chem. 85 (2013) 6303–11. doi:10.1021/ac4005265.</w:t>
      </w:r>
    </w:p>
    <w:p w14:paraId="0B776751" w14:textId="77777777" w:rsidR="0040616B" w:rsidRPr="00033FD6" w:rsidRDefault="0040616B" w:rsidP="0040616B">
      <w:pPr>
        <w:widowControl w:val="0"/>
        <w:autoSpaceDE w:val="0"/>
        <w:autoSpaceDN w:val="0"/>
        <w:adjustRightInd w:val="0"/>
        <w:spacing w:before="100" w:after="100" w:line="240" w:lineRule="auto"/>
        <w:ind w:left="640" w:hanging="640"/>
        <w:rPr>
          <w:rFonts w:ascii="Times New Roman" w:hAnsi="Times New Roman"/>
          <w:noProof/>
          <w:sz w:val="24"/>
          <w:szCs w:val="24"/>
        </w:rPr>
      </w:pPr>
      <w:r w:rsidRPr="00033FD6">
        <w:rPr>
          <w:rFonts w:ascii="Times New Roman" w:hAnsi="Times New Roman"/>
          <w:noProof/>
          <w:sz w:val="24"/>
          <w:szCs w:val="24"/>
        </w:rPr>
        <w:t>[13]</w:t>
      </w:r>
      <w:r w:rsidRPr="00033FD6">
        <w:rPr>
          <w:rFonts w:ascii="Times New Roman" w:hAnsi="Times New Roman"/>
          <w:noProof/>
          <w:sz w:val="24"/>
          <w:szCs w:val="24"/>
        </w:rPr>
        <w:tab/>
        <w:t>S. Piqueras, C. Krafft, C. Beleites, K. Egodage, F. von Eggeling, O. Guntinas-Lichius, J. Popp, R. Tauler, A. de Juan, Combining multiset resolution and segmentation for hyperspectral image analysis of biological tissues, Anal. Chim. Acta. 881 (2015) 24–36. doi:10.1016/j.aca.2015.04.053.</w:t>
      </w:r>
    </w:p>
    <w:p w14:paraId="7EC33BC1" w14:textId="77777777" w:rsidR="0040616B" w:rsidRPr="00033FD6" w:rsidRDefault="0040616B" w:rsidP="0040616B">
      <w:pPr>
        <w:widowControl w:val="0"/>
        <w:autoSpaceDE w:val="0"/>
        <w:autoSpaceDN w:val="0"/>
        <w:adjustRightInd w:val="0"/>
        <w:spacing w:before="100" w:after="100" w:line="240" w:lineRule="auto"/>
        <w:ind w:left="640" w:hanging="640"/>
        <w:rPr>
          <w:rFonts w:ascii="Times New Roman" w:hAnsi="Times New Roman"/>
          <w:noProof/>
          <w:sz w:val="24"/>
          <w:szCs w:val="24"/>
        </w:rPr>
      </w:pPr>
      <w:r w:rsidRPr="00033FD6">
        <w:rPr>
          <w:rFonts w:ascii="Times New Roman" w:hAnsi="Times New Roman"/>
          <w:noProof/>
          <w:sz w:val="24"/>
          <w:szCs w:val="24"/>
        </w:rPr>
        <w:t>[14]</w:t>
      </w:r>
      <w:r w:rsidRPr="00033FD6">
        <w:rPr>
          <w:rFonts w:ascii="Times New Roman" w:hAnsi="Times New Roman"/>
          <w:noProof/>
          <w:sz w:val="24"/>
          <w:szCs w:val="24"/>
        </w:rPr>
        <w:tab/>
        <w:t>S. Piqueras, L. Duponchel, R. Tauler, A. de Juan, Resolution and segmentation of hyperspectral biomedical images by multivariate curve resolution-alternating least squares., Anal. Chim. Acta. 705 (2011) 182–92. doi:10.1016/j.aca.2011.05.020.</w:t>
      </w:r>
    </w:p>
    <w:p w14:paraId="22D85732" w14:textId="77777777" w:rsidR="0040616B" w:rsidRPr="00033FD6" w:rsidRDefault="0040616B" w:rsidP="0040616B">
      <w:pPr>
        <w:widowControl w:val="0"/>
        <w:autoSpaceDE w:val="0"/>
        <w:autoSpaceDN w:val="0"/>
        <w:adjustRightInd w:val="0"/>
        <w:spacing w:before="100" w:after="100" w:line="240" w:lineRule="auto"/>
        <w:ind w:left="640" w:hanging="640"/>
        <w:rPr>
          <w:rFonts w:ascii="Times New Roman" w:hAnsi="Times New Roman"/>
          <w:noProof/>
          <w:sz w:val="24"/>
          <w:szCs w:val="24"/>
        </w:rPr>
      </w:pPr>
      <w:r w:rsidRPr="00033FD6">
        <w:rPr>
          <w:rFonts w:ascii="Times New Roman" w:hAnsi="Times New Roman"/>
          <w:noProof/>
          <w:sz w:val="24"/>
          <w:szCs w:val="24"/>
        </w:rPr>
        <w:t>[15]</w:t>
      </w:r>
      <w:r w:rsidRPr="00033FD6">
        <w:rPr>
          <w:rFonts w:ascii="Times New Roman" w:hAnsi="Times New Roman"/>
          <w:noProof/>
          <w:sz w:val="24"/>
          <w:szCs w:val="24"/>
        </w:rPr>
        <w:tab/>
        <w:t>P.H.C. Eilers, A Perfect Smoother, Anal. Chem. 75 (2003) 3631–3636.</w:t>
      </w:r>
    </w:p>
    <w:p w14:paraId="6095EB35" w14:textId="77777777" w:rsidR="0040616B" w:rsidRPr="00033FD6" w:rsidRDefault="0040616B" w:rsidP="0040616B">
      <w:pPr>
        <w:widowControl w:val="0"/>
        <w:autoSpaceDE w:val="0"/>
        <w:autoSpaceDN w:val="0"/>
        <w:adjustRightInd w:val="0"/>
        <w:spacing w:before="100" w:after="100" w:line="240" w:lineRule="auto"/>
        <w:ind w:left="640" w:hanging="640"/>
        <w:rPr>
          <w:rFonts w:ascii="Times New Roman" w:hAnsi="Times New Roman"/>
          <w:noProof/>
          <w:sz w:val="24"/>
          <w:szCs w:val="24"/>
        </w:rPr>
      </w:pPr>
      <w:r w:rsidRPr="00033FD6">
        <w:rPr>
          <w:rFonts w:ascii="Times New Roman" w:hAnsi="Times New Roman"/>
          <w:noProof/>
          <w:sz w:val="24"/>
          <w:szCs w:val="24"/>
        </w:rPr>
        <w:t>[16]</w:t>
      </w:r>
      <w:r w:rsidRPr="00033FD6">
        <w:rPr>
          <w:rFonts w:ascii="Times New Roman" w:hAnsi="Times New Roman"/>
          <w:noProof/>
          <w:sz w:val="24"/>
          <w:szCs w:val="24"/>
        </w:rPr>
        <w:tab/>
        <w:t>P.H.C. Eilers, Parametric time warping., Anal. Chem. 76 (2004) 404–11. doi:10.1021/ac034800e.</w:t>
      </w:r>
    </w:p>
    <w:p w14:paraId="726D4C7B" w14:textId="77777777" w:rsidR="0040616B" w:rsidRPr="00033FD6" w:rsidRDefault="0040616B" w:rsidP="0040616B">
      <w:pPr>
        <w:widowControl w:val="0"/>
        <w:autoSpaceDE w:val="0"/>
        <w:autoSpaceDN w:val="0"/>
        <w:adjustRightInd w:val="0"/>
        <w:spacing w:before="100" w:after="100" w:line="240" w:lineRule="auto"/>
        <w:ind w:left="640" w:hanging="640"/>
        <w:rPr>
          <w:rFonts w:ascii="Times New Roman" w:hAnsi="Times New Roman"/>
          <w:noProof/>
          <w:sz w:val="24"/>
          <w:szCs w:val="24"/>
        </w:rPr>
      </w:pPr>
      <w:r w:rsidRPr="00033FD6">
        <w:rPr>
          <w:rFonts w:ascii="Times New Roman" w:hAnsi="Times New Roman"/>
          <w:noProof/>
          <w:sz w:val="24"/>
          <w:szCs w:val="24"/>
        </w:rPr>
        <w:lastRenderedPageBreak/>
        <w:t>[17]</w:t>
      </w:r>
      <w:r w:rsidRPr="00033FD6">
        <w:rPr>
          <w:rFonts w:ascii="Times New Roman" w:hAnsi="Times New Roman"/>
          <w:noProof/>
          <w:sz w:val="24"/>
          <w:szCs w:val="24"/>
        </w:rPr>
        <w:tab/>
        <w:t>T.G. Schaaff, J.M. Mcmahon, P.J. Todd, Semiautomated Analytical Image Correlation, 74 (2002) 4361–4369.</w:t>
      </w:r>
    </w:p>
    <w:p w14:paraId="661C1107" w14:textId="77777777" w:rsidR="0040616B" w:rsidRPr="00033FD6" w:rsidRDefault="0040616B" w:rsidP="0040616B">
      <w:pPr>
        <w:widowControl w:val="0"/>
        <w:autoSpaceDE w:val="0"/>
        <w:autoSpaceDN w:val="0"/>
        <w:adjustRightInd w:val="0"/>
        <w:spacing w:before="100" w:after="100" w:line="240" w:lineRule="auto"/>
        <w:ind w:left="640" w:hanging="640"/>
        <w:rPr>
          <w:rFonts w:ascii="Times New Roman" w:hAnsi="Times New Roman"/>
          <w:noProof/>
          <w:sz w:val="24"/>
          <w:szCs w:val="24"/>
        </w:rPr>
      </w:pPr>
      <w:r w:rsidRPr="00033FD6">
        <w:rPr>
          <w:rFonts w:ascii="Times New Roman" w:hAnsi="Times New Roman"/>
          <w:noProof/>
          <w:sz w:val="24"/>
          <w:szCs w:val="24"/>
        </w:rPr>
        <w:t>[18]</w:t>
      </w:r>
      <w:r w:rsidRPr="00033FD6">
        <w:rPr>
          <w:rFonts w:ascii="Times New Roman" w:hAnsi="Times New Roman"/>
          <w:noProof/>
          <w:sz w:val="24"/>
          <w:szCs w:val="24"/>
        </w:rPr>
        <w:tab/>
        <w:t>A. de Juan, R. Tauler, R. Dyson, C. Marcolli, M. Rault, M. Maeder, Spectroscopic imaging and chemometrics: a powerful combination for global and local sample analysis, TrAC Trends Anal. Chem. 23 (2004) 70–79. doi:10.1016/S0165-9936(04)00101-3.</w:t>
      </w:r>
    </w:p>
    <w:p w14:paraId="5DC62D9B" w14:textId="77777777" w:rsidR="0040616B" w:rsidRPr="00033FD6" w:rsidRDefault="0040616B" w:rsidP="0040616B">
      <w:pPr>
        <w:widowControl w:val="0"/>
        <w:autoSpaceDE w:val="0"/>
        <w:autoSpaceDN w:val="0"/>
        <w:adjustRightInd w:val="0"/>
        <w:spacing w:before="100" w:after="100" w:line="240" w:lineRule="auto"/>
        <w:ind w:left="640" w:hanging="640"/>
        <w:rPr>
          <w:rFonts w:ascii="Times New Roman" w:hAnsi="Times New Roman"/>
          <w:noProof/>
          <w:sz w:val="24"/>
          <w:szCs w:val="24"/>
        </w:rPr>
      </w:pPr>
      <w:r w:rsidRPr="00033FD6">
        <w:rPr>
          <w:rFonts w:ascii="Times New Roman" w:hAnsi="Times New Roman"/>
          <w:noProof/>
          <w:sz w:val="24"/>
          <w:szCs w:val="24"/>
        </w:rPr>
        <w:t>[19]</w:t>
      </w:r>
      <w:r w:rsidRPr="00033FD6">
        <w:rPr>
          <w:rFonts w:ascii="Times New Roman" w:hAnsi="Times New Roman"/>
          <w:noProof/>
          <w:sz w:val="24"/>
          <w:szCs w:val="24"/>
        </w:rPr>
        <w:tab/>
        <w:t>J. Cruz, M. Bautista, J.M. Amigo, M. Blanco, Nir-chemical imaging study of acetylsalicylic acid in commercial tablets., Talanta. 80 (2009) 473–8. doi:10.1016/j.talanta.2009.07.008.</w:t>
      </w:r>
    </w:p>
    <w:p w14:paraId="16D07B03" w14:textId="77777777" w:rsidR="0040616B" w:rsidRPr="00033FD6" w:rsidRDefault="0040616B" w:rsidP="0040616B">
      <w:pPr>
        <w:widowControl w:val="0"/>
        <w:autoSpaceDE w:val="0"/>
        <w:autoSpaceDN w:val="0"/>
        <w:adjustRightInd w:val="0"/>
        <w:spacing w:before="100" w:after="100" w:line="240" w:lineRule="auto"/>
        <w:ind w:left="640" w:hanging="640"/>
        <w:rPr>
          <w:rFonts w:ascii="Times New Roman" w:hAnsi="Times New Roman"/>
          <w:noProof/>
          <w:sz w:val="24"/>
          <w:szCs w:val="24"/>
        </w:rPr>
      </w:pPr>
      <w:r w:rsidRPr="00033FD6">
        <w:rPr>
          <w:rFonts w:ascii="Times New Roman" w:hAnsi="Times New Roman"/>
          <w:noProof/>
          <w:sz w:val="24"/>
          <w:szCs w:val="24"/>
        </w:rPr>
        <w:t>[20]</w:t>
      </w:r>
      <w:r w:rsidRPr="00033FD6">
        <w:rPr>
          <w:rFonts w:ascii="Times New Roman" w:hAnsi="Times New Roman"/>
          <w:noProof/>
          <w:sz w:val="24"/>
          <w:szCs w:val="24"/>
        </w:rPr>
        <w:tab/>
        <w:t>R. Tauler, Multivariate curve resolution applied to second order data, Chemom. Intell. Lab. Syst. 30 (1995) 133–146. doi:10.1016/0169-7439(95)00047-X.</w:t>
      </w:r>
    </w:p>
    <w:p w14:paraId="570BE48D" w14:textId="77777777" w:rsidR="0040616B" w:rsidRPr="00033FD6" w:rsidRDefault="0040616B" w:rsidP="0040616B">
      <w:pPr>
        <w:widowControl w:val="0"/>
        <w:autoSpaceDE w:val="0"/>
        <w:autoSpaceDN w:val="0"/>
        <w:adjustRightInd w:val="0"/>
        <w:spacing w:before="100" w:after="100" w:line="240" w:lineRule="auto"/>
        <w:ind w:left="640" w:hanging="640"/>
        <w:rPr>
          <w:rFonts w:ascii="Times New Roman" w:hAnsi="Times New Roman"/>
          <w:noProof/>
          <w:sz w:val="24"/>
          <w:szCs w:val="24"/>
        </w:rPr>
      </w:pPr>
      <w:r w:rsidRPr="00033FD6">
        <w:rPr>
          <w:rFonts w:ascii="Times New Roman" w:hAnsi="Times New Roman"/>
          <w:noProof/>
          <w:sz w:val="24"/>
          <w:szCs w:val="24"/>
        </w:rPr>
        <w:t>[21]</w:t>
      </w:r>
      <w:r w:rsidRPr="00033FD6">
        <w:rPr>
          <w:rFonts w:ascii="Times New Roman" w:hAnsi="Times New Roman"/>
          <w:noProof/>
          <w:sz w:val="24"/>
          <w:szCs w:val="24"/>
        </w:rPr>
        <w:tab/>
        <w:t>R. Tauler, A. K .Smilde, B. R. Kowalski, Selectivity, local rank, three-way data analysis and ambiguity in multivariate curve resolution, J. Chemom. 9 (1995) 31–58.</w:t>
      </w:r>
    </w:p>
    <w:p w14:paraId="7E4BD37B" w14:textId="77777777" w:rsidR="0040616B" w:rsidRPr="00033FD6" w:rsidRDefault="0040616B" w:rsidP="0040616B">
      <w:pPr>
        <w:widowControl w:val="0"/>
        <w:autoSpaceDE w:val="0"/>
        <w:autoSpaceDN w:val="0"/>
        <w:adjustRightInd w:val="0"/>
        <w:spacing w:before="100" w:after="100" w:line="240" w:lineRule="auto"/>
        <w:ind w:left="640" w:hanging="640"/>
        <w:rPr>
          <w:rFonts w:ascii="Times New Roman" w:hAnsi="Times New Roman"/>
          <w:noProof/>
          <w:sz w:val="24"/>
          <w:szCs w:val="24"/>
        </w:rPr>
      </w:pPr>
      <w:r w:rsidRPr="00033FD6">
        <w:rPr>
          <w:rFonts w:ascii="Times New Roman" w:hAnsi="Times New Roman"/>
          <w:noProof/>
          <w:sz w:val="24"/>
          <w:szCs w:val="24"/>
        </w:rPr>
        <w:t>[22]</w:t>
      </w:r>
      <w:r w:rsidRPr="00033FD6">
        <w:rPr>
          <w:rFonts w:ascii="Times New Roman" w:hAnsi="Times New Roman"/>
          <w:noProof/>
          <w:sz w:val="24"/>
          <w:szCs w:val="24"/>
        </w:rPr>
        <w:tab/>
        <w:t>L. Duponchel, W. Elmi-Rayaleh, C. Ruckebusch, J.P. Huvenne, Multivariate curve resolution methods in imaging spectroscopy: influence of extraction methods and instrumental perturbations., J. Chem. Inf. Comput. Sci. 43 (2003) 2057–67. doi:10.1021/ci034097v.</w:t>
      </w:r>
    </w:p>
    <w:p w14:paraId="3DFD02DB" w14:textId="77777777" w:rsidR="0040616B" w:rsidRPr="00033FD6" w:rsidRDefault="0040616B" w:rsidP="0040616B">
      <w:pPr>
        <w:widowControl w:val="0"/>
        <w:autoSpaceDE w:val="0"/>
        <w:autoSpaceDN w:val="0"/>
        <w:adjustRightInd w:val="0"/>
        <w:spacing w:before="100" w:after="100" w:line="240" w:lineRule="auto"/>
        <w:ind w:left="640" w:hanging="640"/>
        <w:rPr>
          <w:rFonts w:ascii="Times New Roman" w:hAnsi="Times New Roman"/>
          <w:noProof/>
          <w:sz w:val="24"/>
          <w:szCs w:val="24"/>
        </w:rPr>
      </w:pPr>
      <w:r w:rsidRPr="00033FD6">
        <w:rPr>
          <w:rFonts w:ascii="Times New Roman" w:hAnsi="Times New Roman"/>
          <w:noProof/>
          <w:sz w:val="24"/>
          <w:szCs w:val="24"/>
        </w:rPr>
        <w:t>[23]</w:t>
      </w:r>
      <w:r w:rsidRPr="00033FD6">
        <w:rPr>
          <w:rFonts w:ascii="Times New Roman" w:hAnsi="Times New Roman"/>
          <w:noProof/>
          <w:sz w:val="24"/>
          <w:szCs w:val="24"/>
        </w:rPr>
        <w:tab/>
        <w:t>J. Jaumot, R. Gargallo, A. de Juan, R. Tauler, A graphical user-friendly interface for MCR-ALS: a new tool for multivariate curve resolution in MATLAB, Chemom. Intell. Lab. Syst. 76 (2005) 101–110. doi:10.1016/j.chemolab.2004.12.007.</w:t>
      </w:r>
    </w:p>
    <w:p w14:paraId="2E635810" w14:textId="77777777" w:rsidR="0040616B" w:rsidRPr="00033FD6" w:rsidRDefault="0040616B" w:rsidP="0040616B">
      <w:pPr>
        <w:widowControl w:val="0"/>
        <w:autoSpaceDE w:val="0"/>
        <w:autoSpaceDN w:val="0"/>
        <w:adjustRightInd w:val="0"/>
        <w:spacing w:before="100" w:after="100" w:line="240" w:lineRule="auto"/>
        <w:ind w:left="640" w:hanging="640"/>
        <w:rPr>
          <w:rFonts w:ascii="Times New Roman" w:hAnsi="Times New Roman"/>
          <w:noProof/>
          <w:sz w:val="24"/>
          <w:szCs w:val="24"/>
          <w:lang w:val="fr-FR"/>
        </w:rPr>
      </w:pPr>
      <w:r w:rsidRPr="00033FD6">
        <w:rPr>
          <w:rFonts w:ascii="Times New Roman" w:hAnsi="Times New Roman"/>
          <w:noProof/>
          <w:sz w:val="24"/>
          <w:szCs w:val="24"/>
        </w:rPr>
        <w:t>[24]</w:t>
      </w:r>
      <w:r w:rsidRPr="00033FD6">
        <w:rPr>
          <w:rFonts w:ascii="Times New Roman" w:hAnsi="Times New Roman"/>
          <w:noProof/>
          <w:sz w:val="24"/>
          <w:szCs w:val="24"/>
        </w:rPr>
        <w:tab/>
        <w:t xml:space="preserve">W. Windig, S. Markel, Simple-to-use interactive self-modeling mixture analysis of FTIR microscopy data, J. Mol. </w:t>
      </w:r>
      <w:r w:rsidRPr="00033FD6">
        <w:rPr>
          <w:rFonts w:ascii="Times New Roman" w:hAnsi="Times New Roman"/>
          <w:noProof/>
          <w:sz w:val="24"/>
          <w:szCs w:val="24"/>
          <w:lang w:val="fr-FR"/>
        </w:rPr>
        <w:t>Struct. 292 (1993) 161–170. doi:10.1016/0022-2860(93)80098-G.</w:t>
      </w:r>
    </w:p>
    <w:p w14:paraId="343622BF" w14:textId="77777777" w:rsidR="0040616B" w:rsidRPr="00033FD6" w:rsidRDefault="0040616B" w:rsidP="0040616B">
      <w:pPr>
        <w:widowControl w:val="0"/>
        <w:autoSpaceDE w:val="0"/>
        <w:autoSpaceDN w:val="0"/>
        <w:adjustRightInd w:val="0"/>
        <w:spacing w:before="100" w:after="100" w:line="240" w:lineRule="auto"/>
        <w:ind w:left="640" w:hanging="640"/>
        <w:rPr>
          <w:rFonts w:ascii="Times New Roman" w:hAnsi="Times New Roman"/>
          <w:noProof/>
          <w:sz w:val="24"/>
          <w:szCs w:val="24"/>
        </w:rPr>
      </w:pPr>
      <w:r w:rsidRPr="00033FD6">
        <w:rPr>
          <w:rFonts w:ascii="Times New Roman" w:hAnsi="Times New Roman"/>
          <w:noProof/>
          <w:sz w:val="24"/>
          <w:szCs w:val="24"/>
          <w:lang w:val="fr-FR"/>
        </w:rPr>
        <w:t>[25]</w:t>
      </w:r>
      <w:r w:rsidRPr="00033FD6">
        <w:rPr>
          <w:rFonts w:ascii="Times New Roman" w:hAnsi="Times New Roman"/>
          <w:noProof/>
          <w:sz w:val="24"/>
          <w:szCs w:val="24"/>
          <w:lang w:val="fr-FR"/>
        </w:rPr>
        <w:tab/>
        <w:t xml:space="preserve">A. de Juan, R. Tauler, No Title, Crit. Rev. Anal. </w:t>
      </w:r>
      <w:r w:rsidRPr="00033FD6">
        <w:rPr>
          <w:rFonts w:ascii="Times New Roman" w:hAnsi="Times New Roman"/>
          <w:noProof/>
          <w:sz w:val="24"/>
          <w:szCs w:val="24"/>
        </w:rPr>
        <w:t>Chem. 36 (2006) 163–176.</w:t>
      </w:r>
    </w:p>
    <w:p w14:paraId="1BDFD76D" w14:textId="2D981609" w:rsidR="0040616B" w:rsidRPr="00033FD6" w:rsidRDefault="0040616B" w:rsidP="0040616B">
      <w:pPr>
        <w:widowControl w:val="0"/>
        <w:autoSpaceDE w:val="0"/>
        <w:autoSpaceDN w:val="0"/>
        <w:adjustRightInd w:val="0"/>
        <w:spacing w:before="100" w:after="100" w:line="240" w:lineRule="auto"/>
        <w:ind w:left="640" w:hanging="640"/>
        <w:rPr>
          <w:rFonts w:ascii="Times New Roman" w:hAnsi="Times New Roman"/>
          <w:noProof/>
          <w:sz w:val="24"/>
          <w:szCs w:val="24"/>
        </w:rPr>
      </w:pPr>
      <w:r w:rsidRPr="00033FD6">
        <w:rPr>
          <w:rFonts w:ascii="Times New Roman" w:hAnsi="Times New Roman"/>
          <w:noProof/>
          <w:sz w:val="24"/>
          <w:szCs w:val="24"/>
        </w:rPr>
        <w:t>[26]</w:t>
      </w:r>
      <w:r w:rsidRPr="00033FD6">
        <w:rPr>
          <w:rFonts w:ascii="Times New Roman" w:hAnsi="Times New Roman"/>
          <w:noProof/>
          <w:sz w:val="24"/>
          <w:szCs w:val="24"/>
        </w:rPr>
        <w:tab/>
        <w:t>A. de Juan, S.C. Rutan, R. Tauler., Two-way data analysis: Multivariate Curve Resolution: Iterative resolution methods, in: S.Brown, R. Tauler, B. Walczak (Eds.), Compr. Chemom., Elsev</w:t>
      </w:r>
      <w:r w:rsidR="0025213B" w:rsidRPr="00033FD6">
        <w:rPr>
          <w:rFonts w:ascii="Times New Roman" w:hAnsi="Times New Roman"/>
          <w:noProof/>
          <w:sz w:val="24"/>
          <w:szCs w:val="24"/>
        </w:rPr>
        <w:t>i</w:t>
      </w:r>
      <w:r w:rsidRPr="00033FD6">
        <w:rPr>
          <w:rFonts w:ascii="Times New Roman" w:hAnsi="Times New Roman"/>
          <w:noProof/>
          <w:sz w:val="24"/>
          <w:szCs w:val="24"/>
        </w:rPr>
        <w:t>er, Oxford, 2009: pp. 249–259.</w:t>
      </w:r>
    </w:p>
    <w:p w14:paraId="70C0681C" w14:textId="21A9BF7A" w:rsidR="00B16EB9" w:rsidRPr="00033FD6" w:rsidRDefault="00B16EB9" w:rsidP="0040616B">
      <w:pPr>
        <w:widowControl w:val="0"/>
        <w:autoSpaceDE w:val="0"/>
        <w:autoSpaceDN w:val="0"/>
        <w:adjustRightInd w:val="0"/>
        <w:spacing w:before="100" w:after="100" w:line="240" w:lineRule="auto"/>
        <w:ind w:left="640" w:hanging="640"/>
        <w:rPr>
          <w:rFonts w:ascii="Times New Roman" w:hAnsi="Times New Roman"/>
          <w:noProof/>
          <w:sz w:val="24"/>
          <w:szCs w:val="24"/>
        </w:rPr>
      </w:pPr>
      <w:r w:rsidRPr="00033FD6">
        <w:rPr>
          <w:rFonts w:ascii="Times New Roman" w:hAnsi="Times New Roman"/>
          <w:noProof/>
          <w:sz w:val="24"/>
          <w:szCs w:val="24"/>
        </w:rPr>
        <w:t>[27]</w:t>
      </w:r>
      <w:r w:rsidRPr="00033FD6">
        <w:rPr>
          <w:rFonts w:ascii="Times New Roman" w:hAnsi="Times New Roman"/>
          <w:noProof/>
          <w:sz w:val="24"/>
          <w:szCs w:val="24"/>
        </w:rPr>
        <w:tab/>
        <w:t xml:space="preserve">J. </w:t>
      </w:r>
      <w:r w:rsidRPr="00033FD6">
        <w:rPr>
          <w:rFonts w:ascii="Times New Roman" w:hAnsi="Times New Roman"/>
          <w:sz w:val="24"/>
          <w:szCs w:val="24"/>
          <w:shd w:val="clear" w:color="auto" w:fill="FFFFFF"/>
        </w:rPr>
        <w:t>Jaumot, and R. Tauler. MCR-BANDS: A user friendly MATLAB program for the evaluation of rotation ambiguities in Multivariate Curve Resolution.</w:t>
      </w:r>
      <w:r w:rsidRPr="00033FD6">
        <w:rPr>
          <w:rStyle w:val="apple-converted-space"/>
          <w:rFonts w:ascii="Times New Roman" w:hAnsi="Times New Roman"/>
          <w:sz w:val="24"/>
          <w:szCs w:val="24"/>
          <w:shd w:val="clear" w:color="auto" w:fill="FFFFFF"/>
        </w:rPr>
        <w:t> </w:t>
      </w:r>
      <w:r w:rsidRPr="00033FD6">
        <w:rPr>
          <w:rFonts w:ascii="Times New Roman" w:hAnsi="Times New Roman"/>
          <w:iCs/>
          <w:sz w:val="24"/>
          <w:szCs w:val="24"/>
          <w:shd w:val="clear" w:color="auto" w:fill="FFFFFF"/>
        </w:rPr>
        <w:t>Chemometrics and Intelligent Laboratory Systems</w:t>
      </w:r>
      <w:r w:rsidRPr="00033FD6">
        <w:rPr>
          <w:rFonts w:ascii="Times New Roman" w:hAnsi="Times New Roman"/>
          <w:sz w:val="24"/>
          <w:szCs w:val="24"/>
          <w:shd w:val="clear" w:color="auto" w:fill="FFFFFF"/>
        </w:rPr>
        <w:t>,</w:t>
      </w:r>
      <w:r w:rsidRPr="00033FD6">
        <w:rPr>
          <w:rStyle w:val="apple-converted-space"/>
          <w:rFonts w:ascii="Times New Roman" w:hAnsi="Times New Roman"/>
          <w:sz w:val="24"/>
          <w:szCs w:val="24"/>
          <w:shd w:val="clear" w:color="auto" w:fill="FFFFFF"/>
        </w:rPr>
        <w:t xml:space="preserve"> </w:t>
      </w:r>
      <w:r w:rsidRPr="00033FD6">
        <w:rPr>
          <w:rFonts w:ascii="Times New Roman" w:hAnsi="Times New Roman"/>
          <w:iCs/>
          <w:sz w:val="24"/>
          <w:szCs w:val="24"/>
          <w:shd w:val="clear" w:color="auto" w:fill="FFFFFF"/>
        </w:rPr>
        <w:t xml:space="preserve">103 </w:t>
      </w:r>
      <w:r w:rsidRPr="00033FD6">
        <w:rPr>
          <w:rFonts w:ascii="Times New Roman" w:hAnsi="Times New Roman"/>
          <w:sz w:val="24"/>
          <w:szCs w:val="24"/>
          <w:shd w:val="clear" w:color="auto" w:fill="FFFFFF"/>
        </w:rPr>
        <w:t>(2010)</w:t>
      </w:r>
      <w:r w:rsidRPr="00033FD6">
        <w:rPr>
          <w:rFonts w:ascii="Arial" w:hAnsi="Arial" w:cs="Arial"/>
          <w:sz w:val="20"/>
          <w:szCs w:val="20"/>
          <w:shd w:val="clear" w:color="auto" w:fill="FFFFFF"/>
        </w:rPr>
        <w:t xml:space="preserve"> </w:t>
      </w:r>
      <w:r w:rsidRPr="00033FD6">
        <w:rPr>
          <w:rFonts w:ascii="Times New Roman" w:hAnsi="Times New Roman"/>
          <w:sz w:val="24"/>
          <w:szCs w:val="24"/>
          <w:shd w:val="clear" w:color="auto" w:fill="FFFFFF"/>
        </w:rPr>
        <w:t>96-107.</w:t>
      </w:r>
    </w:p>
    <w:p w14:paraId="19129602" w14:textId="146C96A4" w:rsidR="00434E4A" w:rsidRPr="00033FD6" w:rsidRDefault="00D248F5" w:rsidP="0040616B">
      <w:pPr>
        <w:pStyle w:val="NormalWeb"/>
        <w:ind w:left="640" w:hanging="640"/>
        <w:divId w:val="1266382539"/>
        <w:rPr>
          <w:b/>
          <w:lang w:val="en-US"/>
        </w:rPr>
      </w:pPr>
      <w:r w:rsidRPr="00033FD6">
        <w:rPr>
          <w:b/>
          <w:lang w:val="en-US"/>
        </w:rPr>
        <w:fldChar w:fldCharType="end"/>
      </w:r>
    </w:p>
    <w:p w14:paraId="79118EE8" w14:textId="77777777" w:rsidR="00434E4A" w:rsidRPr="00033FD6" w:rsidRDefault="00434E4A" w:rsidP="00C46773">
      <w:pPr>
        <w:pStyle w:val="NormalWeb"/>
        <w:spacing w:after="120" w:afterAutospacing="0"/>
        <w:ind w:left="640" w:hanging="640"/>
        <w:jc w:val="both"/>
        <w:divId w:val="977800046"/>
        <w:rPr>
          <w:b/>
          <w:lang w:val="en-US"/>
        </w:rPr>
      </w:pPr>
    </w:p>
    <w:p w14:paraId="3691C120" w14:textId="77777777" w:rsidR="003619F5" w:rsidRPr="00033FD6" w:rsidRDefault="003619F5" w:rsidP="00C46773">
      <w:pPr>
        <w:pStyle w:val="NormalWeb"/>
        <w:spacing w:after="120" w:afterAutospacing="0"/>
        <w:ind w:left="640" w:hanging="640"/>
        <w:jc w:val="both"/>
        <w:divId w:val="977800046"/>
        <w:rPr>
          <w:b/>
          <w:lang w:val="en-US"/>
        </w:rPr>
      </w:pPr>
    </w:p>
    <w:p w14:paraId="16917A30" w14:textId="77777777" w:rsidR="00966978" w:rsidRPr="00033FD6" w:rsidRDefault="00966978" w:rsidP="00C46773">
      <w:pPr>
        <w:pStyle w:val="NormalWeb"/>
        <w:spacing w:after="120" w:afterAutospacing="0"/>
        <w:ind w:left="640" w:hanging="640"/>
        <w:jc w:val="both"/>
        <w:divId w:val="977800046"/>
        <w:rPr>
          <w:b/>
          <w:lang w:val="en-US"/>
        </w:rPr>
      </w:pPr>
    </w:p>
    <w:p w14:paraId="0976B84D" w14:textId="77777777" w:rsidR="0040616B" w:rsidRPr="00033FD6" w:rsidRDefault="0040616B" w:rsidP="00C46773">
      <w:pPr>
        <w:pStyle w:val="NormalWeb"/>
        <w:spacing w:after="120" w:afterAutospacing="0"/>
        <w:ind w:left="640" w:hanging="640"/>
        <w:jc w:val="both"/>
        <w:divId w:val="977800046"/>
        <w:rPr>
          <w:b/>
          <w:lang w:val="en-US"/>
        </w:rPr>
      </w:pPr>
    </w:p>
    <w:p w14:paraId="2A8923FC" w14:textId="77777777" w:rsidR="0040616B" w:rsidRPr="00033FD6" w:rsidRDefault="0040616B" w:rsidP="00C46773">
      <w:pPr>
        <w:pStyle w:val="NormalWeb"/>
        <w:spacing w:after="120" w:afterAutospacing="0"/>
        <w:ind w:left="640" w:hanging="640"/>
        <w:jc w:val="both"/>
        <w:divId w:val="977800046"/>
        <w:rPr>
          <w:b/>
          <w:lang w:val="en-US"/>
        </w:rPr>
      </w:pPr>
    </w:p>
    <w:p w14:paraId="6A36555C" w14:textId="77777777" w:rsidR="0040616B" w:rsidRPr="00033FD6" w:rsidRDefault="0040616B" w:rsidP="00C46773">
      <w:pPr>
        <w:pStyle w:val="NormalWeb"/>
        <w:spacing w:after="120" w:afterAutospacing="0"/>
        <w:ind w:left="640" w:hanging="640"/>
        <w:jc w:val="both"/>
        <w:divId w:val="977800046"/>
        <w:rPr>
          <w:b/>
          <w:lang w:val="en-US"/>
        </w:rPr>
      </w:pPr>
    </w:p>
    <w:p w14:paraId="417589F5" w14:textId="77777777" w:rsidR="0040616B" w:rsidRPr="00033FD6" w:rsidRDefault="0040616B" w:rsidP="00C46773">
      <w:pPr>
        <w:pStyle w:val="NormalWeb"/>
        <w:spacing w:after="120" w:afterAutospacing="0"/>
        <w:ind w:left="640" w:hanging="640"/>
        <w:jc w:val="both"/>
        <w:divId w:val="977800046"/>
        <w:rPr>
          <w:b/>
          <w:lang w:val="en-US"/>
        </w:rPr>
      </w:pPr>
    </w:p>
    <w:p w14:paraId="553A462F" w14:textId="77777777" w:rsidR="0040616B" w:rsidRPr="00033FD6" w:rsidRDefault="0040616B" w:rsidP="00C46773">
      <w:pPr>
        <w:pStyle w:val="NormalWeb"/>
        <w:spacing w:after="120" w:afterAutospacing="0"/>
        <w:ind w:left="640" w:hanging="640"/>
        <w:jc w:val="both"/>
        <w:divId w:val="977800046"/>
        <w:rPr>
          <w:b/>
          <w:lang w:val="en-US"/>
        </w:rPr>
      </w:pPr>
    </w:p>
    <w:p w14:paraId="37A34C2C" w14:textId="77777777" w:rsidR="0040616B" w:rsidRPr="00033FD6" w:rsidRDefault="0040616B" w:rsidP="00C46773">
      <w:pPr>
        <w:pStyle w:val="NormalWeb"/>
        <w:spacing w:after="120" w:afterAutospacing="0"/>
        <w:ind w:left="640" w:hanging="640"/>
        <w:jc w:val="both"/>
        <w:divId w:val="977800046"/>
        <w:rPr>
          <w:b/>
          <w:lang w:val="en-US"/>
        </w:rPr>
      </w:pPr>
    </w:p>
    <w:p w14:paraId="0EADF853" w14:textId="77777777" w:rsidR="0040616B" w:rsidRPr="00033FD6" w:rsidRDefault="0040616B" w:rsidP="00C46773">
      <w:pPr>
        <w:pStyle w:val="NormalWeb"/>
        <w:spacing w:after="120" w:afterAutospacing="0"/>
        <w:ind w:left="640" w:hanging="640"/>
        <w:jc w:val="both"/>
        <w:divId w:val="977800046"/>
        <w:rPr>
          <w:b/>
          <w:lang w:val="en-US"/>
        </w:rPr>
      </w:pPr>
    </w:p>
    <w:p w14:paraId="6EA466B2" w14:textId="0D26319A" w:rsidR="006A669B" w:rsidRPr="00033FD6" w:rsidRDefault="000F4A56" w:rsidP="00C46773">
      <w:pPr>
        <w:pStyle w:val="NormalWeb"/>
        <w:spacing w:after="120" w:afterAutospacing="0"/>
        <w:ind w:left="640" w:hanging="640"/>
        <w:jc w:val="both"/>
        <w:divId w:val="977800046"/>
        <w:rPr>
          <w:b/>
          <w:lang w:val="en-US"/>
        </w:rPr>
      </w:pPr>
      <w:r w:rsidRPr="00033FD6">
        <w:rPr>
          <w:b/>
          <w:lang w:val="en-US"/>
        </w:rPr>
        <w:t>º</w:t>
      </w:r>
      <w:r w:rsidR="006A669B" w:rsidRPr="00033FD6">
        <w:rPr>
          <w:b/>
          <w:lang w:val="en-US"/>
        </w:rPr>
        <w:t>TABLE CAPTIONS</w:t>
      </w:r>
    </w:p>
    <w:p w14:paraId="3404BBC4" w14:textId="77777777" w:rsidR="001C2224" w:rsidRPr="00033FD6" w:rsidRDefault="001C2224" w:rsidP="00C46773">
      <w:pPr>
        <w:pStyle w:val="NormalWeb"/>
        <w:spacing w:after="120" w:afterAutospacing="0"/>
        <w:ind w:left="640" w:hanging="640"/>
        <w:jc w:val="both"/>
        <w:divId w:val="977800046"/>
        <w:rPr>
          <w:lang w:val="en-US"/>
        </w:rPr>
      </w:pPr>
    </w:p>
    <w:p w14:paraId="2E3FBF76" w14:textId="7186C686" w:rsidR="008D2328" w:rsidRPr="00033FD6" w:rsidRDefault="008D2328" w:rsidP="00C46773">
      <w:pPr>
        <w:pStyle w:val="NormalWeb"/>
        <w:spacing w:after="120" w:afterAutospacing="0"/>
        <w:ind w:left="640" w:hanging="640"/>
        <w:jc w:val="both"/>
        <w:divId w:val="977800046"/>
        <w:rPr>
          <w:lang w:val="en-US"/>
        </w:rPr>
      </w:pPr>
      <w:r w:rsidRPr="00033FD6">
        <w:rPr>
          <w:lang w:val="en-US"/>
        </w:rPr>
        <w:t xml:space="preserve">Table 1. Optimized translation and rotation parameters for simulated data image matching. </w:t>
      </w:r>
    </w:p>
    <w:tbl>
      <w:tblPr>
        <w:tblW w:w="9110" w:type="dxa"/>
        <w:tblCellMar>
          <w:left w:w="0" w:type="dxa"/>
          <w:right w:w="0" w:type="dxa"/>
        </w:tblCellMar>
        <w:tblLook w:val="0420" w:firstRow="1" w:lastRow="0" w:firstColumn="0" w:lastColumn="0" w:noHBand="0" w:noVBand="1"/>
      </w:tblPr>
      <w:tblGrid>
        <w:gridCol w:w="2613"/>
        <w:gridCol w:w="1045"/>
        <w:gridCol w:w="1045"/>
        <w:gridCol w:w="1045"/>
        <w:gridCol w:w="1045"/>
        <w:gridCol w:w="1149"/>
        <w:gridCol w:w="1168"/>
      </w:tblGrid>
      <w:tr w:rsidR="00033FD6" w:rsidRPr="00033FD6" w14:paraId="17B72AEE" w14:textId="77777777" w:rsidTr="008D2328">
        <w:trPr>
          <w:divId w:val="977800046"/>
          <w:trHeight w:val="475"/>
        </w:trPr>
        <w:tc>
          <w:tcPr>
            <w:tcW w:w="9110" w:type="dxa"/>
            <w:gridSpan w:val="7"/>
            <w:tcBorders>
              <w:top w:val="single" w:sz="8" w:space="0" w:color="FFFFFF"/>
              <w:left w:val="single" w:sz="8" w:space="0" w:color="FFFFFF"/>
              <w:bottom w:val="single" w:sz="24" w:space="0" w:color="FFFFFF"/>
              <w:right w:val="single" w:sz="8" w:space="0" w:color="FFFFFF"/>
            </w:tcBorders>
            <w:shd w:val="clear" w:color="auto" w:fill="4BACC6"/>
            <w:tcMar>
              <w:top w:w="72" w:type="dxa"/>
              <w:left w:w="144" w:type="dxa"/>
              <w:bottom w:w="72" w:type="dxa"/>
              <w:right w:w="144" w:type="dxa"/>
            </w:tcMar>
            <w:hideMark/>
          </w:tcPr>
          <w:p w14:paraId="50DBB4E2" w14:textId="77777777" w:rsidR="008D2328" w:rsidRPr="00033FD6" w:rsidRDefault="008D2328" w:rsidP="00971A8D">
            <w:pPr>
              <w:spacing w:after="120" w:line="240" w:lineRule="auto"/>
              <w:rPr>
                <w:rFonts w:ascii="Arial" w:eastAsia="Times New Roman" w:hAnsi="Arial" w:cs="Arial"/>
                <w:sz w:val="24"/>
                <w:szCs w:val="24"/>
                <w:lang w:val="ca-ES" w:eastAsia="ca-ES"/>
              </w:rPr>
            </w:pPr>
            <w:r w:rsidRPr="00033FD6">
              <w:rPr>
                <w:rFonts w:ascii="Arial Rounded MT Bold" w:eastAsia="Times New Roman" w:hAnsi="Arial Rounded MT Bold" w:cs="Arial"/>
                <w:b/>
                <w:bCs/>
                <w:kern w:val="24"/>
                <w:sz w:val="24"/>
                <w:szCs w:val="24"/>
                <w:lang w:val="ca-ES" w:eastAsia="ca-ES"/>
              </w:rPr>
              <w:t xml:space="preserve">                                  </w:t>
            </w:r>
          </w:p>
        </w:tc>
      </w:tr>
      <w:tr w:rsidR="00033FD6" w:rsidRPr="00033FD6" w14:paraId="0353EFCD" w14:textId="77777777" w:rsidTr="008D2328">
        <w:trPr>
          <w:divId w:val="977800046"/>
          <w:trHeight w:val="821"/>
        </w:trPr>
        <w:tc>
          <w:tcPr>
            <w:tcW w:w="2613" w:type="dxa"/>
            <w:tcBorders>
              <w:top w:val="single" w:sz="24"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14:paraId="590C243A" w14:textId="2729A909" w:rsidR="008D2328" w:rsidRPr="00033FD6" w:rsidRDefault="008D2328" w:rsidP="00966978">
            <w:pPr>
              <w:spacing w:after="120" w:line="240" w:lineRule="auto"/>
              <w:jc w:val="center"/>
              <w:rPr>
                <w:rFonts w:ascii="Times New Roman" w:eastAsia="Times New Roman" w:hAnsi="Times New Roman"/>
                <w:sz w:val="24"/>
                <w:szCs w:val="24"/>
                <w:lang w:val="ca-ES" w:eastAsia="ca-ES"/>
              </w:rPr>
            </w:pPr>
            <w:proofErr w:type="spellStart"/>
            <w:r w:rsidRPr="00033FD6">
              <w:rPr>
                <w:rFonts w:ascii="Times New Roman" w:eastAsia="Times New Roman" w:hAnsi="Times New Roman"/>
                <w:b/>
                <w:bCs/>
                <w:kern w:val="24"/>
                <w:sz w:val="24"/>
                <w:szCs w:val="24"/>
                <w:lang w:val="ca-ES" w:eastAsia="ca-ES"/>
              </w:rPr>
              <w:t>Simulated</w:t>
            </w:r>
            <w:proofErr w:type="spellEnd"/>
            <w:r w:rsidRPr="00033FD6">
              <w:rPr>
                <w:rFonts w:ascii="Times New Roman" w:eastAsia="Times New Roman" w:hAnsi="Times New Roman"/>
                <w:b/>
                <w:bCs/>
                <w:kern w:val="24"/>
                <w:sz w:val="24"/>
                <w:szCs w:val="24"/>
                <w:lang w:val="ca-ES" w:eastAsia="ca-ES"/>
              </w:rPr>
              <w:t xml:space="preserve"> data</w:t>
            </w:r>
          </w:p>
        </w:tc>
        <w:tc>
          <w:tcPr>
            <w:tcW w:w="3135" w:type="dxa"/>
            <w:gridSpan w:val="3"/>
            <w:tcBorders>
              <w:top w:val="single" w:sz="24"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14:paraId="41D6B7DC" w14:textId="460C0600" w:rsidR="008D2328" w:rsidRPr="00033FD6" w:rsidRDefault="008D2328" w:rsidP="00966978">
            <w:pPr>
              <w:spacing w:after="120" w:line="240" w:lineRule="auto"/>
              <w:jc w:val="center"/>
              <w:rPr>
                <w:rFonts w:ascii="Times New Roman" w:eastAsia="Times New Roman" w:hAnsi="Times New Roman"/>
                <w:sz w:val="24"/>
                <w:szCs w:val="24"/>
                <w:lang w:val="ca-ES" w:eastAsia="ca-ES"/>
              </w:rPr>
            </w:pPr>
            <w:r w:rsidRPr="00033FD6">
              <w:rPr>
                <w:rFonts w:ascii="Times New Roman" w:eastAsia="Times New Roman" w:hAnsi="Times New Roman"/>
                <w:b/>
                <w:bCs/>
                <w:kern w:val="24"/>
                <w:sz w:val="24"/>
                <w:szCs w:val="24"/>
                <w:lang w:val="ca-ES" w:eastAsia="ca-ES"/>
              </w:rPr>
              <w:t>Initial parameters</w:t>
            </w:r>
          </w:p>
          <w:p w14:paraId="65585740" w14:textId="564F0644" w:rsidR="008D2328" w:rsidRPr="00033FD6" w:rsidRDefault="008D2328" w:rsidP="00966978">
            <w:pPr>
              <w:spacing w:after="120" w:line="240" w:lineRule="auto"/>
              <w:jc w:val="center"/>
              <w:rPr>
                <w:rFonts w:ascii="Times New Roman" w:eastAsia="Times New Roman" w:hAnsi="Times New Roman"/>
                <w:sz w:val="24"/>
                <w:szCs w:val="24"/>
                <w:lang w:val="ca-ES" w:eastAsia="ca-ES"/>
              </w:rPr>
            </w:pPr>
            <w:r w:rsidRPr="00033FD6">
              <w:rPr>
                <w:rFonts w:ascii="Times New Roman" w:hAnsi="Times New Roman"/>
                <w:sz w:val="24"/>
                <w:szCs w:val="24"/>
              </w:rPr>
              <w:t>Θ</w:t>
            </w:r>
            <w:r w:rsidRPr="00033FD6">
              <w:rPr>
                <w:rFonts w:ascii="Times New Roman" w:eastAsia="Times New Roman" w:hAnsi="Times New Roman"/>
                <w:b/>
                <w:bCs/>
                <w:kern w:val="24"/>
                <w:sz w:val="24"/>
                <w:szCs w:val="24"/>
                <w:lang w:val="ca-ES" w:eastAsia="ca-ES"/>
              </w:rPr>
              <w:t xml:space="preserve">          dx         dy</w:t>
            </w:r>
          </w:p>
        </w:tc>
        <w:tc>
          <w:tcPr>
            <w:tcW w:w="3362" w:type="dxa"/>
            <w:gridSpan w:val="3"/>
            <w:tcBorders>
              <w:top w:val="single" w:sz="24"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14:paraId="09181469" w14:textId="77777777" w:rsidR="008D2328" w:rsidRPr="00033FD6" w:rsidRDefault="008D2328" w:rsidP="00966978">
            <w:pPr>
              <w:spacing w:after="120" w:line="240" w:lineRule="auto"/>
              <w:jc w:val="center"/>
              <w:rPr>
                <w:rFonts w:ascii="Times New Roman" w:eastAsia="Times New Roman" w:hAnsi="Times New Roman"/>
                <w:sz w:val="24"/>
                <w:szCs w:val="24"/>
                <w:lang w:val="ca-ES" w:eastAsia="ca-ES"/>
              </w:rPr>
            </w:pPr>
            <w:r w:rsidRPr="00033FD6">
              <w:rPr>
                <w:rFonts w:ascii="Times New Roman" w:eastAsia="Times New Roman" w:hAnsi="Times New Roman"/>
                <w:b/>
                <w:bCs/>
                <w:kern w:val="24"/>
                <w:sz w:val="24"/>
                <w:szCs w:val="24"/>
                <w:lang w:val="ca-ES" w:eastAsia="ca-ES"/>
              </w:rPr>
              <w:t>Optimized parameters</w:t>
            </w:r>
          </w:p>
          <w:p w14:paraId="7BD3B1AB" w14:textId="30B0377F" w:rsidR="008D2328" w:rsidRPr="00033FD6" w:rsidRDefault="008D2328" w:rsidP="00966978">
            <w:pPr>
              <w:spacing w:after="120" w:line="240" w:lineRule="auto"/>
              <w:jc w:val="center"/>
              <w:rPr>
                <w:rFonts w:ascii="Times New Roman" w:eastAsia="Times New Roman" w:hAnsi="Times New Roman"/>
                <w:sz w:val="24"/>
                <w:szCs w:val="24"/>
                <w:lang w:val="ca-ES" w:eastAsia="ca-ES"/>
              </w:rPr>
            </w:pPr>
            <w:r w:rsidRPr="00033FD6">
              <w:rPr>
                <w:rFonts w:ascii="Times New Roman" w:hAnsi="Times New Roman"/>
                <w:sz w:val="24"/>
                <w:szCs w:val="24"/>
              </w:rPr>
              <w:t>Θ</w:t>
            </w:r>
            <w:r w:rsidRPr="00033FD6">
              <w:rPr>
                <w:rFonts w:ascii="Times New Roman" w:eastAsia="Times New Roman" w:hAnsi="Times New Roman"/>
                <w:b/>
                <w:bCs/>
                <w:kern w:val="24"/>
                <w:sz w:val="24"/>
                <w:szCs w:val="24"/>
                <w:lang w:val="ca-ES" w:eastAsia="ca-ES"/>
              </w:rPr>
              <w:t xml:space="preserve">           dx         dy</w:t>
            </w:r>
          </w:p>
        </w:tc>
      </w:tr>
      <w:tr w:rsidR="00033FD6" w:rsidRPr="00033FD6" w14:paraId="080B4950" w14:textId="77777777" w:rsidTr="00966978">
        <w:trPr>
          <w:divId w:val="977800046"/>
          <w:trHeight w:val="854"/>
        </w:trPr>
        <w:tc>
          <w:tcPr>
            <w:tcW w:w="2613" w:type="dxa"/>
            <w:vMerge w:val="restart"/>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hideMark/>
          </w:tcPr>
          <w:p w14:paraId="00A63A85" w14:textId="08D797D5" w:rsidR="00BB71D0" w:rsidRPr="00033FD6" w:rsidRDefault="00BB71D0" w:rsidP="00966978">
            <w:pPr>
              <w:spacing w:after="120" w:line="240" w:lineRule="auto"/>
              <w:jc w:val="center"/>
              <w:rPr>
                <w:rFonts w:ascii="Times New Roman" w:eastAsia="Times New Roman" w:hAnsi="Times New Roman"/>
                <w:sz w:val="24"/>
                <w:szCs w:val="24"/>
                <w:lang w:val="ca-ES" w:eastAsia="ca-ES"/>
              </w:rPr>
            </w:pPr>
            <w:r w:rsidRPr="00033FD6">
              <w:rPr>
                <w:rFonts w:ascii="Times New Roman" w:eastAsia="Times New Roman" w:hAnsi="Times New Roman"/>
                <w:sz w:val="24"/>
                <w:szCs w:val="24"/>
                <w:lang w:val="ca-ES" w:eastAsia="ca-ES"/>
              </w:rPr>
              <w:t xml:space="preserve">(dx, </w:t>
            </w:r>
            <w:proofErr w:type="spellStart"/>
            <w:r w:rsidRPr="00033FD6">
              <w:rPr>
                <w:rFonts w:ascii="Times New Roman" w:eastAsia="Times New Roman" w:hAnsi="Times New Roman"/>
                <w:sz w:val="24"/>
                <w:szCs w:val="24"/>
                <w:lang w:val="ca-ES" w:eastAsia="ca-ES"/>
              </w:rPr>
              <w:t>dy</w:t>
            </w:r>
            <w:proofErr w:type="spellEnd"/>
            <w:r w:rsidRPr="00033FD6">
              <w:rPr>
                <w:rFonts w:ascii="Times New Roman" w:eastAsia="Times New Roman" w:hAnsi="Times New Roman"/>
                <w:sz w:val="24"/>
                <w:szCs w:val="24"/>
                <w:lang w:val="ca-ES" w:eastAsia="ca-ES"/>
              </w:rPr>
              <w:t xml:space="preserve">, </w:t>
            </w:r>
            <w:r w:rsidR="00D651D3" w:rsidRPr="00033FD6">
              <w:rPr>
                <w:rFonts w:ascii="Times New Roman" w:hAnsi="Times New Roman"/>
                <w:sz w:val="24"/>
                <w:szCs w:val="24"/>
              </w:rPr>
              <w:t>Θ</w:t>
            </w:r>
            <w:r w:rsidRPr="00033FD6">
              <w:rPr>
                <w:rFonts w:ascii="Times New Roman" w:eastAsia="Times New Roman" w:hAnsi="Times New Roman"/>
                <w:sz w:val="24"/>
                <w:szCs w:val="24"/>
                <w:lang w:val="ca-ES" w:eastAsia="ca-ES"/>
              </w:rPr>
              <w:t>)</w:t>
            </w:r>
          </w:p>
          <w:p w14:paraId="4FF0D06F" w14:textId="68F60399" w:rsidR="00966978" w:rsidRPr="00033FD6" w:rsidRDefault="00966978" w:rsidP="00966978">
            <w:pPr>
              <w:spacing w:after="120" w:line="240" w:lineRule="auto"/>
              <w:jc w:val="center"/>
              <w:rPr>
                <w:rFonts w:ascii="Times New Roman" w:eastAsia="Times New Roman" w:hAnsi="Times New Roman"/>
                <w:sz w:val="24"/>
                <w:szCs w:val="24"/>
                <w:lang w:val="ca-ES" w:eastAsia="ca-ES"/>
              </w:rPr>
            </w:pPr>
            <w:r w:rsidRPr="00033FD6">
              <w:rPr>
                <w:rFonts w:ascii="Times New Roman" w:eastAsia="Times New Roman" w:hAnsi="Times New Roman"/>
                <w:noProof/>
                <w:sz w:val="24"/>
                <w:szCs w:val="24"/>
                <w:lang w:val="ca-ES" w:eastAsia="ca-ES"/>
              </w:rPr>
              <w:drawing>
                <wp:anchor distT="0" distB="0" distL="114300" distR="114300" simplePos="0" relativeHeight="251660800" behindDoc="0" locked="0" layoutInCell="1" allowOverlap="1" wp14:anchorId="3D6EBFB1" wp14:editId="2F5351CA">
                  <wp:simplePos x="0" y="0"/>
                  <wp:positionH relativeFrom="column">
                    <wp:posOffset>189865</wp:posOffset>
                  </wp:positionH>
                  <wp:positionV relativeFrom="paragraph">
                    <wp:posOffset>384175</wp:posOffset>
                  </wp:positionV>
                  <wp:extent cx="1243330" cy="933450"/>
                  <wp:effectExtent l="0" t="0" r="0" b="0"/>
                  <wp:wrapSquare wrapText="bothSides"/>
                  <wp:docPr id="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1243330" cy="933450"/>
                          </a:xfrm>
                          <a:prstGeom prst="rect">
                            <a:avLst/>
                          </a:prstGeom>
                        </pic:spPr>
                      </pic:pic>
                    </a:graphicData>
                  </a:graphic>
                  <wp14:sizeRelH relativeFrom="page">
                    <wp14:pctWidth>0</wp14:pctWidth>
                  </wp14:sizeRelH>
                  <wp14:sizeRelV relativeFrom="page">
                    <wp14:pctHeight>0</wp14:pctHeight>
                  </wp14:sizeRelV>
                </wp:anchor>
              </w:drawing>
            </w:r>
            <w:r w:rsidR="008D2328" w:rsidRPr="00033FD6">
              <w:rPr>
                <w:rFonts w:ascii="Times New Roman" w:eastAsia="Times New Roman" w:hAnsi="Times New Roman"/>
                <w:sz w:val="24"/>
                <w:szCs w:val="24"/>
                <w:lang w:val="ca-ES" w:eastAsia="ca-ES"/>
              </w:rPr>
              <w:t>4     3     -1</w:t>
            </w:r>
          </w:p>
          <w:p w14:paraId="19AC7D5C" w14:textId="5D0020C5" w:rsidR="008D2328" w:rsidRPr="00033FD6" w:rsidRDefault="008D2328" w:rsidP="00966978">
            <w:pPr>
              <w:rPr>
                <w:rFonts w:ascii="Times New Roman" w:eastAsia="Times New Roman" w:hAnsi="Times New Roman"/>
                <w:sz w:val="24"/>
                <w:szCs w:val="24"/>
                <w:lang w:val="ca-ES" w:eastAsia="ca-ES"/>
              </w:rPr>
            </w:pPr>
          </w:p>
        </w:tc>
        <w:tc>
          <w:tcPr>
            <w:tcW w:w="1045" w:type="dxa"/>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hideMark/>
          </w:tcPr>
          <w:p w14:paraId="647923EA" w14:textId="77777777" w:rsidR="008D2328" w:rsidRPr="00033FD6" w:rsidRDefault="008D2328" w:rsidP="008D2328">
            <w:pPr>
              <w:spacing w:after="120" w:line="240" w:lineRule="auto"/>
              <w:rPr>
                <w:rFonts w:ascii="Times New Roman" w:eastAsia="Times New Roman" w:hAnsi="Times New Roman"/>
                <w:sz w:val="24"/>
                <w:szCs w:val="24"/>
                <w:lang w:val="ca-ES" w:eastAsia="ca-ES"/>
              </w:rPr>
            </w:pPr>
            <w:r w:rsidRPr="00033FD6">
              <w:rPr>
                <w:rFonts w:ascii="Times New Roman" w:eastAsia="Times New Roman" w:hAnsi="Times New Roman"/>
                <w:kern w:val="24"/>
                <w:sz w:val="24"/>
                <w:szCs w:val="24"/>
                <w:lang w:val="ca-ES" w:eastAsia="ca-ES"/>
              </w:rPr>
              <w:t xml:space="preserve">4 </w:t>
            </w:r>
          </w:p>
        </w:tc>
        <w:tc>
          <w:tcPr>
            <w:tcW w:w="1045" w:type="dxa"/>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hideMark/>
          </w:tcPr>
          <w:p w14:paraId="1663AFF0" w14:textId="77777777" w:rsidR="008D2328" w:rsidRPr="00033FD6" w:rsidRDefault="008D2328" w:rsidP="008D2328">
            <w:pPr>
              <w:spacing w:after="120" w:line="240" w:lineRule="auto"/>
              <w:rPr>
                <w:rFonts w:ascii="Times New Roman" w:eastAsia="Times New Roman" w:hAnsi="Times New Roman"/>
                <w:sz w:val="24"/>
                <w:szCs w:val="24"/>
                <w:lang w:val="ca-ES" w:eastAsia="ca-ES"/>
              </w:rPr>
            </w:pPr>
            <w:r w:rsidRPr="00033FD6">
              <w:rPr>
                <w:rFonts w:ascii="Times New Roman" w:eastAsia="Times New Roman" w:hAnsi="Times New Roman"/>
                <w:kern w:val="24"/>
                <w:sz w:val="24"/>
                <w:szCs w:val="24"/>
                <w:lang w:val="ca-ES" w:eastAsia="ca-ES"/>
              </w:rPr>
              <w:t>3</w:t>
            </w:r>
          </w:p>
        </w:tc>
        <w:tc>
          <w:tcPr>
            <w:tcW w:w="1045" w:type="dxa"/>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hideMark/>
          </w:tcPr>
          <w:p w14:paraId="09613B32" w14:textId="77777777" w:rsidR="008D2328" w:rsidRPr="00033FD6" w:rsidRDefault="008D2328" w:rsidP="008D2328">
            <w:pPr>
              <w:spacing w:after="120" w:line="240" w:lineRule="auto"/>
              <w:rPr>
                <w:rFonts w:ascii="Times New Roman" w:eastAsia="Times New Roman" w:hAnsi="Times New Roman"/>
                <w:sz w:val="24"/>
                <w:szCs w:val="24"/>
                <w:lang w:val="ca-ES" w:eastAsia="ca-ES"/>
              </w:rPr>
            </w:pPr>
            <w:r w:rsidRPr="00033FD6">
              <w:rPr>
                <w:rFonts w:ascii="Times New Roman" w:eastAsia="Times New Roman" w:hAnsi="Times New Roman"/>
                <w:kern w:val="24"/>
                <w:sz w:val="24"/>
                <w:szCs w:val="24"/>
                <w:lang w:val="ca-ES" w:eastAsia="ca-ES"/>
              </w:rPr>
              <w:t>-1</w:t>
            </w:r>
          </w:p>
        </w:tc>
        <w:tc>
          <w:tcPr>
            <w:tcW w:w="1045" w:type="dxa"/>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tcPr>
          <w:p w14:paraId="722898B2" w14:textId="42AA9A3F" w:rsidR="008D2328" w:rsidRPr="00033FD6" w:rsidRDefault="00D5456C" w:rsidP="008D2328">
            <w:pPr>
              <w:spacing w:after="120" w:line="240" w:lineRule="auto"/>
              <w:rPr>
                <w:rFonts w:ascii="Times New Roman" w:eastAsia="Times New Roman" w:hAnsi="Times New Roman"/>
                <w:b/>
                <w:sz w:val="24"/>
                <w:szCs w:val="24"/>
                <w:lang w:val="ca-ES" w:eastAsia="ca-ES"/>
              </w:rPr>
            </w:pPr>
            <w:r w:rsidRPr="00033FD6">
              <w:rPr>
                <w:rFonts w:ascii="Times New Roman" w:eastAsia="HGMinchoB" w:hAnsi="Times New Roman"/>
                <w:sz w:val="24"/>
                <w:szCs w:val="24"/>
                <w:lang w:val="ca-ES" w:eastAsia="es-ES"/>
              </w:rPr>
              <w:t>-</w:t>
            </w:r>
            <w:r w:rsidR="008D2328" w:rsidRPr="00033FD6">
              <w:rPr>
                <w:rFonts w:ascii="Times New Roman" w:eastAsia="HGMinchoB" w:hAnsi="Times New Roman"/>
                <w:sz w:val="24"/>
                <w:szCs w:val="24"/>
                <w:lang w:val="ca-ES" w:eastAsia="es-ES"/>
              </w:rPr>
              <w:t>4.06</w:t>
            </w:r>
          </w:p>
        </w:tc>
        <w:tc>
          <w:tcPr>
            <w:tcW w:w="1149" w:type="dxa"/>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tcPr>
          <w:p w14:paraId="1A76D2F6" w14:textId="7377F684" w:rsidR="008D2328" w:rsidRPr="00033FD6" w:rsidRDefault="00D5456C" w:rsidP="008D2328">
            <w:pPr>
              <w:spacing w:after="120" w:line="240" w:lineRule="auto"/>
              <w:rPr>
                <w:rFonts w:ascii="Times New Roman" w:eastAsia="Times New Roman" w:hAnsi="Times New Roman"/>
                <w:b/>
                <w:sz w:val="24"/>
                <w:szCs w:val="24"/>
                <w:lang w:val="ca-ES" w:eastAsia="ca-ES"/>
              </w:rPr>
            </w:pPr>
            <w:r w:rsidRPr="00033FD6">
              <w:rPr>
                <w:rFonts w:ascii="Times New Roman" w:eastAsia="HGMinchoB" w:hAnsi="Times New Roman"/>
                <w:sz w:val="24"/>
                <w:szCs w:val="24"/>
                <w:lang w:val="ca-ES" w:eastAsia="es-ES"/>
              </w:rPr>
              <w:t>-</w:t>
            </w:r>
            <w:r w:rsidR="008D2328" w:rsidRPr="00033FD6">
              <w:rPr>
                <w:rFonts w:ascii="Times New Roman" w:eastAsia="HGMinchoB" w:hAnsi="Times New Roman"/>
                <w:sz w:val="24"/>
                <w:szCs w:val="24"/>
                <w:lang w:val="ca-ES" w:eastAsia="es-ES"/>
              </w:rPr>
              <w:t>2.91</w:t>
            </w:r>
          </w:p>
        </w:tc>
        <w:tc>
          <w:tcPr>
            <w:tcW w:w="1168" w:type="dxa"/>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tcPr>
          <w:p w14:paraId="5B87E93A" w14:textId="5F8F579B" w:rsidR="008D2328" w:rsidRPr="00033FD6" w:rsidRDefault="008D2328" w:rsidP="008D2328">
            <w:pPr>
              <w:spacing w:after="120" w:line="240" w:lineRule="auto"/>
              <w:rPr>
                <w:rFonts w:ascii="Times New Roman" w:eastAsia="Times New Roman" w:hAnsi="Times New Roman"/>
                <w:b/>
                <w:sz w:val="24"/>
                <w:szCs w:val="24"/>
                <w:lang w:val="ca-ES" w:eastAsia="ca-ES"/>
              </w:rPr>
            </w:pPr>
            <w:r w:rsidRPr="00033FD6">
              <w:rPr>
                <w:rFonts w:ascii="Times New Roman" w:eastAsia="HGMinchoB" w:hAnsi="Times New Roman"/>
                <w:sz w:val="24"/>
                <w:szCs w:val="24"/>
                <w:lang w:val="ca-ES" w:eastAsia="es-ES"/>
              </w:rPr>
              <w:t>1.18</w:t>
            </w:r>
          </w:p>
        </w:tc>
      </w:tr>
      <w:tr w:rsidR="00033FD6" w:rsidRPr="00033FD6" w14:paraId="4DF6C7DB" w14:textId="77777777" w:rsidTr="00966978">
        <w:trPr>
          <w:divId w:val="977800046"/>
          <w:trHeight w:val="878"/>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3408437A" w14:textId="77777777" w:rsidR="008D2328" w:rsidRPr="00033FD6" w:rsidRDefault="008D2328" w:rsidP="008D2328">
            <w:pPr>
              <w:spacing w:after="120" w:line="240" w:lineRule="auto"/>
              <w:rPr>
                <w:rFonts w:ascii="Times New Roman" w:eastAsia="Times New Roman" w:hAnsi="Times New Roman"/>
                <w:sz w:val="24"/>
                <w:szCs w:val="24"/>
                <w:lang w:val="ca-ES" w:eastAsia="ca-ES"/>
              </w:rPr>
            </w:pPr>
          </w:p>
        </w:tc>
        <w:tc>
          <w:tcPr>
            <w:tcW w:w="1045" w:type="dxa"/>
            <w:tcBorders>
              <w:top w:val="single" w:sz="8"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14:paraId="3C1168C0" w14:textId="77777777" w:rsidR="008D2328" w:rsidRPr="00033FD6" w:rsidRDefault="008D2328" w:rsidP="008D2328">
            <w:pPr>
              <w:spacing w:after="120" w:line="240" w:lineRule="auto"/>
              <w:rPr>
                <w:rFonts w:ascii="Times New Roman" w:eastAsia="Times New Roman" w:hAnsi="Times New Roman"/>
                <w:sz w:val="24"/>
                <w:szCs w:val="24"/>
                <w:lang w:val="ca-ES" w:eastAsia="ca-ES"/>
              </w:rPr>
            </w:pPr>
            <w:r w:rsidRPr="00033FD6">
              <w:rPr>
                <w:rFonts w:ascii="Times New Roman" w:eastAsia="Times New Roman" w:hAnsi="Times New Roman"/>
                <w:kern w:val="24"/>
                <w:sz w:val="24"/>
                <w:szCs w:val="24"/>
                <w:lang w:val="ca-ES" w:eastAsia="ca-ES"/>
              </w:rPr>
              <w:t>10</w:t>
            </w:r>
          </w:p>
        </w:tc>
        <w:tc>
          <w:tcPr>
            <w:tcW w:w="1045" w:type="dxa"/>
            <w:tcBorders>
              <w:top w:val="single" w:sz="8"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14:paraId="02EC67E5" w14:textId="77777777" w:rsidR="008D2328" w:rsidRPr="00033FD6" w:rsidRDefault="008D2328" w:rsidP="008D2328">
            <w:pPr>
              <w:spacing w:after="120" w:line="240" w:lineRule="auto"/>
              <w:rPr>
                <w:rFonts w:ascii="Times New Roman" w:eastAsia="Times New Roman" w:hAnsi="Times New Roman"/>
                <w:sz w:val="24"/>
                <w:szCs w:val="24"/>
                <w:lang w:val="ca-ES" w:eastAsia="ca-ES"/>
              </w:rPr>
            </w:pPr>
            <w:r w:rsidRPr="00033FD6">
              <w:rPr>
                <w:rFonts w:ascii="Times New Roman" w:eastAsia="Times New Roman" w:hAnsi="Times New Roman"/>
                <w:kern w:val="24"/>
                <w:sz w:val="24"/>
                <w:szCs w:val="24"/>
                <w:lang w:val="ca-ES" w:eastAsia="ca-ES"/>
              </w:rPr>
              <w:t>5</w:t>
            </w:r>
          </w:p>
        </w:tc>
        <w:tc>
          <w:tcPr>
            <w:tcW w:w="1045" w:type="dxa"/>
            <w:tcBorders>
              <w:top w:val="single" w:sz="8"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14:paraId="425A5D03" w14:textId="77777777" w:rsidR="008D2328" w:rsidRPr="00033FD6" w:rsidRDefault="008D2328" w:rsidP="008D2328">
            <w:pPr>
              <w:spacing w:after="120" w:line="240" w:lineRule="auto"/>
              <w:rPr>
                <w:rFonts w:ascii="Times New Roman" w:eastAsia="Times New Roman" w:hAnsi="Times New Roman"/>
                <w:sz w:val="24"/>
                <w:szCs w:val="24"/>
                <w:lang w:val="ca-ES" w:eastAsia="ca-ES"/>
              </w:rPr>
            </w:pPr>
            <w:r w:rsidRPr="00033FD6">
              <w:rPr>
                <w:rFonts w:ascii="Times New Roman" w:eastAsia="Times New Roman" w:hAnsi="Times New Roman"/>
                <w:kern w:val="24"/>
                <w:sz w:val="24"/>
                <w:szCs w:val="24"/>
                <w:lang w:val="ca-ES" w:eastAsia="ca-ES"/>
              </w:rPr>
              <w:t>-6</w:t>
            </w:r>
          </w:p>
        </w:tc>
        <w:tc>
          <w:tcPr>
            <w:tcW w:w="1045" w:type="dxa"/>
            <w:tcBorders>
              <w:top w:val="single" w:sz="8"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tcPr>
          <w:p w14:paraId="1FAF0500" w14:textId="25EC40A0" w:rsidR="008D2328" w:rsidRPr="00033FD6" w:rsidRDefault="00D5456C" w:rsidP="008D2328">
            <w:pPr>
              <w:spacing w:after="120" w:line="240" w:lineRule="auto"/>
              <w:rPr>
                <w:rFonts w:ascii="Times New Roman" w:eastAsia="Times New Roman" w:hAnsi="Times New Roman"/>
                <w:b/>
                <w:sz w:val="24"/>
                <w:szCs w:val="24"/>
                <w:lang w:val="ca-ES" w:eastAsia="ca-ES"/>
              </w:rPr>
            </w:pPr>
            <w:r w:rsidRPr="00033FD6">
              <w:rPr>
                <w:rFonts w:ascii="Times New Roman" w:eastAsia="HGMinchoB" w:hAnsi="Times New Roman"/>
                <w:sz w:val="24"/>
                <w:szCs w:val="24"/>
                <w:lang w:val="ca-ES" w:eastAsia="es-ES"/>
              </w:rPr>
              <w:t>-</w:t>
            </w:r>
            <w:r w:rsidR="008D2328" w:rsidRPr="00033FD6">
              <w:rPr>
                <w:rFonts w:ascii="Times New Roman" w:eastAsia="HGMinchoB" w:hAnsi="Times New Roman"/>
                <w:sz w:val="24"/>
                <w:szCs w:val="24"/>
                <w:lang w:val="ca-ES" w:eastAsia="es-ES"/>
              </w:rPr>
              <w:t>4.06</w:t>
            </w:r>
          </w:p>
        </w:tc>
        <w:tc>
          <w:tcPr>
            <w:tcW w:w="1149" w:type="dxa"/>
            <w:tcBorders>
              <w:top w:val="single" w:sz="8"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tcPr>
          <w:p w14:paraId="185F915E" w14:textId="5C390F3A" w:rsidR="008D2328" w:rsidRPr="00033FD6" w:rsidRDefault="00D5456C" w:rsidP="008D2328">
            <w:pPr>
              <w:spacing w:after="120" w:line="240" w:lineRule="auto"/>
              <w:rPr>
                <w:rFonts w:ascii="Times New Roman" w:eastAsia="Times New Roman" w:hAnsi="Times New Roman"/>
                <w:b/>
                <w:sz w:val="24"/>
                <w:szCs w:val="24"/>
                <w:lang w:val="ca-ES" w:eastAsia="ca-ES"/>
              </w:rPr>
            </w:pPr>
            <w:r w:rsidRPr="00033FD6">
              <w:rPr>
                <w:rFonts w:ascii="Times New Roman" w:eastAsia="HGMinchoB" w:hAnsi="Times New Roman"/>
                <w:sz w:val="24"/>
                <w:szCs w:val="24"/>
                <w:lang w:val="ca-ES" w:eastAsia="es-ES"/>
              </w:rPr>
              <w:t>-</w:t>
            </w:r>
            <w:r w:rsidR="008D2328" w:rsidRPr="00033FD6">
              <w:rPr>
                <w:rFonts w:ascii="Times New Roman" w:eastAsia="HGMinchoB" w:hAnsi="Times New Roman"/>
                <w:sz w:val="24"/>
                <w:szCs w:val="24"/>
                <w:lang w:val="ca-ES" w:eastAsia="es-ES"/>
              </w:rPr>
              <w:t>2.91</w:t>
            </w:r>
          </w:p>
        </w:tc>
        <w:tc>
          <w:tcPr>
            <w:tcW w:w="1168" w:type="dxa"/>
            <w:tcBorders>
              <w:top w:val="single" w:sz="8"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tcPr>
          <w:p w14:paraId="255877C0" w14:textId="1920C63A" w:rsidR="008D2328" w:rsidRPr="00033FD6" w:rsidRDefault="008D2328" w:rsidP="008D2328">
            <w:pPr>
              <w:spacing w:after="120" w:line="240" w:lineRule="auto"/>
              <w:rPr>
                <w:rFonts w:ascii="Times New Roman" w:eastAsia="Times New Roman" w:hAnsi="Times New Roman"/>
                <w:b/>
                <w:sz w:val="24"/>
                <w:szCs w:val="24"/>
                <w:lang w:val="ca-ES" w:eastAsia="ca-ES"/>
              </w:rPr>
            </w:pPr>
            <w:r w:rsidRPr="00033FD6">
              <w:rPr>
                <w:rFonts w:ascii="Times New Roman" w:eastAsia="HGMinchoB" w:hAnsi="Times New Roman"/>
                <w:sz w:val="24"/>
                <w:szCs w:val="24"/>
                <w:lang w:val="ca-ES" w:eastAsia="es-ES"/>
              </w:rPr>
              <w:t>1.18</w:t>
            </w:r>
          </w:p>
        </w:tc>
      </w:tr>
      <w:tr w:rsidR="00033FD6" w:rsidRPr="00033FD6" w14:paraId="3B803BEF" w14:textId="77777777" w:rsidTr="00966978">
        <w:trPr>
          <w:divId w:val="977800046"/>
          <w:trHeight w:val="760"/>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0F5E04DD" w14:textId="77777777" w:rsidR="008D2328" w:rsidRPr="00033FD6" w:rsidRDefault="008D2328" w:rsidP="008D2328">
            <w:pPr>
              <w:spacing w:after="120" w:line="240" w:lineRule="auto"/>
              <w:rPr>
                <w:rFonts w:ascii="Times New Roman" w:eastAsia="Times New Roman" w:hAnsi="Times New Roman"/>
                <w:sz w:val="24"/>
                <w:szCs w:val="24"/>
                <w:lang w:val="ca-ES" w:eastAsia="ca-ES"/>
              </w:rPr>
            </w:pPr>
          </w:p>
        </w:tc>
        <w:tc>
          <w:tcPr>
            <w:tcW w:w="1045" w:type="dxa"/>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hideMark/>
          </w:tcPr>
          <w:p w14:paraId="24ED3FC5" w14:textId="77777777" w:rsidR="008D2328" w:rsidRPr="00033FD6" w:rsidRDefault="008D2328" w:rsidP="008D2328">
            <w:pPr>
              <w:spacing w:after="120" w:line="240" w:lineRule="auto"/>
              <w:rPr>
                <w:rFonts w:ascii="Times New Roman" w:eastAsia="Times New Roman" w:hAnsi="Times New Roman"/>
                <w:sz w:val="24"/>
                <w:szCs w:val="24"/>
                <w:lang w:val="ca-ES" w:eastAsia="ca-ES"/>
              </w:rPr>
            </w:pPr>
            <w:r w:rsidRPr="00033FD6">
              <w:rPr>
                <w:rFonts w:ascii="Times New Roman" w:eastAsia="Times New Roman" w:hAnsi="Times New Roman"/>
                <w:kern w:val="24"/>
                <w:sz w:val="24"/>
                <w:szCs w:val="24"/>
                <w:lang w:val="ca-ES" w:eastAsia="ca-ES"/>
              </w:rPr>
              <w:t>8</w:t>
            </w:r>
          </w:p>
        </w:tc>
        <w:tc>
          <w:tcPr>
            <w:tcW w:w="1045" w:type="dxa"/>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hideMark/>
          </w:tcPr>
          <w:p w14:paraId="3CB425DC" w14:textId="77777777" w:rsidR="008D2328" w:rsidRPr="00033FD6" w:rsidRDefault="008D2328" w:rsidP="008D2328">
            <w:pPr>
              <w:spacing w:after="120" w:line="240" w:lineRule="auto"/>
              <w:rPr>
                <w:rFonts w:ascii="Times New Roman" w:eastAsia="Times New Roman" w:hAnsi="Times New Roman"/>
                <w:sz w:val="24"/>
                <w:szCs w:val="24"/>
                <w:lang w:val="ca-ES" w:eastAsia="ca-ES"/>
              </w:rPr>
            </w:pPr>
            <w:r w:rsidRPr="00033FD6">
              <w:rPr>
                <w:rFonts w:ascii="Times New Roman" w:eastAsia="Times New Roman" w:hAnsi="Times New Roman"/>
                <w:kern w:val="24"/>
                <w:sz w:val="24"/>
                <w:szCs w:val="24"/>
                <w:lang w:val="ca-ES" w:eastAsia="ca-ES"/>
              </w:rPr>
              <w:t>3</w:t>
            </w:r>
          </w:p>
        </w:tc>
        <w:tc>
          <w:tcPr>
            <w:tcW w:w="1045" w:type="dxa"/>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hideMark/>
          </w:tcPr>
          <w:p w14:paraId="661D32B9" w14:textId="77777777" w:rsidR="008D2328" w:rsidRPr="00033FD6" w:rsidRDefault="008D2328" w:rsidP="008D2328">
            <w:pPr>
              <w:spacing w:after="120" w:line="240" w:lineRule="auto"/>
              <w:rPr>
                <w:rFonts w:ascii="Times New Roman" w:eastAsia="Times New Roman" w:hAnsi="Times New Roman"/>
                <w:sz w:val="24"/>
                <w:szCs w:val="24"/>
                <w:lang w:val="ca-ES" w:eastAsia="ca-ES"/>
              </w:rPr>
            </w:pPr>
            <w:r w:rsidRPr="00033FD6">
              <w:rPr>
                <w:rFonts w:ascii="Times New Roman" w:eastAsia="Times New Roman" w:hAnsi="Times New Roman"/>
                <w:kern w:val="24"/>
                <w:sz w:val="24"/>
                <w:szCs w:val="24"/>
                <w:lang w:val="ca-ES" w:eastAsia="ca-ES"/>
              </w:rPr>
              <w:t>6</w:t>
            </w:r>
          </w:p>
        </w:tc>
        <w:tc>
          <w:tcPr>
            <w:tcW w:w="1045" w:type="dxa"/>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tcPr>
          <w:p w14:paraId="092FE031" w14:textId="580BD20D" w:rsidR="008D2328" w:rsidRPr="00033FD6" w:rsidRDefault="008D2328" w:rsidP="008D2328">
            <w:pPr>
              <w:spacing w:after="120" w:line="240" w:lineRule="auto"/>
              <w:rPr>
                <w:rFonts w:ascii="Times New Roman" w:eastAsia="Times New Roman" w:hAnsi="Times New Roman"/>
                <w:b/>
                <w:sz w:val="24"/>
                <w:szCs w:val="24"/>
                <w:lang w:val="ca-ES" w:eastAsia="ca-ES"/>
              </w:rPr>
            </w:pPr>
            <w:r w:rsidRPr="00033FD6">
              <w:rPr>
                <w:rFonts w:ascii="Times New Roman" w:eastAsia="HGMinchoB" w:hAnsi="Times New Roman"/>
                <w:sz w:val="24"/>
                <w:szCs w:val="24"/>
                <w:lang w:val="ca-ES" w:eastAsia="es-ES"/>
              </w:rPr>
              <w:t>4.06</w:t>
            </w:r>
          </w:p>
        </w:tc>
        <w:tc>
          <w:tcPr>
            <w:tcW w:w="1149" w:type="dxa"/>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tcPr>
          <w:p w14:paraId="0CB86A61" w14:textId="140A05DB" w:rsidR="008D2328" w:rsidRPr="00033FD6" w:rsidRDefault="00D5456C" w:rsidP="008D2328">
            <w:pPr>
              <w:spacing w:after="120" w:line="240" w:lineRule="auto"/>
              <w:rPr>
                <w:rFonts w:ascii="Times New Roman" w:eastAsia="Times New Roman" w:hAnsi="Times New Roman"/>
                <w:b/>
                <w:sz w:val="24"/>
                <w:szCs w:val="24"/>
                <w:lang w:val="ca-ES" w:eastAsia="ca-ES"/>
              </w:rPr>
            </w:pPr>
            <w:r w:rsidRPr="00033FD6">
              <w:rPr>
                <w:rFonts w:ascii="Times New Roman" w:eastAsia="HGMinchoB" w:hAnsi="Times New Roman"/>
                <w:sz w:val="24"/>
                <w:szCs w:val="24"/>
                <w:lang w:val="ca-ES" w:eastAsia="es-ES"/>
              </w:rPr>
              <w:t>-</w:t>
            </w:r>
            <w:r w:rsidR="008D2328" w:rsidRPr="00033FD6">
              <w:rPr>
                <w:rFonts w:ascii="Times New Roman" w:eastAsia="HGMinchoB" w:hAnsi="Times New Roman"/>
                <w:sz w:val="24"/>
                <w:szCs w:val="24"/>
                <w:lang w:val="ca-ES" w:eastAsia="es-ES"/>
              </w:rPr>
              <w:t>2.91</w:t>
            </w:r>
          </w:p>
        </w:tc>
        <w:tc>
          <w:tcPr>
            <w:tcW w:w="1168" w:type="dxa"/>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tcPr>
          <w:p w14:paraId="19D5D605" w14:textId="19616EA6" w:rsidR="008D2328" w:rsidRPr="00033FD6" w:rsidRDefault="008D2328" w:rsidP="008D2328">
            <w:pPr>
              <w:spacing w:after="120" w:line="240" w:lineRule="auto"/>
              <w:rPr>
                <w:rFonts w:ascii="Times New Roman" w:eastAsia="Times New Roman" w:hAnsi="Times New Roman"/>
                <w:b/>
                <w:sz w:val="24"/>
                <w:szCs w:val="24"/>
                <w:lang w:val="ca-ES" w:eastAsia="ca-ES"/>
              </w:rPr>
            </w:pPr>
            <w:r w:rsidRPr="00033FD6">
              <w:rPr>
                <w:rFonts w:ascii="Times New Roman" w:eastAsia="HGMinchoB" w:hAnsi="Times New Roman"/>
                <w:sz w:val="24"/>
                <w:szCs w:val="24"/>
                <w:lang w:val="ca-ES" w:eastAsia="es-ES"/>
              </w:rPr>
              <w:t>1.18</w:t>
            </w:r>
          </w:p>
        </w:tc>
      </w:tr>
      <w:tr w:rsidR="00033FD6" w:rsidRPr="00033FD6" w14:paraId="065F59CF" w14:textId="77777777" w:rsidTr="00966978">
        <w:trPr>
          <w:divId w:val="977800046"/>
          <w:trHeight w:val="840"/>
        </w:trPr>
        <w:tc>
          <w:tcPr>
            <w:tcW w:w="2613" w:type="dxa"/>
            <w:vMerge w:val="restart"/>
            <w:tcBorders>
              <w:top w:val="single" w:sz="8"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14:paraId="4188098E" w14:textId="6A5AA45C" w:rsidR="008D2328" w:rsidRPr="00033FD6" w:rsidRDefault="008D2328" w:rsidP="00966978">
            <w:pPr>
              <w:spacing w:after="120" w:line="240" w:lineRule="auto"/>
              <w:jc w:val="center"/>
              <w:rPr>
                <w:rFonts w:ascii="Times New Roman" w:eastAsia="Times New Roman" w:hAnsi="Times New Roman"/>
                <w:sz w:val="24"/>
                <w:szCs w:val="24"/>
                <w:lang w:val="ca-ES" w:eastAsia="ca-ES"/>
              </w:rPr>
            </w:pPr>
          </w:p>
          <w:p w14:paraId="05E181B8" w14:textId="77777777" w:rsidR="008D2328" w:rsidRPr="00033FD6" w:rsidRDefault="008D2328" w:rsidP="00966978">
            <w:pPr>
              <w:spacing w:after="120" w:line="240" w:lineRule="auto"/>
              <w:jc w:val="center"/>
              <w:rPr>
                <w:rFonts w:ascii="Times New Roman" w:eastAsia="Times New Roman" w:hAnsi="Times New Roman"/>
                <w:kern w:val="24"/>
                <w:sz w:val="24"/>
                <w:szCs w:val="24"/>
                <w:lang w:val="ca-ES" w:eastAsia="ca-ES"/>
              </w:rPr>
            </w:pPr>
            <w:r w:rsidRPr="00033FD6">
              <w:rPr>
                <w:rFonts w:ascii="Times New Roman" w:eastAsia="Times New Roman" w:hAnsi="Times New Roman"/>
                <w:kern w:val="24"/>
                <w:sz w:val="24"/>
                <w:szCs w:val="24"/>
                <w:lang w:val="ca-ES" w:eastAsia="ca-ES"/>
              </w:rPr>
              <w:t>8     3     6</w:t>
            </w:r>
          </w:p>
          <w:p w14:paraId="1AE35C3D" w14:textId="2128006B" w:rsidR="00966978" w:rsidRPr="00033FD6" w:rsidRDefault="00966978" w:rsidP="00966978">
            <w:pPr>
              <w:spacing w:after="120" w:line="240" w:lineRule="auto"/>
              <w:jc w:val="center"/>
              <w:rPr>
                <w:rFonts w:ascii="Times New Roman" w:eastAsia="Times New Roman" w:hAnsi="Times New Roman"/>
                <w:sz w:val="24"/>
                <w:szCs w:val="24"/>
                <w:lang w:val="ca-ES" w:eastAsia="ca-ES"/>
              </w:rPr>
            </w:pPr>
            <w:r w:rsidRPr="00033FD6">
              <w:rPr>
                <w:rFonts w:ascii="Times New Roman" w:eastAsia="Times New Roman" w:hAnsi="Times New Roman"/>
                <w:noProof/>
                <w:sz w:val="24"/>
                <w:szCs w:val="24"/>
                <w:lang w:val="ca-ES" w:eastAsia="ca-ES"/>
              </w:rPr>
              <w:drawing>
                <wp:inline distT="0" distB="0" distL="0" distR="0" wp14:anchorId="16A4BE5F" wp14:editId="6E0C6F5B">
                  <wp:extent cx="1130185" cy="848165"/>
                  <wp:effectExtent l="0" t="0" r="0" b="0"/>
                  <wp:docPr id="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pic:cNvPicPr>
                            <a:picLocks noChangeAspect="1"/>
                          </pic:cNvPicPr>
                        </pic:nvPicPr>
                        <pic:blipFill>
                          <a:blip r:embed="rId11"/>
                          <a:stretch>
                            <a:fillRect/>
                          </a:stretch>
                        </pic:blipFill>
                        <pic:spPr>
                          <a:xfrm>
                            <a:off x="0" y="0"/>
                            <a:ext cx="1138006" cy="854034"/>
                          </a:xfrm>
                          <a:prstGeom prst="rect">
                            <a:avLst/>
                          </a:prstGeom>
                        </pic:spPr>
                      </pic:pic>
                    </a:graphicData>
                  </a:graphic>
                </wp:inline>
              </w:drawing>
            </w:r>
          </w:p>
        </w:tc>
        <w:tc>
          <w:tcPr>
            <w:tcW w:w="1045" w:type="dxa"/>
            <w:tcBorders>
              <w:top w:val="single" w:sz="8"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14:paraId="1F5646DC" w14:textId="77777777" w:rsidR="008D2328" w:rsidRPr="00033FD6" w:rsidRDefault="008D2328" w:rsidP="008D2328">
            <w:pPr>
              <w:spacing w:after="120" w:line="240" w:lineRule="auto"/>
              <w:rPr>
                <w:rFonts w:ascii="Times New Roman" w:eastAsia="Times New Roman" w:hAnsi="Times New Roman"/>
                <w:sz w:val="24"/>
                <w:szCs w:val="24"/>
                <w:lang w:val="ca-ES" w:eastAsia="ca-ES"/>
              </w:rPr>
            </w:pPr>
            <w:r w:rsidRPr="00033FD6">
              <w:rPr>
                <w:rFonts w:ascii="Times New Roman" w:eastAsia="Times New Roman" w:hAnsi="Times New Roman"/>
                <w:kern w:val="24"/>
                <w:sz w:val="24"/>
                <w:szCs w:val="24"/>
                <w:lang w:val="ca-ES" w:eastAsia="ca-ES"/>
              </w:rPr>
              <w:t xml:space="preserve">4 </w:t>
            </w:r>
          </w:p>
        </w:tc>
        <w:tc>
          <w:tcPr>
            <w:tcW w:w="1045" w:type="dxa"/>
            <w:tcBorders>
              <w:top w:val="single" w:sz="8"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14:paraId="4BE93053" w14:textId="77777777" w:rsidR="008D2328" w:rsidRPr="00033FD6" w:rsidRDefault="008D2328" w:rsidP="008D2328">
            <w:pPr>
              <w:spacing w:after="120" w:line="240" w:lineRule="auto"/>
              <w:rPr>
                <w:rFonts w:ascii="Times New Roman" w:eastAsia="Times New Roman" w:hAnsi="Times New Roman"/>
                <w:sz w:val="24"/>
                <w:szCs w:val="24"/>
                <w:lang w:val="ca-ES" w:eastAsia="ca-ES"/>
              </w:rPr>
            </w:pPr>
            <w:r w:rsidRPr="00033FD6">
              <w:rPr>
                <w:rFonts w:ascii="Times New Roman" w:eastAsia="Times New Roman" w:hAnsi="Times New Roman"/>
                <w:kern w:val="24"/>
                <w:sz w:val="24"/>
                <w:szCs w:val="24"/>
                <w:lang w:val="ca-ES" w:eastAsia="ca-ES"/>
              </w:rPr>
              <w:t>3</w:t>
            </w:r>
          </w:p>
        </w:tc>
        <w:tc>
          <w:tcPr>
            <w:tcW w:w="1045" w:type="dxa"/>
            <w:tcBorders>
              <w:top w:val="single" w:sz="8"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14:paraId="4BEFC827" w14:textId="77777777" w:rsidR="008D2328" w:rsidRPr="00033FD6" w:rsidRDefault="008D2328" w:rsidP="008D2328">
            <w:pPr>
              <w:spacing w:after="120" w:line="240" w:lineRule="auto"/>
              <w:rPr>
                <w:rFonts w:ascii="Times New Roman" w:eastAsia="Times New Roman" w:hAnsi="Times New Roman"/>
                <w:sz w:val="24"/>
                <w:szCs w:val="24"/>
                <w:lang w:val="ca-ES" w:eastAsia="ca-ES"/>
              </w:rPr>
            </w:pPr>
            <w:r w:rsidRPr="00033FD6">
              <w:rPr>
                <w:rFonts w:ascii="Times New Roman" w:eastAsia="Times New Roman" w:hAnsi="Times New Roman"/>
                <w:kern w:val="24"/>
                <w:sz w:val="24"/>
                <w:szCs w:val="24"/>
                <w:lang w:val="ca-ES" w:eastAsia="ca-ES"/>
              </w:rPr>
              <w:t>-1</w:t>
            </w:r>
          </w:p>
        </w:tc>
        <w:tc>
          <w:tcPr>
            <w:tcW w:w="1045" w:type="dxa"/>
            <w:tcBorders>
              <w:top w:val="single" w:sz="8"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14:paraId="48DE5E81" w14:textId="49DE8609" w:rsidR="008D2328" w:rsidRPr="00033FD6" w:rsidRDefault="00D5456C" w:rsidP="008D2328">
            <w:pPr>
              <w:spacing w:after="120" w:line="240" w:lineRule="auto"/>
              <w:rPr>
                <w:rFonts w:ascii="Times New Roman" w:eastAsia="Times New Roman" w:hAnsi="Times New Roman"/>
                <w:sz w:val="24"/>
                <w:szCs w:val="24"/>
                <w:lang w:val="ca-ES" w:eastAsia="ca-ES"/>
              </w:rPr>
            </w:pPr>
            <w:r w:rsidRPr="00033FD6">
              <w:rPr>
                <w:rFonts w:ascii="Times New Roman" w:eastAsia="Times New Roman" w:hAnsi="Times New Roman"/>
                <w:sz w:val="24"/>
                <w:szCs w:val="24"/>
                <w:lang w:val="ca-ES" w:eastAsia="ca-ES"/>
              </w:rPr>
              <w:t>-</w:t>
            </w:r>
            <w:r w:rsidR="00D651D3" w:rsidRPr="00033FD6">
              <w:rPr>
                <w:rFonts w:ascii="Times New Roman" w:eastAsia="Times New Roman" w:hAnsi="Times New Roman"/>
                <w:sz w:val="24"/>
                <w:szCs w:val="24"/>
                <w:lang w:val="ca-ES" w:eastAsia="ca-ES"/>
              </w:rPr>
              <w:t>7.85</w:t>
            </w:r>
          </w:p>
        </w:tc>
        <w:tc>
          <w:tcPr>
            <w:tcW w:w="1149" w:type="dxa"/>
            <w:tcBorders>
              <w:top w:val="single" w:sz="8"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14:paraId="15DC48A4" w14:textId="6E1A8271" w:rsidR="008D2328" w:rsidRPr="00033FD6" w:rsidRDefault="00D5456C" w:rsidP="008D2328">
            <w:pPr>
              <w:spacing w:after="120" w:line="240" w:lineRule="auto"/>
              <w:rPr>
                <w:rFonts w:ascii="Times New Roman" w:eastAsia="Times New Roman" w:hAnsi="Times New Roman"/>
                <w:sz w:val="24"/>
                <w:szCs w:val="24"/>
                <w:lang w:val="ca-ES" w:eastAsia="ca-ES"/>
              </w:rPr>
            </w:pPr>
            <w:r w:rsidRPr="00033FD6">
              <w:rPr>
                <w:rFonts w:ascii="Times New Roman" w:eastAsia="Times New Roman" w:hAnsi="Times New Roman"/>
                <w:sz w:val="24"/>
                <w:szCs w:val="24"/>
                <w:lang w:val="ca-ES" w:eastAsia="ca-ES"/>
              </w:rPr>
              <w:t>-</w:t>
            </w:r>
            <w:r w:rsidR="00D651D3" w:rsidRPr="00033FD6">
              <w:rPr>
                <w:rFonts w:ascii="Times New Roman" w:eastAsia="Times New Roman" w:hAnsi="Times New Roman"/>
                <w:sz w:val="24"/>
                <w:szCs w:val="24"/>
                <w:lang w:val="ca-ES" w:eastAsia="ca-ES"/>
              </w:rPr>
              <w:t>3.82</w:t>
            </w:r>
          </w:p>
        </w:tc>
        <w:tc>
          <w:tcPr>
            <w:tcW w:w="1168" w:type="dxa"/>
            <w:tcBorders>
              <w:top w:val="single" w:sz="8"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14:paraId="3EDB83E2" w14:textId="20A7C542" w:rsidR="008D2328" w:rsidRPr="00033FD6" w:rsidRDefault="00D5456C" w:rsidP="008D2328">
            <w:pPr>
              <w:spacing w:after="120" w:line="240" w:lineRule="auto"/>
              <w:rPr>
                <w:rFonts w:ascii="Times New Roman" w:eastAsia="Times New Roman" w:hAnsi="Times New Roman"/>
                <w:sz w:val="24"/>
                <w:szCs w:val="24"/>
                <w:lang w:val="ca-ES" w:eastAsia="ca-ES"/>
              </w:rPr>
            </w:pPr>
            <w:r w:rsidRPr="00033FD6">
              <w:rPr>
                <w:rFonts w:ascii="Times New Roman" w:eastAsia="Times New Roman" w:hAnsi="Times New Roman"/>
                <w:sz w:val="24"/>
                <w:szCs w:val="24"/>
                <w:lang w:val="ca-ES" w:eastAsia="ca-ES"/>
              </w:rPr>
              <w:t>-</w:t>
            </w:r>
            <w:r w:rsidR="002F70C7" w:rsidRPr="00033FD6">
              <w:rPr>
                <w:rFonts w:ascii="Times New Roman" w:eastAsia="Times New Roman" w:hAnsi="Times New Roman"/>
                <w:sz w:val="24"/>
                <w:szCs w:val="24"/>
                <w:lang w:val="ca-ES" w:eastAsia="ca-ES"/>
              </w:rPr>
              <w:t>5.54</w:t>
            </w:r>
          </w:p>
        </w:tc>
      </w:tr>
      <w:tr w:rsidR="00033FD6" w:rsidRPr="00033FD6" w14:paraId="47FDEAAD" w14:textId="77777777" w:rsidTr="00966978">
        <w:trPr>
          <w:divId w:val="977800046"/>
          <w:trHeight w:val="826"/>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13051279" w14:textId="77777777" w:rsidR="002F70C7" w:rsidRPr="00033FD6" w:rsidRDefault="002F70C7" w:rsidP="002F70C7">
            <w:pPr>
              <w:spacing w:after="120" w:line="240" w:lineRule="auto"/>
              <w:rPr>
                <w:rFonts w:ascii="Times New Roman" w:eastAsia="Times New Roman" w:hAnsi="Times New Roman"/>
                <w:sz w:val="24"/>
                <w:szCs w:val="24"/>
                <w:lang w:val="ca-ES" w:eastAsia="ca-ES"/>
              </w:rPr>
            </w:pPr>
          </w:p>
        </w:tc>
        <w:tc>
          <w:tcPr>
            <w:tcW w:w="1045" w:type="dxa"/>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hideMark/>
          </w:tcPr>
          <w:p w14:paraId="44A26F3E" w14:textId="77777777" w:rsidR="002F70C7" w:rsidRPr="00033FD6" w:rsidRDefault="002F70C7" w:rsidP="002F70C7">
            <w:pPr>
              <w:spacing w:after="120" w:line="240" w:lineRule="auto"/>
              <w:rPr>
                <w:rFonts w:ascii="Times New Roman" w:eastAsia="Times New Roman" w:hAnsi="Times New Roman"/>
                <w:sz w:val="24"/>
                <w:szCs w:val="24"/>
                <w:lang w:val="ca-ES" w:eastAsia="ca-ES"/>
              </w:rPr>
            </w:pPr>
            <w:r w:rsidRPr="00033FD6">
              <w:rPr>
                <w:rFonts w:ascii="Times New Roman" w:eastAsia="Times New Roman" w:hAnsi="Times New Roman"/>
                <w:kern w:val="24"/>
                <w:sz w:val="24"/>
                <w:szCs w:val="24"/>
                <w:lang w:val="ca-ES" w:eastAsia="ca-ES"/>
              </w:rPr>
              <w:t>10</w:t>
            </w:r>
          </w:p>
        </w:tc>
        <w:tc>
          <w:tcPr>
            <w:tcW w:w="1045" w:type="dxa"/>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hideMark/>
          </w:tcPr>
          <w:p w14:paraId="26927BB6" w14:textId="77777777" w:rsidR="002F70C7" w:rsidRPr="00033FD6" w:rsidRDefault="002F70C7" w:rsidP="002F70C7">
            <w:pPr>
              <w:spacing w:after="120" w:line="240" w:lineRule="auto"/>
              <w:rPr>
                <w:rFonts w:ascii="Times New Roman" w:eastAsia="Times New Roman" w:hAnsi="Times New Roman"/>
                <w:sz w:val="24"/>
                <w:szCs w:val="24"/>
                <w:lang w:val="ca-ES" w:eastAsia="ca-ES"/>
              </w:rPr>
            </w:pPr>
            <w:r w:rsidRPr="00033FD6">
              <w:rPr>
                <w:rFonts w:ascii="Times New Roman" w:eastAsia="Times New Roman" w:hAnsi="Times New Roman"/>
                <w:kern w:val="24"/>
                <w:sz w:val="24"/>
                <w:szCs w:val="24"/>
                <w:lang w:val="ca-ES" w:eastAsia="ca-ES"/>
              </w:rPr>
              <w:t>5</w:t>
            </w:r>
          </w:p>
        </w:tc>
        <w:tc>
          <w:tcPr>
            <w:tcW w:w="1045" w:type="dxa"/>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hideMark/>
          </w:tcPr>
          <w:p w14:paraId="5CA0B4F4" w14:textId="77777777" w:rsidR="002F70C7" w:rsidRPr="00033FD6" w:rsidRDefault="002F70C7" w:rsidP="002F70C7">
            <w:pPr>
              <w:spacing w:after="120" w:line="240" w:lineRule="auto"/>
              <w:rPr>
                <w:rFonts w:ascii="Times New Roman" w:eastAsia="Times New Roman" w:hAnsi="Times New Roman"/>
                <w:sz w:val="24"/>
                <w:szCs w:val="24"/>
                <w:lang w:val="ca-ES" w:eastAsia="ca-ES"/>
              </w:rPr>
            </w:pPr>
            <w:r w:rsidRPr="00033FD6">
              <w:rPr>
                <w:rFonts w:ascii="Times New Roman" w:eastAsia="Times New Roman" w:hAnsi="Times New Roman"/>
                <w:kern w:val="24"/>
                <w:sz w:val="24"/>
                <w:szCs w:val="24"/>
                <w:lang w:val="ca-ES" w:eastAsia="ca-ES"/>
              </w:rPr>
              <w:t>-6</w:t>
            </w:r>
          </w:p>
        </w:tc>
        <w:tc>
          <w:tcPr>
            <w:tcW w:w="1045" w:type="dxa"/>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hideMark/>
          </w:tcPr>
          <w:p w14:paraId="1C4AEB8E" w14:textId="78C8D5CB" w:rsidR="002F70C7" w:rsidRPr="00033FD6" w:rsidRDefault="00D5456C" w:rsidP="002F70C7">
            <w:pPr>
              <w:spacing w:after="120" w:line="240" w:lineRule="auto"/>
              <w:rPr>
                <w:rFonts w:ascii="Times New Roman" w:eastAsia="Times New Roman" w:hAnsi="Times New Roman"/>
                <w:sz w:val="24"/>
                <w:szCs w:val="24"/>
                <w:lang w:val="ca-ES" w:eastAsia="ca-ES"/>
              </w:rPr>
            </w:pPr>
            <w:r w:rsidRPr="00033FD6">
              <w:rPr>
                <w:rFonts w:ascii="Times New Roman" w:eastAsia="Times New Roman" w:hAnsi="Times New Roman"/>
                <w:sz w:val="24"/>
                <w:szCs w:val="24"/>
                <w:lang w:val="ca-ES" w:eastAsia="ca-ES"/>
              </w:rPr>
              <w:t>-</w:t>
            </w:r>
            <w:r w:rsidR="002F70C7" w:rsidRPr="00033FD6">
              <w:rPr>
                <w:rFonts w:ascii="Times New Roman" w:eastAsia="Times New Roman" w:hAnsi="Times New Roman"/>
                <w:sz w:val="24"/>
                <w:szCs w:val="24"/>
                <w:lang w:val="ca-ES" w:eastAsia="ca-ES"/>
              </w:rPr>
              <w:t>7.85</w:t>
            </w:r>
          </w:p>
        </w:tc>
        <w:tc>
          <w:tcPr>
            <w:tcW w:w="1149" w:type="dxa"/>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hideMark/>
          </w:tcPr>
          <w:p w14:paraId="013B642E" w14:textId="0A0B1267" w:rsidR="002F70C7" w:rsidRPr="00033FD6" w:rsidRDefault="00D5456C" w:rsidP="002F70C7">
            <w:pPr>
              <w:spacing w:after="120" w:line="240" w:lineRule="auto"/>
              <w:rPr>
                <w:rFonts w:ascii="Times New Roman" w:eastAsia="Times New Roman" w:hAnsi="Times New Roman"/>
                <w:sz w:val="24"/>
                <w:szCs w:val="24"/>
                <w:lang w:val="ca-ES" w:eastAsia="ca-ES"/>
              </w:rPr>
            </w:pPr>
            <w:r w:rsidRPr="00033FD6">
              <w:rPr>
                <w:rFonts w:ascii="Times New Roman" w:eastAsia="Times New Roman" w:hAnsi="Times New Roman"/>
                <w:sz w:val="24"/>
                <w:szCs w:val="24"/>
                <w:lang w:val="ca-ES" w:eastAsia="ca-ES"/>
              </w:rPr>
              <w:t>-</w:t>
            </w:r>
            <w:r w:rsidR="002F70C7" w:rsidRPr="00033FD6">
              <w:rPr>
                <w:rFonts w:ascii="Times New Roman" w:eastAsia="Times New Roman" w:hAnsi="Times New Roman"/>
                <w:sz w:val="24"/>
                <w:szCs w:val="24"/>
                <w:lang w:val="ca-ES" w:eastAsia="ca-ES"/>
              </w:rPr>
              <w:t>3.82</w:t>
            </w:r>
          </w:p>
        </w:tc>
        <w:tc>
          <w:tcPr>
            <w:tcW w:w="1168" w:type="dxa"/>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hideMark/>
          </w:tcPr>
          <w:p w14:paraId="5E7EF806" w14:textId="5F474406" w:rsidR="002F70C7" w:rsidRPr="00033FD6" w:rsidRDefault="00D5456C" w:rsidP="002F70C7">
            <w:pPr>
              <w:spacing w:after="120" w:line="240" w:lineRule="auto"/>
              <w:rPr>
                <w:rFonts w:ascii="Times New Roman" w:eastAsia="Times New Roman" w:hAnsi="Times New Roman"/>
                <w:sz w:val="24"/>
                <w:szCs w:val="24"/>
                <w:lang w:val="ca-ES" w:eastAsia="ca-ES"/>
              </w:rPr>
            </w:pPr>
            <w:r w:rsidRPr="00033FD6">
              <w:rPr>
                <w:rFonts w:ascii="Times New Roman" w:eastAsia="Times New Roman" w:hAnsi="Times New Roman"/>
                <w:sz w:val="24"/>
                <w:szCs w:val="24"/>
                <w:lang w:val="ca-ES" w:eastAsia="ca-ES"/>
              </w:rPr>
              <w:t>-</w:t>
            </w:r>
            <w:r w:rsidR="002F70C7" w:rsidRPr="00033FD6">
              <w:rPr>
                <w:rFonts w:ascii="Times New Roman" w:eastAsia="Times New Roman" w:hAnsi="Times New Roman"/>
                <w:sz w:val="24"/>
                <w:szCs w:val="24"/>
                <w:lang w:val="ca-ES" w:eastAsia="ca-ES"/>
              </w:rPr>
              <w:t>5.54</w:t>
            </w:r>
          </w:p>
        </w:tc>
      </w:tr>
      <w:tr w:rsidR="00033FD6" w:rsidRPr="00033FD6" w14:paraId="63B001AA" w14:textId="77777777" w:rsidTr="00966978">
        <w:trPr>
          <w:divId w:val="977800046"/>
          <w:trHeight w:val="826"/>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7320D4BF" w14:textId="77777777" w:rsidR="002F70C7" w:rsidRPr="00033FD6" w:rsidRDefault="002F70C7" w:rsidP="002F70C7">
            <w:pPr>
              <w:spacing w:after="120" w:line="240" w:lineRule="auto"/>
              <w:rPr>
                <w:rFonts w:ascii="Times New Roman" w:eastAsia="Times New Roman" w:hAnsi="Times New Roman"/>
                <w:sz w:val="24"/>
                <w:szCs w:val="24"/>
                <w:lang w:val="ca-ES" w:eastAsia="ca-ES"/>
              </w:rPr>
            </w:pPr>
          </w:p>
        </w:tc>
        <w:tc>
          <w:tcPr>
            <w:tcW w:w="1045" w:type="dxa"/>
            <w:tcBorders>
              <w:top w:val="single" w:sz="8"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14:paraId="4D8EA4CA" w14:textId="77777777" w:rsidR="002F70C7" w:rsidRPr="00033FD6" w:rsidRDefault="002F70C7" w:rsidP="002F70C7">
            <w:pPr>
              <w:spacing w:after="120" w:line="240" w:lineRule="auto"/>
              <w:rPr>
                <w:rFonts w:ascii="Times New Roman" w:eastAsia="Times New Roman" w:hAnsi="Times New Roman"/>
                <w:sz w:val="24"/>
                <w:szCs w:val="24"/>
                <w:lang w:val="ca-ES" w:eastAsia="ca-ES"/>
              </w:rPr>
            </w:pPr>
            <w:r w:rsidRPr="00033FD6">
              <w:rPr>
                <w:rFonts w:ascii="Times New Roman" w:eastAsia="Times New Roman" w:hAnsi="Times New Roman"/>
                <w:kern w:val="24"/>
                <w:sz w:val="24"/>
                <w:szCs w:val="24"/>
                <w:lang w:val="ca-ES" w:eastAsia="ca-ES"/>
              </w:rPr>
              <w:t>8</w:t>
            </w:r>
          </w:p>
        </w:tc>
        <w:tc>
          <w:tcPr>
            <w:tcW w:w="1045" w:type="dxa"/>
            <w:tcBorders>
              <w:top w:val="single" w:sz="8"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14:paraId="7454A788" w14:textId="77777777" w:rsidR="002F70C7" w:rsidRPr="00033FD6" w:rsidRDefault="002F70C7" w:rsidP="002F70C7">
            <w:pPr>
              <w:spacing w:after="120" w:line="240" w:lineRule="auto"/>
              <w:rPr>
                <w:rFonts w:ascii="Times New Roman" w:eastAsia="Times New Roman" w:hAnsi="Times New Roman"/>
                <w:sz w:val="24"/>
                <w:szCs w:val="24"/>
                <w:lang w:val="ca-ES" w:eastAsia="ca-ES"/>
              </w:rPr>
            </w:pPr>
            <w:r w:rsidRPr="00033FD6">
              <w:rPr>
                <w:rFonts w:ascii="Times New Roman" w:eastAsia="Times New Roman" w:hAnsi="Times New Roman"/>
                <w:kern w:val="24"/>
                <w:sz w:val="24"/>
                <w:szCs w:val="24"/>
                <w:lang w:val="ca-ES" w:eastAsia="ca-ES"/>
              </w:rPr>
              <w:t>3</w:t>
            </w:r>
          </w:p>
        </w:tc>
        <w:tc>
          <w:tcPr>
            <w:tcW w:w="1045" w:type="dxa"/>
            <w:tcBorders>
              <w:top w:val="single" w:sz="8"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14:paraId="6EABF78D" w14:textId="77777777" w:rsidR="002F70C7" w:rsidRPr="00033FD6" w:rsidRDefault="002F70C7" w:rsidP="002F70C7">
            <w:pPr>
              <w:spacing w:after="120" w:line="240" w:lineRule="auto"/>
              <w:rPr>
                <w:rFonts w:ascii="Times New Roman" w:eastAsia="Times New Roman" w:hAnsi="Times New Roman"/>
                <w:sz w:val="24"/>
                <w:szCs w:val="24"/>
                <w:lang w:val="ca-ES" w:eastAsia="ca-ES"/>
              </w:rPr>
            </w:pPr>
            <w:r w:rsidRPr="00033FD6">
              <w:rPr>
                <w:rFonts w:ascii="Times New Roman" w:eastAsia="Times New Roman" w:hAnsi="Times New Roman"/>
                <w:kern w:val="24"/>
                <w:sz w:val="24"/>
                <w:szCs w:val="24"/>
                <w:lang w:val="ca-ES" w:eastAsia="ca-ES"/>
              </w:rPr>
              <w:t>6</w:t>
            </w:r>
          </w:p>
        </w:tc>
        <w:tc>
          <w:tcPr>
            <w:tcW w:w="1045" w:type="dxa"/>
            <w:tcBorders>
              <w:top w:val="single" w:sz="8"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14:paraId="5644D2D5" w14:textId="4BBEB45F" w:rsidR="002F70C7" w:rsidRPr="00033FD6" w:rsidRDefault="00D5456C" w:rsidP="002F70C7">
            <w:pPr>
              <w:spacing w:after="120" w:line="240" w:lineRule="auto"/>
              <w:rPr>
                <w:rFonts w:ascii="Times New Roman" w:eastAsia="Times New Roman" w:hAnsi="Times New Roman"/>
                <w:sz w:val="24"/>
                <w:szCs w:val="24"/>
                <w:lang w:val="ca-ES" w:eastAsia="ca-ES"/>
              </w:rPr>
            </w:pPr>
            <w:r w:rsidRPr="00033FD6">
              <w:rPr>
                <w:rFonts w:ascii="Times New Roman" w:eastAsia="Times New Roman" w:hAnsi="Times New Roman"/>
                <w:sz w:val="24"/>
                <w:szCs w:val="24"/>
                <w:lang w:val="ca-ES" w:eastAsia="ca-ES"/>
              </w:rPr>
              <w:t>-</w:t>
            </w:r>
            <w:r w:rsidR="002F70C7" w:rsidRPr="00033FD6">
              <w:rPr>
                <w:rFonts w:ascii="Times New Roman" w:eastAsia="Times New Roman" w:hAnsi="Times New Roman"/>
                <w:sz w:val="24"/>
                <w:szCs w:val="24"/>
                <w:lang w:val="ca-ES" w:eastAsia="ca-ES"/>
              </w:rPr>
              <w:t>7.85</w:t>
            </w:r>
          </w:p>
        </w:tc>
        <w:tc>
          <w:tcPr>
            <w:tcW w:w="1149" w:type="dxa"/>
            <w:tcBorders>
              <w:top w:val="single" w:sz="8"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14:paraId="295923E6" w14:textId="65CDBBBA" w:rsidR="002F70C7" w:rsidRPr="00033FD6" w:rsidRDefault="00D5456C" w:rsidP="002F70C7">
            <w:pPr>
              <w:spacing w:after="120" w:line="240" w:lineRule="auto"/>
              <w:rPr>
                <w:rFonts w:ascii="Times New Roman" w:eastAsia="Times New Roman" w:hAnsi="Times New Roman"/>
                <w:sz w:val="24"/>
                <w:szCs w:val="24"/>
                <w:lang w:val="ca-ES" w:eastAsia="ca-ES"/>
              </w:rPr>
            </w:pPr>
            <w:r w:rsidRPr="00033FD6">
              <w:rPr>
                <w:rFonts w:ascii="Times New Roman" w:eastAsia="Times New Roman" w:hAnsi="Times New Roman"/>
                <w:sz w:val="24"/>
                <w:szCs w:val="24"/>
                <w:lang w:val="ca-ES" w:eastAsia="ca-ES"/>
              </w:rPr>
              <w:t>-</w:t>
            </w:r>
            <w:r w:rsidR="002F70C7" w:rsidRPr="00033FD6">
              <w:rPr>
                <w:rFonts w:ascii="Times New Roman" w:eastAsia="Times New Roman" w:hAnsi="Times New Roman"/>
                <w:sz w:val="24"/>
                <w:szCs w:val="24"/>
                <w:lang w:val="ca-ES" w:eastAsia="ca-ES"/>
              </w:rPr>
              <w:t>3.82</w:t>
            </w:r>
          </w:p>
        </w:tc>
        <w:tc>
          <w:tcPr>
            <w:tcW w:w="1168" w:type="dxa"/>
            <w:tcBorders>
              <w:top w:val="single" w:sz="8"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14:paraId="5BC30552" w14:textId="4C098C38" w:rsidR="002F70C7" w:rsidRPr="00033FD6" w:rsidRDefault="00D5456C" w:rsidP="002F70C7">
            <w:pPr>
              <w:spacing w:after="120" w:line="240" w:lineRule="auto"/>
              <w:rPr>
                <w:rFonts w:ascii="Times New Roman" w:eastAsia="Times New Roman" w:hAnsi="Times New Roman"/>
                <w:sz w:val="24"/>
                <w:szCs w:val="24"/>
                <w:lang w:val="ca-ES" w:eastAsia="ca-ES"/>
              </w:rPr>
            </w:pPr>
            <w:r w:rsidRPr="00033FD6">
              <w:rPr>
                <w:rFonts w:ascii="Times New Roman" w:eastAsia="Times New Roman" w:hAnsi="Times New Roman"/>
                <w:sz w:val="24"/>
                <w:szCs w:val="24"/>
                <w:lang w:val="ca-ES" w:eastAsia="ca-ES"/>
              </w:rPr>
              <w:t>-</w:t>
            </w:r>
            <w:r w:rsidR="002F70C7" w:rsidRPr="00033FD6">
              <w:rPr>
                <w:rFonts w:ascii="Times New Roman" w:eastAsia="Times New Roman" w:hAnsi="Times New Roman"/>
                <w:sz w:val="24"/>
                <w:szCs w:val="24"/>
                <w:lang w:val="ca-ES" w:eastAsia="ca-ES"/>
              </w:rPr>
              <w:t>5.54</w:t>
            </w:r>
          </w:p>
        </w:tc>
      </w:tr>
    </w:tbl>
    <w:p w14:paraId="11AB0756" w14:textId="77777777" w:rsidR="008D2328" w:rsidRPr="00033FD6" w:rsidRDefault="008D2328" w:rsidP="00C46773">
      <w:pPr>
        <w:pStyle w:val="NormalWeb"/>
        <w:spacing w:after="120" w:afterAutospacing="0"/>
        <w:ind w:left="640" w:hanging="640"/>
        <w:jc w:val="both"/>
        <w:divId w:val="977800046"/>
        <w:rPr>
          <w:lang w:val="en-US"/>
        </w:rPr>
      </w:pPr>
    </w:p>
    <w:p w14:paraId="34A426D8" w14:textId="36D7C1E8" w:rsidR="005547D1" w:rsidRPr="00033FD6" w:rsidRDefault="005547D1" w:rsidP="00C46773">
      <w:pPr>
        <w:pStyle w:val="NormalWeb"/>
        <w:spacing w:after="120" w:afterAutospacing="0"/>
        <w:ind w:left="640" w:hanging="640"/>
        <w:jc w:val="both"/>
        <w:divId w:val="977800046"/>
        <w:rPr>
          <w:lang w:val="en-US"/>
        </w:rPr>
      </w:pPr>
      <w:r w:rsidRPr="00033FD6">
        <w:rPr>
          <w:lang w:val="en-US"/>
        </w:rPr>
        <w:t xml:space="preserve">Table </w:t>
      </w:r>
      <w:r w:rsidR="008D2328" w:rsidRPr="00033FD6">
        <w:rPr>
          <w:lang w:val="en-US"/>
        </w:rPr>
        <w:t>2</w:t>
      </w:r>
      <w:r w:rsidRPr="00033FD6">
        <w:rPr>
          <w:lang w:val="en-US"/>
        </w:rPr>
        <w:t xml:space="preserve">. </w:t>
      </w:r>
      <w:r w:rsidR="002B24FC" w:rsidRPr="00033FD6">
        <w:rPr>
          <w:lang w:val="en-US"/>
        </w:rPr>
        <w:t>Lack of fit (%)</w:t>
      </w:r>
      <w:r w:rsidRPr="00033FD6">
        <w:rPr>
          <w:lang w:val="en-US"/>
        </w:rPr>
        <w:t xml:space="preserve"> of MCR-ALS individual analysis of each Raman and MIR image</w:t>
      </w:r>
      <w:r w:rsidR="003449A5" w:rsidRPr="00033FD6">
        <w:rPr>
          <w:lang w:val="en-US"/>
        </w:rPr>
        <w:t xml:space="preserve"> </w:t>
      </w:r>
      <w:r w:rsidRPr="00033FD6">
        <w:rPr>
          <w:lang w:val="en-US"/>
        </w:rPr>
        <w:t>with and without contour.</w:t>
      </w:r>
    </w:p>
    <w:p w14:paraId="187301BD" w14:textId="77777777" w:rsidR="005547D1" w:rsidRPr="00033FD6" w:rsidRDefault="005547D1" w:rsidP="00C46773">
      <w:pPr>
        <w:pStyle w:val="NormalWeb"/>
        <w:spacing w:after="120" w:afterAutospacing="0"/>
        <w:ind w:left="640" w:hanging="640"/>
        <w:jc w:val="both"/>
        <w:divId w:val="977800046"/>
        <w:rPr>
          <w:lang w:val="en-US"/>
        </w:rPr>
      </w:pPr>
    </w:p>
    <w:tbl>
      <w:tblPr>
        <w:tblStyle w:val="Tablaconcuadrcula"/>
        <w:tblW w:w="0" w:type="auto"/>
        <w:tblInd w:w="1274" w:type="dxa"/>
        <w:tblLook w:val="04A0" w:firstRow="1" w:lastRow="0" w:firstColumn="1" w:lastColumn="0" w:noHBand="0" w:noVBand="1"/>
      </w:tblPr>
      <w:tblGrid>
        <w:gridCol w:w="1669"/>
        <w:gridCol w:w="2694"/>
        <w:gridCol w:w="2976"/>
      </w:tblGrid>
      <w:tr w:rsidR="00033FD6" w:rsidRPr="00033FD6" w14:paraId="22D2ECC3" w14:textId="77777777" w:rsidTr="002F70C7">
        <w:trPr>
          <w:divId w:val="977800046"/>
        </w:trPr>
        <w:tc>
          <w:tcPr>
            <w:tcW w:w="1669" w:type="dxa"/>
          </w:tcPr>
          <w:p w14:paraId="0F167E43" w14:textId="0E36A83E" w:rsidR="001C2224" w:rsidRPr="00033FD6" w:rsidRDefault="001C2224" w:rsidP="00C46773">
            <w:pPr>
              <w:pStyle w:val="NormalWeb"/>
              <w:spacing w:after="120" w:afterAutospacing="0"/>
              <w:jc w:val="both"/>
              <w:rPr>
                <w:b/>
                <w:lang w:val="en-US"/>
              </w:rPr>
            </w:pPr>
          </w:p>
        </w:tc>
        <w:tc>
          <w:tcPr>
            <w:tcW w:w="2694" w:type="dxa"/>
          </w:tcPr>
          <w:p w14:paraId="6CF69891" w14:textId="61E10686" w:rsidR="001C2224" w:rsidRPr="00033FD6" w:rsidRDefault="002B24FC" w:rsidP="002B24FC">
            <w:pPr>
              <w:pStyle w:val="NormalWeb"/>
              <w:spacing w:after="120" w:afterAutospacing="0"/>
              <w:jc w:val="both"/>
              <w:rPr>
                <w:b/>
                <w:lang w:val="en-US"/>
              </w:rPr>
            </w:pPr>
            <w:r w:rsidRPr="00033FD6">
              <w:rPr>
                <w:b/>
                <w:lang w:val="en-US"/>
              </w:rPr>
              <w:t>Image w</w:t>
            </w:r>
            <w:r w:rsidR="001C2224" w:rsidRPr="00033FD6">
              <w:rPr>
                <w:b/>
                <w:lang w:val="en-US"/>
              </w:rPr>
              <w:t>ith contour</w:t>
            </w:r>
          </w:p>
        </w:tc>
        <w:tc>
          <w:tcPr>
            <w:tcW w:w="2976" w:type="dxa"/>
          </w:tcPr>
          <w:p w14:paraId="4B47F6C6" w14:textId="10C41EC5" w:rsidR="001C2224" w:rsidRPr="00033FD6" w:rsidRDefault="002B24FC" w:rsidP="002B24FC">
            <w:pPr>
              <w:pStyle w:val="NormalWeb"/>
              <w:spacing w:after="120" w:afterAutospacing="0"/>
              <w:jc w:val="both"/>
              <w:rPr>
                <w:b/>
                <w:lang w:val="en-US"/>
              </w:rPr>
            </w:pPr>
            <w:r w:rsidRPr="00033FD6">
              <w:rPr>
                <w:b/>
                <w:lang w:val="en-US"/>
              </w:rPr>
              <w:t>Image w</w:t>
            </w:r>
            <w:r w:rsidR="001C2224" w:rsidRPr="00033FD6">
              <w:rPr>
                <w:b/>
                <w:lang w:val="en-US"/>
              </w:rPr>
              <w:t>ithout contour</w:t>
            </w:r>
          </w:p>
        </w:tc>
      </w:tr>
      <w:tr w:rsidR="00033FD6" w:rsidRPr="00033FD6" w14:paraId="56A979CF" w14:textId="77777777" w:rsidTr="002F70C7">
        <w:trPr>
          <w:divId w:val="977800046"/>
        </w:trPr>
        <w:tc>
          <w:tcPr>
            <w:tcW w:w="1669" w:type="dxa"/>
          </w:tcPr>
          <w:p w14:paraId="10D1BEB9" w14:textId="77777777" w:rsidR="001C2224" w:rsidRPr="00033FD6" w:rsidRDefault="001C2224" w:rsidP="00C46773">
            <w:pPr>
              <w:pStyle w:val="NormalWeb"/>
              <w:spacing w:after="120" w:afterAutospacing="0"/>
              <w:jc w:val="both"/>
              <w:rPr>
                <w:lang w:val="en-US"/>
              </w:rPr>
            </w:pPr>
            <w:r w:rsidRPr="00033FD6">
              <w:rPr>
                <w:lang w:val="en-US"/>
              </w:rPr>
              <w:t>Raman image</w:t>
            </w:r>
          </w:p>
        </w:tc>
        <w:tc>
          <w:tcPr>
            <w:tcW w:w="2694" w:type="dxa"/>
          </w:tcPr>
          <w:p w14:paraId="598E766E" w14:textId="77777777" w:rsidR="001C2224" w:rsidRPr="00033FD6" w:rsidRDefault="001C2224" w:rsidP="00C46773">
            <w:pPr>
              <w:pStyle w:val="NormalWeb"/>
              <w:spacing w:after="120" w:afterAutospacing="0"/>
              <w:jc w:val="both"/>
              <w:rPr>
                <w:lang w:val="en-US"/>
              </w:rPr>
            </w:pPr>
            <w:r w:rsidRPr="00033FD6">
              <w:rPr>
                <w:lang w:val="en-US"/>
              </w:rPr>
              <w:t>3.35%</w:t>
            </w:r>
          </w:p>
        </w:tc>
        <w:tc>
          <w:tcPr>
            <w:tcW w:w="2976" w:type="dxa"/>
          </w:tcPr>
          <w:p w14:paraId="49622EC8" w14:textId="77777777" w:rsidR="001C2224" w:rsidRPr="00033FD6" w:rsidRDefault="001C2224" w:rsidP="00C46773">
            <w:pPr>
              <w:pStyle w:val="NormalWeb"/>
              <w:spacing w:after="120" w:afterAutospacing="0"/>
              <w:jc w:val="both"/>
              <w:rPr>
                <w:lang w:val="en-US"/>
              </w:rPr>
            </w:pPr>
            <w:r w:rsidRPr="00033FD6">
              <w:rPr>
                <w:lang w:val="en-US"/>
              </w:rPr>
              <w:t>2.40%</w:t>
            </w:r>
          </w:p>
        </w:tc>
      </w:tr>
      <w:tr w:rsidR="001C2224" w:rsidRPr="00033FD6" w14:paraId="3AE2F30F" w14:textId="77777777" w:rsidTr="002F70C7">
        <w:trPr>
          <w:divId w:val="977800046"/>
        </w:trPr>
        <w:tc>
          <w:tcPr>
            <w:tcW w:w="1669" w:type="dxa"/>
          </w:tcPr>
          <w:p w14:paraId="3EB2DB28" w14:textId="77777777" w:rsidR="001C2224" w:rsidRPr="00033FD6" w:rsidRDefault="001C2224" w:rsidP="00C46773">
            <w:pPr>
              <w:pStyle w:val="NormalWeb"/>
              <w:spacing w:after="120" w:afterAutospacing="0"/>
              <w:jc w:val="both"/>
              <w:rPr>
                <w:vertAlign w:val="superscript"/>
                <w:lang w:val="en-US"/>
              </w:rPr>
            </w:pPr>
            <w:r w:rsidRPr="00033FD6">
              <w:rPr>
                <w:lang w:val="en-US"/>
              </w:rPr>
              <w:t>MIR image</w:t>
            </w:r>
          </w:p>
        </w:tc>
        <w:tc>
          <w:tcPr>
            <w:tcW w:w="2694" w:type="dxa"/>
          </w:tcPr>
          <w:p w14:paraId="6E8E6904" w14:textId="77777777" w:rsidR="001C2224" w:rsidRPr="00033FD6" w:rsidRDefault="001C2224" w:rsidP="00C46773">
            <w:pPr>
              <w:pStyle w:val="NormalWeb"/>
              <w:spacing w:after="120" w:afterAutospacing="0"/>
              <w:jc w:val="both"/>
              <w:rPr>
                <w:lang w:val="en-US"/>
              </w:rPr>
            </w:pPr>
            <w:r w:rsidRPr="00033FD6">
              <w:rPr>
                <w:lang w:val="en-US"/>
              </w:rPr>
              <w:t>5.81%</w:t>
            </w:r>
          </w:p>
        </w:tc>
        <w:tc>
          <w:tcPr>
            <w:tcW w:w="2976" w:type="dxa"/>
          </w:tcPr>
          <w:p w14:paraId="685FB656" w14:textId="77777777" w:rsidR="001C2224" w:rsidRPr="00033FD6" w:rsidRDefault="001C2224" w:rsidP="00C46773">
            <w:pPr>
              <w:pStyle w:val="NormalWeb"/>
              <w:spacing w:after="120" w:afterAutospacing="0"/>
              <w:jc w:val="both"/>
              <w:rPr>
                <w:lang w:val="en-US"/>
              </w:rPr>
            </w:pPr>
            <w:r w:rsidRPr="00033FD6">
              <w:rPr>
                <w:lang w:val="en-US"/>
              </w:rPr>
              <w:t>3.41%</w:t>
            </w:r>
          </w:p>
        </w:tc>
      </w:tr>
    </w:tbl>
    <w:p w14:paraId="6A710339" w14:textId="77777777" w:rsidR="001C2224" w:rsidRPr="00033FD6" w:rsidRDefault="001C2224" w:rsidP="00C46773">
      <w:pPr>
        <w:pStyle w:val="NormalWeb"/>
        <w:spacing w:after="120" w:afterAutospacing="0"/>
        <w:jc w:val="both"/>
        <w:divId w:val="977800046"/>
        <w:rPr>
          <w:lang w:val="en-US"/>
        </w:rPr>
      </w:pPr>
    </w:p>
    <w:p w14:paraId="660940BA" w14:textId="77777777" w:rsidR="00966978" w:rsidRPr="00033FD6" w:rsidRDefault="00966978" w:rsidP="00C46773">
      <w:pPr>
        <w:pStyle w:val="NormalWeb"/>
        <w:spacing w:after="120" w:afterAutospacing="0"/>
        <w:jc w:val="both"/>
        <w:divId w:val="977800046"/>
        <w:rPr>
          <w:lang w:val="en-US"/>
        </w:rPr>
      </w:pPr>
    </w:p>
    <w:p w14:paraId="0C959806" w14:textId="064F086F" w:rsidR="006A669B" w:rsidRPr="00033FD6" w:rsidRDefault="005547D1" w:rsidP="00C46773">
      <w:pPr>
        <w:pStyle w:val="NormalWeb"/>
        <w:spacing w:after="120" w:afterAutospacing="0"/>
        <w:ind w:left="640" w:hanging="640"/>
        <w:jc w:val="both"/>
        <w:divId w:val="977800046"/>
        <w:rPr>
          <w:lang w:val="en-US"/>
        </w:rPr>
      </w:pPr>
      <w:r w:rsidRPr="00033FD6">
        <w:rPr>
          <w:lang w:val="en-US"/>
        </w:rPr>
        <w:t xml:space="preserve">Table </w:t>
      </w:r>
      <w:r w:rsidR="008D2328" w:rsidRPr="00033FD6">
        <w:rPr>
          <w:lang w:val="en-US"/>
        </w:rPr>
        <w:t>3</w:t>
      </w:r>
      <w:r w:rsidR="006A669B" w:rsidRPr="00033FD6">
        <w:rPr>
          <w:lang w:val="en-US"/>
        </w:rPr>
        <w:t>. Optimized translation and rotation parameters for MIR and Raman image</w:t>
      </w:r>
      <w:r w:rsidR="00BF7228" w:rsidRPr="00033FD6">
        <w:rPr>
          <w:lang w:val="en-US"/>
        </w:rPr>
        <w:t xml:space="preserve"> matching </w:t>
      </w:r>
      <w:r w:rsidR="006A669B" w:rsidRPr="00033FD6">
        <w:rPr>
          <w:lang w:val="en-US"/>
        </w:rPr>
        <w:t xml:space="preserve">using </w:t>
      </w:r>
      <w:r w:rsidR="00BF7228" w:rsidRPr="00033FD6">
        <w:rPr>
          <w:lang w:val="en-US"/>
        </w:rPr>
        <w:t xml:space="preserve">different kinds of </w:t>
      </w:r>
      <w:r w:rsidR="006A669B" w:rsidRPr="00033FD6">
        <w:rPr>
          <w:lang w:val="en-US"/>
        </w:rPr>
        <w:t>starting information.</w:t>
      </w:r>
      <w:r w:rsidR="002F5EAC" w:rsidRPr="00033FD6">
        <w:rPr>
          <w:lang w:val="en-US"/>
        </w:rPr>
        <w:t xml:space="preserve"> Raman and M</w:t>
      </w:r>
      <w:r w:rsidR="00FF1B5C" w:rsidRPr="00033FD6">
        <w:rPr>
          <w:lang w:val="en-US"/>
        </w:rPr>
        <w:t>I</w:t>
      </w:r>
      <w:r w:rsidR="002F5EAC" w:rsidRPr="00033FD6">
        <w:rPr>
          <w:lang w:val="en-US"/>
        </w:rPr>
        <w:t>R images have a clear sample contour.</w:t>
      </w:r>
    </w:p>
    <w:tbl>
      <w:tblPr>
        <w:tblW w:w="9110" w:type="dxa"/>
        <w:tblCellMar>
          <w:left w:w="0" w:type="dxa"/>
          <w:right w:w="0" w:type="dxa"/>
        </w:tblCellMar>
        <w:tblLook w:val="0420" w:firstRow="1" w:lastRow="0" w:firstColumn="0" w:lastColumn="0" w:noHBand="0" w:noVBand="1"/>
      </w:tblPr>
      <w:tblGrid>
        <w:gridCol w:w="2905"/>
        <w:gridCol w:w="997"/>
        <w:gridCol w:w="982"/>
        <w:gridCol w:w="981"/>
        <w:gridCol w:w="1022"/>
        <w:gridCol w:w="1103"/>
        <w:gridCol w:w="1120"/>
      </w:tblGrid>
      <w:tr w:rsidR="00033FD6" w:rsidRPr="00033FD6" w14:paraId="2D621840" w14:textId="77777777" w:rsidTr="006A669B">
        <w:trPr>
          <w:divId w:val="977800046"/>
          <w:trHeight w:val="475"/>
        </w:trPr>
        <w:tc>
          <w:tcPr>
            <w:tcW w:w="9110" w:type="dxa"/>
            <w:gridSpan w:val="7"/>
            <w:tcBorders>
              <w:top w:val="single" w:sz="8" w:space="0" w:color="FFFFFF"/>
              <w:left w:val="single" w:sz="8" w:space="0" w:color="FFFFFF"/>
              <w:bottom w:val="single" w:sz="24" w:space="0" w:color="FFFFFF"/>
              <w:right w:val="single" w:sz="8" w:space="0" w:color="FFFFFF"/>
            </w:tcBorders>
            <w:shd w:val="clear" w:color="auto" w:fill="4BACC6"/>
            <w:tcMar>
              <w:top w:w="72" w:type="dxa"/>
              <w:left w:w="144" w:type="dxa"/>
              <w:bottom w:w="72" w:type="dxa"/>
              <w:right w:w="144" w:type="dxa"/>
            </w:tcMar>
            <w:hideMark/>
          </w:tcPr>
          <w:p w14:paraId="61F5CA63" w14:textId="77777777" w:rsidR="006A669B" w:rsidRPr="00033FD6" w:rsidRDefault="006A669B" w:rsidP="00C46773">
            <w:pPr>
              <w:spacing w:after="120" w:line="240" w:lineRule="auto"/>
              <w:rPr>
                <w:rFonts w:ascii="Arial" w:eastAsia="Times New Roman" w:hAnsi="Arial" w:cs="Arial"/>
                <w:sz w:val="24"/>
                <w:szCs w:val="24"/>
                <w:lang w:val="ca-ES" w:eastAsia="ca-ES"/>
              </w:rPr>
            </w:pPr>
            <w:r w:rsidRPr="00033FD6">
              <w:rPr>
                <w:rFonts w:ascii="Arial Rounded MT Bold" w:eastAsia="Times New Roman" w:hAnsi="Arial Rounded MT Bold" w:cs="Arial"/>
                <w:b/>
                <w:bCs/>
                <w:kern w:val="24"/>
                <w:sz w:val="24"/>
                <w:szCs w:val="24"/>
                <w:lang w:val="ca-ES" w:eastAsia="ca-ES"/>
              </w:rPr>
              <w:t xml:space="preserve">                                  </w:t>
            </w:r>
          </w:p>
        </w:tc>
      </w:tr>
      <w:tr w:rsidR="00033FD6" w:rsidRPr="00033FD6" w14:paraId="72BE4CB0" w14:textId="77777777" w:rsidTr="006A669B">
        <w:trPr>
          <w:divId w:val="977800046"/>
          <w:trHeight w:val="821"/>
        </w:trPr>
        <w:tc>
          <w:tcPr>
            <w:tcW w:w="2613" w:type="dxa"/>
            <w:tcBorders>
              <w:top w:val="single" w:sz="24"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14:paraId="27491263" w14:textId="77777777" w:rsidR="006A669B" w:rsidRPr="00033FD6" w:rsidRDefault="006A669B" w:rsidP="00C46773">
            <w:pPr>
              <w:spacing w:after="120" w:line="240" w:lineRule="auto"/>
              <w:rPr>
                <w:rFonts w:ascii="Times New Roman" w:eastAsia="Times New Roman" w:hAnsi="Times New Roman"/>
                <w:sz w:val="24"/>
                <w:szCs w:val="24"/>
                <w:lang w:val="ca-ES" w:eastAsia="ca-ES"/>
              </w:rPr>
            </w:pPr>
            <w:proofErr w:type="spellStart"/>
            <w:r w:rsidRPr="00033FD6">
              <w:rPr>
                <w:rFonts w:ascii="Times New Roman" w:eastAsia="Times New Roman" w:hAnsi="Times New Roman"/>
                <w:b/>
                <w:bCs/>
                <w:kern w:val="24"/>
                <w:sz w:val="24"/>
                <w:szCs w:val="24"/>
                <w:lang w:val="ca-ES" w:eastAsia="ca-ES"/>
              </w:rPr>
              <w:t>Starting</w:t>
            </w:r>
            <w:proofErr w:type="spellEnd"/>
          </w:p>
          <w:p w14:paraId="39533037" w14:textId="77777777" w:rsidR="006A669B" w:rsidRPr="00033FD6" w:rsidRDefault="006A669B" w:rsidP="00C46773">
            <w:pPr>
              <w:spacing w:after="120" w:line="240" w:lineRule="auto"/>
              <w:rPr>
                <w:rFonts w:ascii="Times New Roman" w:eastAsia="Times New Roman" w:hAnsi="Times New Roman"/>
                <w:sz w:val="24"/>
                <w:szCs w:val="24"/>
                <w:lang w:val="ca-ES" w:eastAsia="ca-ES"/>
              </w:rPr>
            </w:pPr>
            <w:r w:rsidRPr="00033FD6">
              <w:rPr>
                <w:rFonts w:ascii="Times New Roman" w:eastAsia="Times New Roman" w:hAnsi="Times New Roman"/>
                <w:b/>
                <w:bCs/>
                <w:kern w:val="24"/>
                <w:sz w:val="24"/>
                <w:szCs w:val="24"/>
                <w:lang w:val="ca-ES" w:eastAsia="ca-ES"/>
              </w:rPr>
              <w:t>information</w:t>
            </w:r>
          </w:p>
        </w:tc>
        <w:tc>
          <w:tcPr>
            <w:tcW w:w="3135" w:type="dxa"/>
            <w:gridSpan w:val="3"/>
            <w:tcBorders>
              <w:top w:val="single" w:sz="24"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14:paraId="476D7610" w14:textId="77777777" w:rsidR="006A669B" w:rsidRPr="00033FD6" w:rsidRDefault="006A669B" w:rsidP="00C46773">
            <w:pPr>
              <w:spacing w:after="120" w:line="240" w:lineRule="auto"/>
              <w:rPr>
                <w:rFonts w:ascii="Times New Roman" w:eastAsia="Times New Roman" w:hAnsi="Times New Roman"/>
                <w:sz w:val="24"/>
                <w:szCs w:val="24"/>
                <w:lang w:val="ca-ES" w:eastAsia="ca-ES"/>
              </w:rPr>
            </w:pPr>
            <w:r w:rsidRPr="00033FD6">
              <w:rPr>
                <w:rFonts w:ascii="Times New Roman" w:eastAsia="Times New Roman" w:hAnsi="Times New Roman"/>
                <w:b/>
                <w:bCs/>
                <w:kern w:val="24"/>
                <w:sz w:val="24"/>
                <w:szCs w:val="24"/>
                <w:lang w:val="ca-ES" w:eastAsia="ca-ES"/>
              </w:rPr>
              <w:t xml:space="preserve">Initial parameters </w:t>
            </w:r>
          </w:p>
          <w:p w14:paraId="4D57139C" w14:textId="7D8FE511" w:rsidR="006A669B" w:rsidRPr="00033FD6" w:rsidRDefault="006A669B" w:rsidP="00C46773">
            <w:pPr>
              <w:spacing w:after="120" w:line="240" w:lineRule="auto"/>
              <w:rPr>
                <w:rFonts w:ascii="Times New Roman" w:eastAsia="Times New Roman" w:hAnsi="Times New Roman"/>
                <w:sz w:val="24"/>
                <w:szCs w:val="24"/>
                <w:lang w:val="ca-ES" w:eastAsia="ca-ES"/>
              </w:rPr>
            </w:pPr>
            <w:r w:rsidRPr="00033FD6">
              <w:rPr>
                <w:rFonts w:ascii="Times New Roman" w:eastAsia="Times New Roman" w:hAnsi="Times New Roman"/>
                <w:b/>
                <w:bCs/>
                <w:kern w:val="24"/>
                <w:sz w:val="24"/>
                <w:szCs w:val="24"/>
                <w:lang w:val="ca-ES" w:eastAsia="ca-ES"/>
              </w:rPr>
              <w:t xml:space="preserve">    </w:t>
            </w:r>
            <w:r w:rsidR="008E60FB" w:rsidRPr="00033FD6">
              <w:rPr>
                <w:rFonts w:ascii="Times New Roman" w:hAnsi="Times New Roman" w:hint="cs"/>
                <w:sz w:val="24"/>
                <w:szCs w:val="24"/>
              </w:rPr>
              <w:t>Θ</w:t>
            </w:r>
            <w:r w:rsidRPr="00033FD6">
              <w:rPr>
                <w:rFonts w:ascii="Times New Roman" w:eastAsia="Times New Roman" w:hAnsi="Times New Roman"/>
                <w:b/>
                <w:bCs/>
                <w:kern w:val="24"/>
                <w:sz w:val="24"/>
                <w:szCs w:val="24"/>
                <w:lang w:val="ca-ES" w:eastAsia="ca-ES"/>
              </w:rPr>
              <w:t xml:space="preserve">          dx         dy</w:t>
            </w:r>
          </w:p>
        </w:tc>
        <w:tc>
          <w:tcPr>
            <w:tcW w:w="3362" w:type="dxa"/>
            <w:gridSpan w:val="3"/>
            <w:tcBorders>
              <w:top w:val="single" w:sz="24"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14:paraId="209832AC" w14:textId="77777777" w:rsidR="006A669B" w:rsidRPr="00033FD6" w:rsidRDefault="006A669B" w:rsidP="00C46773">
            <w:pPr>
              <w:spacing w:after="120" w:line="240" w:lineRule="auto"/>
              <w:rPr>
                <w:rFonts w:ascii="Times New Roman" w:eastAsia="Times New Roman" w:hAnsi="Times New Roman"/>
                <w:sz w:val="24"/>
                <w:szCs w:val="24"/>
                <w:lang w:val="ca-ES" w:eastAsia="ca-ES"/>
              </w:rPr>
            </w:pPr>
            <w:r w:rsidRPr="00033FD6">
              <w:rPr>
                <w:rFonts w:ascii="Times New Roman" w:eastAsia="Times New Roman" w:hAnsi="Times New Roman"/>
                <w:b/>
                <w:bCs/>
                <w:kern w:val="24"/>
                <w:sz w:val="24"/>
                <w:szCs w:val="24"/>
                <w:lang w:val="ca-ES" w:eastAsia="ca-ES"/>
              </w:rPr>
              <w:t>Optimized parameters</w:t>
            </w:r>
          </w:p>
          <w:p w14:paraId="09DCB2A6" w14:textId="6B10C9EF" w:rsidR="006A669B" w:rsidRPr="00033FD6" w:rsidRDefault="006A669B" w:rsidP="00C46773">
            <w:pPr>
              <w:spacing w:after="120" w:line="240" w:lineRule="auto"/>
              <w:rPr>
                <w:rFonts w:ascii="Times New Roman" w:eastAsia="Times New Roman" w:hAnsi="Times New Roman"/>
                <w:sz w:val="24"/>
                <w:szCs w:val="24"/>
                <w:lang w:val="ca-ES" w:eastAsia="ca-ES"/>
              </w:rPr>
            </w:pPr>
            <w:r w:rsidRPr="00033FD6">
              <w:rPr>
                <w:rFonts w:ascii="Times New Roman" w:eastAsia="Times New Roman" w:hAnsi="Times New Roman"/>
                <w:b/>
                <w:bCs/>
                <w:kern w:val="24"/>
                <w:sz w:val="24"/>
                <w:szCs w:val="24"/>
                <w:lang w:val="ca-ES" w:eastAsia="ca-ES"/>
              </w:rPr>
              <w:t xml:space="preserve">   </w:t>
            </w:r>
            <w:r w:rsidR="008E60FB" w:rsidRPr="00033FD6">
              <w:rPr>
                <w:rFonts w:ascii="Times New Roman" w:hAnsi="Times New Roman" w:hint="cs"/>
                <w:sz w:val="24"/>
                <w:szCs w:val="24"/>
              </w:rPr>
              <w:t>Θ</w:t>
            </w:r>
            <w:r w:rsidRPr="00033FD6">
              <w:rPr>
                <w:rFonts w:ascii="Times New Roman" w:eastAsia="Times New Roman" w:hAnsi="Times New Roman"/>
                <w:b/>
                <w:bCs/>
                <w:kern w:val="24"/>
                <w:sz w:val="24"/>
                <w:szCs w:val="24"/>
                <w:lang w:val="ca-ES" w:eastAsia="ca-ES"/>
              </w:rPr>
              <w:t xml:space="preserve">           dx         dy</w:t>
            </w:r>
          </w:p>
        </w:tc>
      </w:tr>
      <w:tr w:rsidR="00033FD6" w:rsidRPr="00033FD6" w14:paraId="5A34DEDC" w14:textId="77777777" w:rsidTr="00BF6ED3">
        <w:trPr>
          <w:divId w:val="977800046"/>
          <w:trHeight w:val="519"/>
        </w:trPr>
        <w:tc>
          <w:tcPr>
            <w:tcW w:w="2613" w:type="dxa"/>
            <w:vMerge w:val="restart"/>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hideMark/>
          </w:tcPr>
          <w:p w14:paraId="0990F999" w14:textId="77777777" w:rsidR="006A669B" w:rsidRPr="00033FD6" w:rsidRDefault="006A669B" w:rsidP="00C46773">
            <w:pPr>
              <w:spacing w:after="120" w:line="240" w:lineRule="auto"/>
              <w:rPr>
                <w:rFonts w:ascii="Times New Roman" w:eastAsia="Times New Roman" w:hAnsi="Times New Roman"/>
                <w:sz w:val="24"/>
                <w:szCs w:val="24"/>
                <w:lang w:val="ca-ES" w:eastAsia="ca-ES"/>
              </w:rPr>
            </w:pPr>
            <w:r w:rsidRPr="00033FD6">
              <w:rPr>
                <w:rFonts w:ascii="Times New Roman" w:eastAsia="Times New Roman" w:hAnsi="Times New Roman"/>
                <w:kern w:val="24"/>
                <w:sz w:val="24"/>
                <w:szCs w:val="24"/>
                <w:lang w:val="ca-ES" w:eastAsia="ca-ES"/>
              </w:rPr>
              <w:t xml:space="preserve">Global </w:t>
            </w:r>
          </w:p>
          <w:p w14:paraId="19C4073A" w14:textId="77777777" w:rsidR="006A669B" w:rsidRPr="00033FD6" w:rsidRDefault="006A669B" w:rsidP="00C46773">
            <w:pPr>
              <w:spacing w:after="120" w:line="240" w:lineRule="auto"/>
              <w:rPr>
                <w:rFonts w:ascii="Times New Roman" w:eastAsia="Times New Roman" w:hAnsi="Times New Roman"/>
                <w:sz w:val="24"/>
                <w:szCs w:val="24"/>
                <w:lang w:val="ca-ES" w:eastAsia="ca-ES"/>
              </w:rPr>
            </w:pPr>
            <w:r w:rsidRPr="00033FD6">
              <w:rPr>
                <w:rFonts w:ascii="Times New Roman" w:eastAsia="Times New Roman" w:hAnsi="Times New Roman"/>
                <w:kern w:val="24"/>
                <w:sz w:val="24"/>
                <w:szCs w:val="24"/>
                <w:lang w:val="ca-ES" w:eastAsia="ca-ES"/>
              </w:rPr>
              <w:t>intensity maps</w:t>
            </w:r>
          </w:p>
        </w:tc>
        <w:tc>
          <w:tcPr>
            <w:tcW w:w="1045" w:type="dxa"/>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hideMark/>
          </w:tcPr>
          <w:p w14:paraId="1055E8BB" w14:textId="77777777" w:rsidR="006A669B" w:rsidRPr="00033FD6" w:rsidRDefault="006A669B" w:rsidP="00C46773">
            <w:pPr>
              <w:spacing w:after="120" w:line="240" w:lineRule="auto"/>
              <w:rPr>
                <w:rFonts w:ascii="Times New Roman" w:eastAsia="Times New Roman" w:hAnsi="Times New Roman"/>
                <w:sz w:val="24"/>
                <w:szCs w:val="24"/>
                <w:lang w:val="ca-ES" w:eastAsia="ca-ES"/>
              </w:rPr>
            </w:pPr>
            <w:r w:rsidRPr="00033FD6">
              <w:rPr>
                <w:rFonts w:ascii="Times New Roman" w:eastAsia="Times New Roman" w:hAnsi="Times New Roman"/>
                <w:kern w:val="24"/>
                <w:sz w:val="24"/>
                <w:szCs w:val="24"/>
                <w:lang w:val="ca-ES" w:eastAsia="ca-ES"/>
              </w:rPr>
              <w:t xml:space="preserve">4 </w:t>
            </w:r>
          </w:p>
        </w:tc>
        <w:tc>
          <w:tcPr>
            <w:tcW w:w="1045" w:type="dxa"/>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hideMark/>
          </w:tcPr>
          <w:p w14:paraId="4ACE0B4D" w14:textId="77777777" w:rsidR="006A669B" w:rsidRPr="00033FD6" w:rsidRDefault="006A669B" w:rsidP="00C46773">
            <w:pPr>
              <w:spacing w:after="120" w:line="240" w:lineRule="auto"/>
              <w:rPr>
                <w:rFonts w:ascii="Times New Roman" w:eastAsia="Times New Roman" w:hAnsi="Times New Roman"/>
                <w:sz w:val="24"/>
                <w:szCs w:val="24"/>
                <w:lang w:val="ca-ES" w:eastAsia="ca-ES"/>
              </w:rPr>
            </w:pPr>
            <w:r w:rsidRPr="00033FD6">
              <w:rPr>
                <w:rFonts w:ascii="Times New Roman" w:eastAsia="Times New Roman" w:hAnsi="Times New Roman"/>
                <w:kern w:val="24"/>
                <w:sz w:val="24"/>
                <w:szCs w:val="24"/>
                <w:lang w:val="ca-ES" w:eastAsia="ca-ES"/>
              </w:rPr>
              <w:t>3</w:t>
            </w:r>
          </w:p>
        </w:tc>
        <w:tc>
          <w:tcPr>
            <w:tcW w:w="1045" w:type="dxa"/>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hideMark/>
          </w:tcPr>
          <w:p w14:paraId="5D9459BE" w14:textId="77777777" w:rsidR="006A669B" w:rsidRPr="00033FD6" w:rsidRDefault="006A669B" w:rsidP="00C46773">
            <w:pPr>
              <w:spacing w:after="120" w:line="240" w:lineRule="auto"/>
              <w:rPr>
                <w:rFonts w:ascii="Times New Roman" w:eastAsia="Times New Roman" w:hAnsi="Times New Roman"/>
                <w:sz w:val="24"/>
                <w:szCs w:val="24"/>
                <w:lang w:val="ca-ES" w:eastAsia="ca-ES"/>
              </w:rPr>
            </w:pPr>
            <w:r w:rsidRPr="00033FD6">
              <w:rPr>
                <w:rFonts w:ascii="Times New Roman" w:eastAsia="Times New Roman" w:hAnsi="Times New Roman"/>
                <w:kern w:val="24"/>
                <w:sz w:val="24"/>
                <w:szCs w:val="24"/>
                <w:lang w:val="ca-ES" w:eastAsia="ca-ES"/>
              </w:rPr>
              <w:t>-1</w:t>
            </w:r>
          </w:p>
        </w:tc>
        <w:tc>
          <w:tcPr>
            <w:tcW w:w="1045" w:type="dxa"/>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hideMark/>
          </w:tcPr>
          <w:p w14:paraId="1F43C6E3" w14:textId="5F4577BC" w:rsidR="006A669B" w:rsidRPr="00033FD6" w:rsidRDefault="0002536B" w:rsidP="00656322">
            <w:pPr>
              <w:spacing w:after="120" w:line="240" w:lineRule="auto"/>
              <w:rPr>
                <w:rFonts w:ascii="Times New Roman" w:eastAsia="Times New Roman" w:hAnsi="Times New Roman"/>
                <w:sz w:val="24"/>
                <w:szCs w:val="24"/>
                <w:lang w:val="ca-ES" w:eastAsia="ca-ES"/>
              </w:rPr>
            </w:pPr>
            <w:r w:rsidRPr="00033FD6">
              <w:rPr>
                <w:rFonts w:ascii="Times New Roman" w:eastAsia="Times New Roman" w:hAnsi="Times New Roman"/>
                <w:sz w:val="24"/>
                <w:szCs w:val="24"/>
                <w:lang w:val="ca-ES" w:eastAsia="ca-ES"/>
              </w:rPr>
              <w:t>4.08</w:t>
            </w:r>
          </w:p>
        </w:tc>
        <w:tc>
          <w:tcPr>
            <w:tcW w:w="1149" w:type="dxa"/>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hideMark/>
          </w:tcPr>
          <w:p w14:paraId="0631A56C" w14:textId="070F57D8" w:rsidR="006A669B" w:rsidRPr="00033FD6" w:rsidRDefault="0002536B" w:rsidP="0002536B">
            <w:pPr>
              <w:spacing w:after="120" w:line="240" w:lineRule="auto"/>
              <w:rPr>
                <w:rFonts w:ascii="Times New Roman" w:eastAsia="Times New Roman" w:hAnsi="Times New Roman"/>
                <w:sz w:val="24"/>
                <w:szCs w:val="24"/>
                <w:lang w:val="ca-ES" w:eastAsia="ca-ES"/>
              </w:rPr>
            </w:pPr>
            <w:r w:rsidRPr="00033FD6">
              <w:rPr>
                <w:rFonts w:ascii="Times New Roman" w:eastAsia="Times New Roman" w:hAnsi="Times New Roman"/>
                <w:sz w:val="24"/>
                <w:szCs w:val="24"/>
                <w:lang w:val="ca-ES" w:eastAsia="ca-ES"/>
              </w:rPr>
              <w:t>2.67</w:t>
            </w:r>
          </w:p>
        </w:tc>
        <w:tc>
          <w:tcPr>
            <w:tcW w:w="1168" w:type="dxa"/>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hideMark/>
          </w:tcPr>
          <w:p w14:paraId="39A3C121" w14:textId="72A9A633" w:rsidR="006A669B" w:rsidRPr="00033FD6" w:rsidRDefault="0002536B">
            <w:pPr>
              <w:spacing w:after="120" w:line="240" w:lineRule="auto"/>
              <w:rPr>
                <w:rFonts w:ascii="Times New Roman" w:eastAsia="Times New Roman" w:hAnsi="Times New Roman"/>
                <w:sz w:val="24"/>
                <w:szCs w:val="24"/>
                <w:lang w:val="ca-ES" w:eastAsia="ca-ES"/>
              </w:rPr>
            </w:pPr>
            <w:r w:rsidRPr="00033FD6">
              <w:rPr>
                <w:rFonts w:ascii="Times New Roman" w:eastAsia="Times New Roman" w:hAnsi="Times New Roman"/>
                <w:sz w:val="24"/>
                <w:szCs w:val="24"/>
                <w:lang w:val="ca-ES" w:eastAsia="ca-ES"/>
              </w:rPr>
              <w:t>-1.04</w:t>
            </w:r>
          </w:p>
        </w:tc>
      </w:tr>
      <w:tr w:rsidR="00033FD6" w:rsidRPr="00033FD6" w14:paraId="46A72717" w14:textId="77777777" w:rsidTr="00BF6ED3">
        <w:trPr>
          <w:divId w:val="977800046"/>
          <w:trHeight w:val="519"/>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39568FE3" w14:textId="77777777" w:rsidR="006A669B" w:rsidRPr="00033FD6" w:rsidRDefault="006A669B" w:rsidP="00C46773">
            <w:pPr>
              <w:spacing w:after="120" w:line="240" w:lineRule="auto"/>
              <w:rPr>
                <w:rFonts w:ascii="Times New Roman" w:eastAsia="Times New Roman" w:hAnsi="Times New Roman"/>
                <w:sz w:val="24"/>
                <w:szCs w:val="24"/>
                <w:lang w:val="ca-ES" w:eastAsia="ca-ES"/>
              </w:rPr>
            </w:pPr>
          </w:p>
        </w:tc>
        <w:tc>
          <w:tcPr>
            <w:tcW w:w="1045" w:type="dxa"/>
            <w:tcBorders>
              <w:top w:val="single" w:sz="8"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14:paraId="48DADBDE" w14:textId="77777777" w:rsidR="006A669B" w:rsidRPr="00033FD6" w:rsidRDefault="006A669B" w:rsidP="00C46773">
            <w:pPr>
              <w:spacing w:after="120" w:line="240" w:lineRule="auto"/>
              <w:rPr>
                <w:rFonts w:ascii="Times New Roman" w:eastAsia="Times New Roman" w:hAnsi="Times New Roman"/>
                <w:sz w:val="24"/>
                <w:szCs w:val="24"/>
                <w:lang w:val="ca-ES" w:eastAsia="ca-ES"/>
              </w:rPr>
            </w:pPr>
            <w:r w:rsidRPr="00033FD6">
              <w:rPr>
                <w:rFonts w:ascii="Times New Roman" w:eastAsia="Times New Roman" w:hAnsi="Times New Roman"/>
                <w:kern w:val="24"/>
                <w:sz w:val="24"/>
                <w:szCs w:val="24"/>
                <w:lang w:val="ca-ES" w:eastAsia="ca-ES"/>
              </w:rPr>
              <w:t>10</w:t>
            </w:r>
          </w:p>
        </w:tc>
        <w:tc>
          <w:tcPr>
            <w:tcW w:w="1045" w:type="dxa"/>
            <w:tcBorders>
              <w:top w:val="single" w:sz="8"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14:paraId="0F31BCC7" w14:textId="77777777" w:rsidR="006A669B" w:rsidRPr="00033FD6" w:rsidRDefault="006A669B" w:rsidP="00C46773">
            <w:pPr>
              <w:spacing w:after="120" w:line="240" w:lineRule="auto"/>
              <w:rPr>
                <w:rFonts w:ascii="Times New Roman" w:eastAsia="Times New Roman" w:hAnsi="Times New Roman"/>
                <w:sz w:val="24"/>
                <w:szCs w:val="24"/>
                <w:lang w:val="ca-ES" w:eastAsia="ca-ES"/>
              </w:rPr>
            </w:pPr>
            <w:r w:rsidRPr="00033FD6">
              <w:rPr>
                <w:rFonts w:ascii="Times New Roman" w:eastAsia="Times New Roman" w:hAnsi="Times New Roman"/>
                <w:kern w:val="24"/>
                <w:sz w:val="24"/>
                <w:szCs w:val="24"/>
                <w:lang w:val="ca-ES" w:eastAsia="ca-ES"/>
              </w:rPr>
              <w:t>5</w:t>
            </w:r>
          </w:p>
        </w:tc>
        <w:tc>
          <w:tcPr>
            <w:tcW w:w="1045" w:type="dxa"/>
            <w:tcBorders>
              <w:top w:val="single" w:sz="8"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14:paraId="0223CBB4" w14:textId="77777777" w:rsidR="006A669B" w:rsidRPr="00033FD6" w:rsidRDefault="006A669B" w:rsidP="00C46773">
            <w:pPr>
              <w:spacing w:after="120" w:line="240" w:lineRule="auto"/>
              <w:rPr>
                <w:rFonts w:ascii="Times New Roman" w:eastAsia="Times New Roman" w:hAnsi="Times New Roman"/>
                <w:sz w:val="24"/>
                <w:szCs w:val="24"/>
                <w:lang w:val="ca-ES" w:eastAsia="ca-ES"/>
              </w:rPr>
            </w:pPr>
            <w:r w:rsidRPr="00033FD6">
              <w:rPr>
                <w:rFonts w:ascii="Times New Roman" w:eastAsia="Times New Roman" w:hAnsi="Times New Roman"/>
                <w:kern w:val="24"/>
                <w:sz w:val="24"/>
                <w:szCs w:val="24"/>
                <w:lang w:val="ca-ES" w:eastAsia="ca-ES"/>
              </w:rPr>
              <w:t>-6</w:t>
            </w:r>
          </w:p>
        </w:tc>
        <w:tc>
          <w:tcPr>
            <w:tcW w:w="1045" w:type="dxa"/>
            <w:tcBorders>
              <w:top w:val="single" w:sz="8"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14:paraId="324A6EB7" w14:textId="7159DD39" w:rsidR="006A669B" w:rsidRPr="00033FD6" w:rsidRDefault="0002536B" w:rsidP="00656322">
            <w:pPr>
              <w:spacing w:after="120" w:line="240" w:lineRule="auto"/>
              <w:rPr>
                <w:rFonts w:ascii="Times New Roman" w:eastAsia="Times New Roman" w:hAnsi="Times New Roman"/>
                <w:sz w:val="24"/>
                <w:szCs w:val="24"/>
                <w:lang w:val="ca-ES" w:eastAsia="ca-ES"/>
              </w:rPr>
            </w:pPr>
            <w:r w:rsidRPr="00033FD6">
              <w:rPr>
                <w:rFonts w:ascii="Times New Roman" w:eastAsia="Times New Roman" w:hAnsi="Times New Roman"/>
                <w:sz w:val="24"/>
                <w:szCs w:val="24"/>
                <w:lang w:val="ca-ES" w:eastAsia="ca-ES"/>
              </w:rPr>
              <w:t>-0.07</w:t>
            </w:r>
          </w:p>
        </w:tc>
        <w:tc>
          <w:tcPr>
            <w:tcW w:w="1149" w:type="dxa"/>
            <w:tcBorders>
              <w:top w:val="single" w:sz="8"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14:paraId="6C863068" w14:textId="1F88C6B9" w:rsidR="006A669B" w:rsidRPr="00033FD6" w:rsidRDefault="0002536B" w:rsidP="00273C42">
            <w:pPr>
              <w:spacing w:after="120" w:line="240" w:lineRule="auto"/>
              <w:rPr>
                <w:rFonts w:ascii="Times New Roman" w:eastAsia="Times New Roman" w:hAnsi="Times New Roman"/>
                <w:sz w:val="24"/>
                <w:szCs w:val="24"/>
                <w:lang w:val="ca-ES" w:eastAsia="ca-ES"/>
              </w:rPr>
            </w:pPr>
            <w:r w:rsidRPr="00033FD6">
              <w:rPr>
                <w:rFonts w:ascii="Times New Roman" w:eastAsia="Times New Roman" w:hAnsi="Times New Roman"/>
                <w:sz w:val="24"/>
                <w:szCs w:val="24"/>
                <w:lang w:val="ca-ES" w:eastAsia="ca-ES"/>
              </w:rPr>
              <w:t>3.25</w:t>
            </w:r>
          </w:p>
        </w:tc>
        <w:tc>
          <w:tcPr>
            <w:tcW w:w="1168" w:type="dxa"/>
            <w:tcBorders>
              <w:top w:val="single" w:sz="8"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14:paraId="72FBF306" w14:textId="5D3C7A27" w:rsidR="006A669B" w:rsidRPr="00033FD6" w:rsidRDefault="0002536B">
            <w:pPr>
              <w:spacing w:after="120" w:line="240" w:lineRule="auto"/>
              <w:rPr>
                <w:rFonts w:ascii="Times New Roman" w:eastAsia="Times New Roman" w:hAnsi="Times New Roman"/>
                <w:sz w:val="24"/>
                <w:szCs w:val="24"/>
                <w:lang w:val="ca-ES" w:eastAsia="ca-ES"/>
              </w:rPr>
            </w:pPr>
            <w:r w:rsidRPr="00033FD6">
              <w:rPr>
                <w:rFonts w:ascii="Times New Roman" w:eastAsia="Times New Roman" w:hAnsi="Times New Roman"/>
                <w:sz w:val="24"/>
                <w:szCs w:val="24"/>
                <w:lang w:val="ca-ES" w:eastAsia="ca-ES"/>
              </w:rPr>
              <w:t>-0.44</w:t>
            </w:r>
          </w:p>
        </w:tc>
      </w:tr>
      <w:tr w:rsidR="00033FD6" w:rsidRPr="00033FD6" w14:paraId="4B65AF01" w14:textId="77777777" w:rsidTr="00BF6ED3">
        <w:trPr>
          <w:divId w:val="977800046"/>
          <w:trHeight w:val="519"/>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15936537" w14:textId="77777777" w:rsidR="006A669B" w:rsidRPr="00033FD6" w:rsidRDefault="006A669B" w:rsidP="00C46773">
            <w:pPr>
              <w:spacing w:after="120" w:line="240" w:lineRule="auto"/>
              <w:rPr>
                <w:rFonts w:ascii="Times New Roman" w:eastAsia="Times New Roman" w:hAnsi="Times New Roman"/>
                <w:sz w:val="24"/>
                <w:szCs w:val="24"/>
                <w:lang w:val="ca-ES" w:eastAsia="ca-ES"/>
              </w:rPr>
            </w:pPr>
          </w:p>
        </w:tc>
        <w:tc>
          <w:tcPr>
            <w:tcW w:w="1045" w:type="dxa"/>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hideMark/>
          </w:tcPr>
          <w:p w14:paraId="529EA9E0" w14:textId="77777777" w:rsidR="006A669B" w:rsidRPr="00033FD6" w:rsidRDefault="006A669B" w:rsidP="00C46773">
            <w:pPr>
              <w:spacing w:after="120" w:line="240" w:lineRule="auto"/>
              <w:rPr>
                <w:rFonts w:ascii="Times New Roman" w:eastAsia="Times New Roman" w:hAnsi="Times New Roman"/>
                <w:sz w:val="24"/>
                <w:szCs w:val="24"/>
                <w:lang w:val="ca-ES" w:eastAsia="ca-ES"/>
              </w:rPr>
            </w:pPr>
            <w:r w:rsidRPr="00033FD6">
              <w:rPr>
                <w:rFonts w:ascii="Times New Roman" w:eastAsia="Times New Roman" w:hAnsi="Times New Roman"/>
                <w:kern w:val="24"/>
                <w:sz w:val="24"/>
                <w:szCs w:val="24"/>
                <w:lang w:val="ca-ES" w:eastAsia="ca-ES"/>
              </w:rPr>
              <w:t>8</w:t>
            </w:r>
          </w:p>
        </w:tc>
        <w:tc>
          <w:tcPr>
            <w:tcW w:w="1045" w:type="dxa"/>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hideMark/>
          </w:tcPr>
          <w:p w14:paraId="2BE7C760" w14:textId="77777777" w:rsidR="006A669B" w:rsidRPr="00033FD6" w:rsidRDefault="006A669B" w:rsidP="00C46773">
            <w:pPr>
              <w:spacing w:after="120" w:line="240" w:lineRule="auto"/>
              <w:rPr>
                <w:rFonts w:ascii="Times New Roman" w:eastAsia="Times New Roman" w:hAnsi="Times New Roman"/>
                <w:sz w:val="24"/>
                <w:szCs w:val="24"/>
                <w:lang w:val="ca-ES" w:eastAsia="ca-ES"/>
              </w:rPr>
            </w:pPr>
            <w:r w:rsidRPr="00033FD6">
              <w:rPr>
                <w:rFonts w:ascii="Times New Roman" w:eastAsia="Times New Roman" w:hAnsi="Times New Roman"/>
                <w:kern w:val="24"/>
                <w:sz w:val="24"/>
                <w:szCs w:val="24"/>
                <w:lang w:val="ca-ES" w:eastAsia="ca-ES"/>
              </w:rPr>
              <w:t>3</w:t>
            </w:r>
          </w:p>
        </w:tc>
        <w:tc>
          <w:tcPr>
            <w:tcW w:w="1045" w:type="dxa"/>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hideMark/>
          </w:tcPr>
          <w:p w14:paraId="75D86EE9" w14:textId="77777777" w:rsidR="006A669B" w:rsidRPr="00033FD6" w:rsidRDefault="006A669B" w:rsidP="00C46773">
            <w:pPr>
              <w:spacing w:after="120" w:line="240" w:lineRule="auto"/>
              <w:rPr>
                <w:rFonts w:ascii="Times New Roman" w:eastAsia="Times New Roman" w:hAnsi="Times New Roman"/>
                <w:sz w:val="24"/>
                <w:szCs w:val="24"/>
                <w:lang w:val="ca-ES" w:eastAsia="ca-ES"/>
              </w:rPr>
            </w:pPr>
            <w:r w:rsidRPr="00033FD6">
              <w:rPr>
                <w:rFonts w:ascii="Times New Roman" w:eastAsia="Times New Roman" w:hAnsi="Times New Roman"/>
                <w:kern w:val="24"/>
                <w:sz w:val="24"/>
                <w:szCs w:val="24"/>
                <w:lang w:val="ca-ES" w:eastAsia="ca-ES"/>
              </w:rPr>
              <w:t>6</w:t>
            </w:r>
          </w:p>
        </w:tc>
        <w:tc>
          <w:tcPr>
            <w:tcW w:w="1045" w:type="dxa"/>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hideMark/>
          </w:tcPr>
          <w:p w14:paraId="0B23D3F6" w14:textId="742706ED" w:rsidR="006A669B" w:rsidRPr="00033FD6" w:rsidRDefault="0002536B" w:rsidP="00656322">
            <w:pPr>
              <w:spacing w:after="120" w:line="240" w:lineRule="auto"/>
              <w:rPr>
                <w:rFonts w:ascii="Times New Roman" w:eastAsia="Times New Roman" w:hAnsi="Times New Roman"/>
                <w:sz w:val="24"/>
                <w:szCs w:val="24"/>
                <w:lang w:val="ca-ES" w:eastAsia="ca-ES"/>
              </w:rPr>
            </w:pPr>
            <w:r w:rsidRPr="00033FD6">
              <w:rPr>
                <w:rFonts w:ascii="Times New Roman" w:eastAsia="Times New Roman" w:hAnsi="Times New Roman"/>
                <w:sz w:val="24"/>
                <w:szCs w:val="24"/>
                <w:lang w:val="ca-ES" w:eastAsia="ca-ES"/>
              </w:rPr>
              <w:t>4.41</w:t>
            </w:r>
          </w:p>
        </w:tc>
        <w:tc>
          <w:tcPr>
            <w:tcW w:w="1149" w:type="dxa"/>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hideMark/>
          </w:tcPr>
          <w:p w14:paraId="78874CD2" w14:textId="1841AD5C" w:rsidR="006A669B" w:rsidRPr="00033FD6" w:rsidRDefault="0002536B" w:rsidP="00273C42">
            <w:pPr>
              <w:spacing w:after="120" w:line="240" w:lineRule="auto"/>
              <w:rPr>
                <w:rFonts w:ascii="Times New Roman" w:eastAsia="Times New Roman" w:hAnsi="Times New Roman"/>
                <w:sz w:val="24"/>
                <w:szCs w:val="24"/>
                <w:lang w:val="ca-ES" w:eastAsia="ca-ES"/>
              </w:rPr>
            </w:pPr>
            <w:r w:rsidRPr="00033FD6">
              <w:rPr>
                <w:rFonts w:ascii="Times New Roman" w:eastAsia="Times New Roman" w:hAnsi="Times New Roman"/>
                <w:sz w:val="24"/>
                <w:szCs w:val="24"/>
                <w:lang w:val="ca-ES" w:eastAsia="ca-ES"/>
              </w:rPr>
              <w:t>2.58</w:t>
            </w:r>
          </w:p>
        </w:tc>
        <w:tc>
          <w:tcPr>
            <w:tcW w:w="1168" w:type="dxa"/>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hideMark/>
          </w:tcPr>
          <w:p w14:paraId="799B06ED" w14:textId="2AA44E42" w:rsidR="006A669B" w:rsidRPr="00033FD6" w:rsidRDefault="0002536B">
            <w:pPr>
              <w:spacing w:after="120" w:line="240" w:lineRule="auto"/>
              <w:rPr>
                <w:rFonts w:ascii="Times New Roman" w:eastAsia="Times New Roman" w:hAnsi="Times New Roman"/>
                <w:sz w:val="24"/>
                <w:szCs w:val="24"/>
                <w:lang w:val="ca-ES" w:eastAsia="ca-ES"/>
              </w:rPr>
            </w:pPr>
            <w:r w:rsidRPr="00033FD6">
              <w:rPr>
                <w:rFonts w:ascii="Times New Roman" w:eastAsia="Times New Roman" w:hAnsi="Times New Roman"/>
                <w:sz w:val="24"/>
                <w:szCs w:val="24"/>
                <w:lang w:val="ca-ES" w:eastAsia="ca-ES"/>
              </w:rPr>
              <w:t>-0.74</w:t>
            </w:r>
          </w:p>
        </w:tc>
      </w:tr>
      <w:tr w:rsidR="00033FD6" w:rsidRPr="00033FD6" w14:paraId="5748DD27" w14:textId="77777777" w:rsidTr="00BF6ED3">
        <w:trPr>
          <w:divId w:val="977800046"/>
          <w:trHeight w:val="519"/>
        </w:trPr>
        <w:tc>
          <w:tcPr>
            <w:tcW w:w="2613" w:type="dxa"/>
            <w:vMerge w:val="restart"/>
            <w:tcBorders>
              <w:top w:val="single" w:sz="8"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14:paraId="16F78B6A" w14:textId="77777777" w:rsidR="006A669B" w:rsidRPr="00033FD6" w:rsidRDefault="006A669B" w:rsidP="00C46773">
            <w:pPr>
              <w:spacing w:after="120" w:line="240" w:lineRule="auto"/>
              <w:rPr>
                <w:rFonts w:ascii="Times New Roman" w:eastAsia="Times New Roman" w:hAnsi="Times New Roman"/>
                <w:sz w:val="24"/>
                <w:szCs w:val="24"/>
                <w:lang w:val="ca-ES" w:eastAsia="ca-ES"/>
              </w:rPr>
            </w:pPr>
            <w:r w:rsidRPr="00033FD6">
              <w:rPr>
                <w:rFonts w:ascii="Times New Roman" w:eastAsia="Times New Roman" w:hAnsi="Times New Roman"/>
                <w:kern w:val="24"/>
                <w:sz w:val="24"/>
                <w:szCs w:val="24"/>
                <w:lang w:val="ca-ES" w:eastAsia="ca-ES"/>
              </w:rPr>
              <w:t xml:space="preserve">    </w:t>
            </w:r>
          </w:p>
          <w:p w14:paraId="31AC1103" w14:textId="77777777" w:rsidR="006A669B" w:rsidRPr="00033FD6" w:rsidRDefault="006A669B" w:rsidP="00C46773">
            <w:pPr>
              <w:spacing w:after="120" w:line="240" w:lineRule="auto"/>
              <w:rPr>
                <w:rFonts w:ascii="Times New Roman" w:eastAsia="Times New Roman" w:hAnsi="Times New Roman"/>
                <w:sz w:val="24"/>
                <w:szCs w:val="24"/>
                <w:lang w:val="ca-ES" w:eastAsia="ca-ES"/>
              </w:rPr>
            </w:pPr>
            <w:r w:rsidRPr="00033FD6">
              <w:rPr>
                <w:rFonts w:ascii="Times New Roman" w:eastAsia="Times New Roman" w:hAnsi="Times New Roman"/>
                <w:kern w:val="24"/>
                <w:sz w:val="24"/>
                <w:szCs w:val="24"/>
                <w:lang w:val="ca-ES" w:eastAsia="ca-ES"/>
              </w:rPr>
              <w:t xml:space="preserve">  S.v. Plot</w:t>
            </w:r>
          </w:p>
        </w:tc>
        <w:tc>
          <w:tcPr>
            <w:tcW w:w="1045" w:type="dxa"/>
            <w:tcBorders>
              <w:top w:val="single" w:sz="8"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14:paraId="31158013" w14:textId="77777777" w:rsidR="006A669B" w:rsidRPr="00033FD6" w:rsidRDefault="006A669B" w:rsidP="00C46773">
            <w:pPr>
              <w:spacing w:after="120" w:line="240" w:lineRule="auto"/>
              <w:rPr>
                <w:rFonts w:ascii="Times New Roman" w:eastAsia="Times New Roman" w:hAnsi="Times New Roman"/>
                <w:sz w:val="24"/>
                <w:szCs w:val="24"/>
                <w:lang w:val="ca-ES" w:eastAsia="ca-ES"/>
              </w:rPr>
            </w:pPr>
            <w:r w:rsidRPr="00033FD6">
              <w:rPr>
                <w:rFonts w:ascii="Times New Roman" w:eastAsia="Times New Roman" w:hAnsi="Times New Roman"/>
                <w:kern w:val="24"/>
                <w:sz w:val="24"/>
                <w:szCs w:val="24"/>
                <w:lang w:val="ca-ES" w:eastAsia="ca-ES"/>
              </w:rPr>
              <w:t xml:space="preserve">4 </w:t>
            </w:r>
          </w:p>
        </w:tc>
        <w:tc>
          <w:tcPr>
            <w:tcW w:w="1045" w:type="dxa"/>
            <w:tcBorders>
              <w:top w:val="single" w:sz="8"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14:paraId="20DF2688" w14:textId="77777777" w:rsidR="006A669B" w:rsidRPr="00033FD6" w:rsidRDefault="006A669B" w:rsidP="00C46773">
            <w:pPr>
              <w:spacing w:after="120" w:line="240" w:lineRule="auto"/>
              <w:rPr>
                <w:rFonts w:ascii="Times New Roman" w:eastAsia="Times New Roman" w:hAnsi="Times New Roman"/>
                <w:sz w:val="24"/>
                <w:szCs w:val="24"/>
                <w:lang w:val="ca-ES" w:eastAsia="ca-ES"/>
              </w:rPr>
            </w:pPr>
            <w:r w:rsidRPr="00033FD6">
              <w:rPr>
                <w:rFonts w:ascii="Times New Roman" w:eastAsia="Times New Roman" w:hAnsi="Times New Roman"/>
                <w:kern w:val="24"/>
                <w:sz w:val="24"/>
                <w:szCs w:val="24"/>
                <w:lang w:val="ca-ES" w:eastAsia="ca-ES"/>
              </w:rPr>
              <w:t>3</w:t>
            </w:r>
          </w:p>
        </w:tc>
        <w:tc>
          <w:tcPr>
            <w:tcW w:w="1045" w:type="dxa"/>
            <w:tcBorders>
              <w:top w:val="single" w:sz="8"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14:paraId="2BD5E9C7" w14:textId="77777777" w:rsidR="006A669B" w:rsidRPr="00033FD6" w:rsidRDefault="006A669B" w:rsidP="00C46773">
            <w:pPr>
              <w:spacing w:after="120" w:line="240" w:lineRule="auto"/>
              <w:rPr>
                <w:rFonts w:ascii="Times New Roman" w:eastAsia="Times New Roman" w:hAnsi="Times New Roman"/>
                <w:sz w:val="24"/>
                <w:szCs w:val="24"/>
                <w:lang w:val="ca-ES" w:eastAsia="ca-ES"/>
              </w:rPr>
            </w:pPr>
            <w:r w:rsidRPr="00033FD6">
              <w:rPr>
                <w:rFonts w:ascii="Times New Roman" w:eastAsia="Times New Roman" w:hAnsi="Times New Roman"/>
                <w:kern w:val="24"/>
                <w:sz w:val="24"/>
                <w:szCs w:val="24"/>
                <w:lang w:val="ca-ES" w:eastAsia="ca-ES"/>
              </w:rPr>
              <w:t>-1</w:t>
            </w:r>
          </w:p>
        </w:tc>
        <w:tc>
          <w:tcPr>
            <w:tcW w:w="1045" w:type="dxa"/>
            <w:tcBorders>
              <w:top w:val="single" w:sz="8"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14:paraId="48763DE0" w14:textId="7C5AF76A" w:rsidR="006A669B" w:rsidRPr="00033FD6" w:rsidRDefault="0002536B" w:rsidP="00656322">
            <w:pPr>
              <w:spacing w:after="120" w:line="240" w:lineRule="auto"/>
              <w:rPr>
                <w:rFonts w:ascii="Times New Roman" w:eastAsia="Times New Roman" w:hAnsi="Times New Roman"/>
                <w:sz w:val="24"/>
                <w:szCs w:val="24"/>
                <w:lang w:val="ca-ES" w:eastAsia="ca-ES"/>
              </w:rPr>
            </w:pPr>
            <w:r w:rsidRPr="00033FD6">
              <w:rPr>
                <w:rFonts w:ascii="Times New Roman" w:eastAsia="Times New Roman" w:hAnsi="Times New Roman"/>
                <w:sz w:val="24"/>
                <w:szCs w:val="24"/>
                <w:lang w:val="ca-ES" w:eastAsia="ca-ES"/>
              </w:rPr>
              <w:t>5.86</w:t>
            </w:r>
          </w:p>
        </w:tc>
        <w:tc>
          <w:tcPr>
            <w:tcW w:w="1149" w:type="dxa"/>
            <w:tcBorders>
              <w:top w:val="single" w:sz="8"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14:paraId="7B309842" w14:textId="48D29B9D" w:rsidR="006A669B" w:rsidRPr="00033FD6" w:rsidRDefault="0002536B" w:rsidP="00273C42">
            <w:pPr>
              <w:spacing w:after="120" w:line="240" w:lineRule="auto"/>
              <w:rPr>
                <w:rFonts w:ascii="Times New Roman" w:eastAsia="Times New Roman" w:hAnsi="Times New Roman"/>
                <w:sz w:val="24"/>
                <w:szCs w:val="24"/>
                <w:lang w:val="ca-ES" w:eastAsia="ca-ES"/>
              </w:rPr>
            </w:pPr>
            <w:r w:rsidRPr="00033FD6">
              <w:rPr>
                <w:rFonts w:ascii="Times New Roman" w:eastAsia="Times New Roman" w:hAnsi="Times New Roman"/>
                <w:sz w:val="24"/>
                <w:szCs w:val="24"/>
                <w:lang w:val="ca-ES" w:eastAsia="ca-ES"/>
              </w:rPr>
              <w:t>3.20</w:t>
            </w:r>
          </w:p>
        </w:tc>
        <w:tc>
          <w:tcPr>
            <w:tcW w:w="1168" w:type="dxa"/>
            <w:tcBorders>
              <w:top w:val="single" w:sz="8"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14:paraId="124E0CAC" w14:textId="52A8A47C" w:rsidR="006A669B" w:rsidRPr="00033FD6" w:rsidRDefault="0002536B">
            <w:pPr>
              <w:spacing w:after="120" w:line="240" w:lineRule="auto"/>
              <w:rPr>
                <w:rFonts w:ascii="Times New Roman" w:eastAsia="Times New Roman" w:hAnsi="Times New Roman"/>
                <w:sz w:val="24"/>
                <w:szCs w:val="24"/>
                <w:lang w:val="ca-ES" w:eastAsia="ca-ES"/>
              </w:rPr>
            </w:pPr>
            <w:r w:rsidRPr="00033FD6">
              <w:rPr>
                <w:rFonts w:ascii="Times New Roman" w:eastAsia="Times New Roman" w:hAnsi="Times New Roman"/>
                <w:sz w:val="24"/>
                <w:szCs w:val="24"/>
                <w:lang w:val="ca-ES" w:eastAsia="ca-ES"/>
              </w:rPr>
              <w:t>-1.56</w:t>
            </w:r>
          </w:p>
        </w:tc>
      </w:tr>
      <w:tr w:rsidR="00033FD6" w:rsidRPr="00033FD6" w14:paraId="7349E481" w14:textId="77777777" w:rsidTr="00BF6ED3">
        <w:trPr>
          <w:divId w:val="977800046"/>
          <w:trHeight w:val="519"/>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215903A0" w14:textId="77777777" w:rsidR="006A669B" w:rsidRPr="00033FD6" w:rsidRDefault="006A669B" w:rsidP="00C46773">
            <w:pPr>
              <w:spacing w:after="120" w:line="240" w:lineRule="auto"/>
              <w:rPr>
                <w:rFonts w:ascii="Times New Roman" w:eastAsia="Times New Roman" w:hAnsi="Times New Roman"/>
                <w:sz w:val="24"/>
                <w:szCs w:val="24"/>
                <w:lang w:val="ca-ES" w:eastAsia="ca-ES"/>
              </w:rPr>
            </w:pPr>
          </w:p>
        </w:tc>
        <w:tc>
          <w:tcPr>
            <w:tcW w:w="1045" w:type="dxa"/>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hideMark/>
          </w:tcPr>
          <w:p w14:paraId="6EECDE86" w14:textId="77777777" w:rsidR="006A669B" w:rsidRPr="00033FD6" w:rsidRDefault="006A669B" w:rsidP="00C46773">
            <w:pPr>
              <w:spacing w:after="120" w:line="240" w:lineRule="auto"/>
              <w:rPr>
                <w:rFonts w:ascii="Times New Roman" w:eastAsia="Times New Roman" w:hAnsi="Times New Roman"/>
                <w:sz w:val="24"/>
                <w:szCs w:val="24"/>
                <w:lang w:val="ca-ES" w:eastAsia="ca-ES"/>
              </w:rPr>
            </w:pPr>
            <w:r w:rsidRPr="00033FD6">
              <w:rPr>
                <w:rFonts w:ascii="Times New Roman" w:eastAsia="Times New Roman" w:hAnsi="Times New Roman"/>
                <w:kern w:val="24"/>
                <w:sz w:val="24"/>
                <w:szCs w:val="24"/>
                <w:lang w:val="ca-ES" w:eastAsia="ca-ES"/>
              </w:rPr>
              <w:t>10</w:t>
            </w:r>
          </w:p>
        </w:tc>
        <w:tc>
          <w:tcPr>
            <w:tcW w:w="1045" w:type="dxa"/>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hideMark/>
          </w:tcPr>
          <w:p w14:paraId="1021ACE0" w14:textId="77777777" w:rsidR="006A669B" w:rsidRPr="00033FD6" w:rsidRDefault="006A669B" w:rsidP="00C46773">
            <w:pPr>
              <w:spacing w:after="120" w:line="240" w:lineRule="auto"/>
              <w:rPr>
                <w:rFonts w:ascii="Times New Roman" w:eastAsia="Times New Roman" w:hAnsi="Times New Roman"/>
                <w:sz w:val="24"/>
                <w:szCs w:val="24"/>
                <w:lang w:val="ca-ES" w:eastAsia="ca-ES"/>
              </w:rPr>
            </w:pPr>
            <w:r w:rsidRPr="00033FD6">
              <w:rPr>
                <w:rFonts w:ascii="Times New Roman" w:eastAsia="Times New Roman" w:hAnsi="Times New Roman"/>
                <w:kern w:val="24"/>
                <w:sz w:val="24"/>
                <w:szCs w:val="24"/>
                <w:lang w:val="ca-ES" w:eastAsia="ca-ES"/>
              </w:rPr>
              <w:t>5</w:t>
            </w:r>
          </w:p>
        </w:tc>
        <w:tc>
          <w:tcPr>
            <w:tcW w:w="1045" w:type="dxa"/>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hideMark/>
          </w:tcPr>
          <w:p w14:paraId="76F1B9F4" w14:textId="77777777" w:rsidR="006A669B" w:rsidRPr="00033FD6" w:rsidRDefault="006A669B" w:rsidP="00C46773">
            <w:pPr>
              <w:spacing w:after="120" w:line="240" w:lineRule="auto"/>
              <w:rPr>
                <w:rFonts w:ascii="Times New Roman" w:eastAsia="Times New Roman" w:hAnsi="Times New Roman"/>
                <w:sz w:val="24"/>
                <w:szCs w:val="24"/>
                <w:lang w:val="ca-ES" w:eastAsia="ca-ES"/>
              </w:rPr>
            </w:pPr>
            <w:r w:rsidRPr="00033FD6">
              <w:rPr>
                <w:rFonts w:ascii="Times New Roman" w:eastAsia="Times New Roman" w:hAnsi="Times New Roman"/>
                <w:kern w:val="24"/>
                <w:sz w:val="24"/>
                <w:szCs w:val="24"/>
                <w:lang w:val="ca-ES" w:eastAsia="ca-ES"/>
              </w:rPr>
              <w:t>-6</w:t>
            </w:r>
          </w:p>
        </w:tc>
        <w:tc>
          <w:tcPr>
            <w:tcW w:w="1045" w:type="dxa"/>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hideMark/>
          </w:tcPr>
          <w:p w14:paraId="3277C8C4" w14:textId="2ABB09B5" w:rsidR="006A669B" w:rsidRPr="00033FD6" w:rsidRDefault="0002536B" w:rsidP="00656322">
            <w:pPr>
              <w:spacing w:after="120" w:line="240" w:lineRule="auto"/>
              <w:rPr>
                <w:rFonts w:ascii="Times New Roman" w:eastAsia="Times New Roman" w:hAnsi="Times New Roman"/>
                <w:sz w:val="24"/>
                <w:szCs w:val="24"/>
                <w:lang w:val="ca-ES" w:eastAsia="ca-ES"/>
              </w:rPr>
            </w:pPr>
            <w:r w:rsidRPr="00033FD6">
              <w:rPr>
                <w:rFonts w:ascii="Times New Roman" w:eastAsia="Times New Roman" w:hAnsi="Times New Roman"/>
                <w:sz w:val="24"/>
                <w:szCs w:val="24"/>
                <w:lang w:val="ca-ES" w:eastAsia="ca-ES"/>
              </w:rPr>
              <w:t>18.33</w:t>
            </w:r>
          </w:p>
        </w:tc>
        <w:tc>
          <w:tcPr>
            <w:tcW w:w="1149" w:type="dxa"/>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hideMark/>
          </w:tcPr>
          <w:p w14:paraId="385DDC3F" w14:textId="6470245E" w:rsidR="006A669B" w:rsidRPr="00033FD6" w:rsidRDefault="0002536B" w:rsidP="00273C42">
            <w:pPr>
              <w:spacing w:after="120" w:line="240" w:lineRule="auto"/>
              <w:rPr>
                <w:rFonts w:ascii="Times New Roman" w:eastAsia="Times New Roman" w:hAnsi="Times New Roman"/>
                <w:sz w:val="24"/>
                <w:szCs w:val="24"/>
                <w:lang w:val="ca-ES" w:eastAsia="ca-ES"/>
              </w:rPr>
            </w:pPr>
            <w:r w:rsidRPr="00033FD6">
              <w:rPr>
                <w:rFonts w:ascii="Times New Roman" w:eastAsia="Times New Roman" w:hAnsi="Times New Roman"/>
                <w:sz w:val="24"/>
                <w:szCs w:val="24"/>
                <w:lang w:val="ca-ES" w:eastAsia="ca-ES"/>
              </w:rPr>
              <w:t>4.92</w:t>
            </w:r>
          </w:p>
        </w:tc>
        <w:tc>
          <w:tcPr>
            <w:tcW w:w="1168" w:type="dxa"/>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hideMark/>
          </w:tcPr>
          <w:p w14:paraId="03D73CF3" w14:textId="3D300C28" w:rsidR="006A669B" w:rsidRPr="00033FD6" w:rsidRDefault="0002536B">
            <w:pPr>
              <w:spacing w:after="120" w:line="240" w:lineRule="auto"/>
              <w:rPr>
                <w:rFonts w:ascii="Times New Roman" w:eastAsia="Times New Roman" w:hAnsi="Times New Roman"/>
                <w:sz w:val="24"/>
                <w:szCs w:val="24"/>
                <w:lang w:val="ca-ES" w:eastAsia="ca-ES"/>
              </w:rPr>
            </w:pPr>
            <w:r w:rsidRPr="00033FD6">
              <w:rPr>
                <w:rFonts w:ascii="Times New Roman" w:eastAsia="Times New Roman" w:hAnsi="Times New Roman"/>
                <w:sz w:val="24"/>
                <w:szCs w:val="24"/>
                <w:lang w:val="ca-ES" w:eastAsia="ca-ES"/>
              </w:rPr>
              <w:t>-5.68</w:t>
            </w:r>
          </w:p>
        </w:tc>
      </w:tr>
      <w:tr w:rsidR="00033FD6" w:rsidRPr="00033FD6" w14:paraId="157AE33C" w14:textId="77777777" w:rsidTr="00BF6ED3">
        <w:trPr>
          <w:divId w:val="977800046"/>
          <w:trHeight w:val="519"/>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74D02BD6" w14:textId="77777777" w:rsidR="006A669B" w:rsidRPr="00033FD6" w:rsidRDefault="006A669B" w:rsidP="00C46773">
            <w:pPr>
              <w:spacing w:after="120" w:line="240" w:lineRule="auto"/>
              <w:rPr>
                <w:rFonts w:ascii="Times New Roman" w:eastAsia="Times New Roman" w:hAnsi="Times New Roman"/>
                <w:sz w:val="24"/>
                <w:szCs w:val="24"/>
                <w:lang w:val="ca-ES" w:eastAsia="ca-ES"/>
              </w:rPr>
            </w:pPr>
          </w:p>
        </w:tc>
        <w:tc>
          <w:tcPr>
            <w:tcW w:w="1045" w:type="dxa"/>
            <w:tcBorders>
              <w:top w:val="single" w:sz="8"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14:paraId="712E9E0F" w14:textId="77777777" w:rsidR="006A669B" w:rsidRPr="00033FD6" w:rsidRDefault="006A669B" w:rsidP="00C46773">
            <w:pPr>
              <w:spacing w:after="120" w:line="240" w:lineRule="auto"/>
              <w:rPr>
                <w:rFonts w:ascii="Times New Roman" w:eastAsia="Times New Roman" w:hAnsi="Times New Roman"/>
                <w:sz w:val="24"/>
                <w:szCs w:val="24"/>
                <w:lang w:val="ca-ES" w:eastAsia="ca-ES"/>
              </w:rPr>
            </w:pPr>
            <w:r w:rsidRPr="00033FD6">
              <w:rPr>
                <w:rFonts w:ascii="Times New Roman" w:eastAsia="Times New Roman" w:hAnsi="Times New Roman"/>
                <w:kern w:val="24"/>
                <w:sz w:val="24"/>
                <w:szCs w:val="24"/>
                <w:lang w:val="ca-ES" w:eastAsia="ca-ES"/>
              </w:rPr>
              <w:t>8</w:t>
            </w:r>
          </w:p>
        </w:tc>
        <w:tc>
          <w:tcPr>
            <w:tcW w:w="1045" w:type="dxa"/>
            <w:tcBorders>
              <w:top w:val="single" w:sz="8"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14:paraId="2472A641" w14:textId="77777777" w:rsidR="006A669B" w:rsidRPr="00033FD6" w:rsidRDefault="006A669B" w:rsidP="00C46773">
            <w:pPr>
              <w:spacing w:after="120" w:line="240" w:lineRule="auto"/>
              <w:rPr>
                <w:rFonts w:ascii="Times New Roman" w:eastAsia="Times New Roman" w:hAnsi="Times New Roman"/>
                <w:sz w:val="24"/>
                <w:szCs w:val="24"/>
                <w:lang w:val="ca-ES" w:eastAsia="ca-ES"/>
              </w:rPr>
            </w:pPr>
            <w:r w:rsidRPr="00033FD6">
              <w:rPr>
                <w:rFonts w:ascii="Times New Roman" w:eastAsia="Times New Roman" w:hAnsi="Times New Roman"/>
                <w:kern w:val="24"/>
                <w:sz w:val="24"/>
                <w:szCs w:val="24"/>
                <w:lang w:val="ca-ES" w:eastAsia="ca-ES"/>
              </w:rPr>
              <w:t>3</w:t>
            </w:r>
          </w:p>
        </w:tc>
        <w:tc>
          <w:tcPr>
            <w:tcW w:w="1045" w:type="dxa"/>
            <w:tcBorders>
              <w:top w:val="single" w:sz="8"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14:paraId="5D60C861" w14:textId="77777777" w:rsidR="006A669B" w:rsidRPr="00033FD6" w:rsidRDefault="006A669B" w:rsidP="00C46773">
            <w:pPr>
              <w:spacing w:after="120" w:line="240" w:lineRule="auto"/>
              <w:rPr>
                <w:rFonts w:ascii="Times New Roman" w:eastAsia="Times New Roman" w:hAnsi="Times New Roman"/>
                <w:sz w:val="24"/>
                <w:szCs w:val="24"/>
                <w:lang w:val="ca-ES" w:eastAsia="ca-ES"/>
              </w:rPr>
            </w:pPr>
            <w:r w:rsidRPr="00033FD6">
              <w:rPr>
                <w:rFonts w:ascii="Times New Roman" w:eastAsia="Times New Roman" w:hAnsi="Times New Roman"/>
                <w:kern w:val="24"/>
                <w:sz w:val="24"/>
                <w:szCs w:val="24"/>
                <w:lang w:val="ca-ES" w:eastAsia="ca-ES"/>
              </w:rPr>
              <w:t>6</w:t>
            </w:r>
          </w:p>
        </w:tc>
        <w:tc>
          <w:tcPr>
            <w:tcW w:w="1045" w:type="dxa"/>
            <w:tcBorders>
              <w:top w:val="single" w:sz="8"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14:paraId="64F416FD" w14:textId="774F247C" w:rsidR="006A669B" w:rsidRPr="00033FD6" w:rsidRDefault="0002536B" w:rsidP="00656322">
            <w:pPr>
              <w:spacing w:after="120" w:line="240" w:lineRule="auto"/>
              <w:rPr>
                <w:rFonts w:ascii="Times New Roman" w:eastAsia="Times New Roman" w:hAnsi="Times New Roman"/>
                <w:sz w:val="24"/>
                <w:szCs w:val="24"/>
                <w:lang w:val="ca-ES" w:eastAsia="ca-ES"/>
              </w:rPr>
            </w:pPr>
            <w:r w:rsidRPr="00033FD6">
              <w:rPr>
                <w:rFonts w:ascii="Times New Roman" w:eastAsia="Times New Roman" w:hAnsi="Times New Roman"/>
                <w:sz w:val="24"/>
                <w:szCs w:val="24"/>
                <w:lang w:val="ca-ES" w:eastAsia="ca-ES"/>
              </w:rPr>
              <w:t>5.71</w:t>
            </w:r>
          </w:p>
        </w:tc>
        <w:tc>
          <w:tcPr>
            <w:tcW w:w="1149" w:type="dxa"/>
            <w:tcBorders>
              <w:top w:val="single" w:sz="8"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14:paraId="0322DB61" w14:textId="32378D9A" w:rsidR="006A669B" w:rsidRPr="00033FD6" w:rsidRDefault="0002536B" w:rsidP="00273C42">
            <w:pPr>
              <w:spacing w:after="120" w:line="240" w:lineRule="auto"/>
              <w:rPr>
                <w:rFonts w:ascii="Times New Roman" w:eastAsia="Times New Roman" w:hAnsi="Times New Roman"/>
                <w:sz w:val="24"/>
                <w:szCs w:val="24"/>
                <w:lang w:val="ca-ES" w:eastAsia="ca-ES"/>
              </w:rPr>
            </w:pPr>
            <w:r w:rsidRPr="00033FD6">
              <w:rPr>
                <w:rFonts w:ascii="Times New Roman" w:eastAsia="Times New Roman" w:hAnsi="Times New Roman"/>
                <w:sz w:val="24"/>
                <w:szCs w:val="24"/>
                <w:lang w:val="ca-ES" w:eastAsia="ca-ES"/>
              </w:rPr>
              <w:t>4.46</w:t>
            </w:r>
          </w:p>
        </w:tc>
        <w:tc>
          <w:tcPr>
            <w:tcW w:w="1168" w:type="dxa"/>
            <w:tcBorders>
              <w:top w:val="single" w:sz="8"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14:paraId="6B46C831" w14:textId="18401DCC" w:rsidR="006A669B" w:rsidRPr="00033FD6" w:rsidRDefault="0002536B">
            <w:pPr>
              <w:spacing w:after="120" w:line="240" w:lineRule="auto"/>
              <w:rPr>
                <w:rFonts w:ascii="Times New Roman" w:eastAsia="Times New Roman" w:hAnsi="Times New Roman"/>
                <w:sz w:val="24"/>
                <w:szCs w:val="24"/>
                <w:lang w:val="ca-ES" w:eastAsia="ca-ES"/>
              </w:rPr>
            </w:pPr>
            <w:r w:rsidRPr="00033FD6">
              <w:rPr>
                <w:rFonts w:ascii="Times New Roman" w:eastAsia="Times New Roman" w:hAnsi="Times New Roman"/>
                <w:sz w:val="24"/>
                <w:szCs w:val="24"/>
                <w:lang w:val="ca-ES" w:eastAsia="ca-ES"/>
              </w:rPr>
              <w:t>5.97</w:t>
            </w:r>
          </w:p>
        </w:tc>
      </w:tr>
      <w:tr w:rsidR="00033FD6" w:rsidRPr="00033FD6" w14:paraId="50334A14" w14:textId="77777777" w:rsidTr="00BF6ED3">
        <w:trPr>
          <w:divId w:val="977800046"/>
          <w:trHeight w:val="519"/>
        </w:trPr>
        <w:tc>
          <w:tcPr>
            <w:tcW w:w="2613" w:type="dxa"/>
            <w:vMerge w:val="restart"/>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hideMark/>
          </w:tcPr>
          <w:p w14:paraId="266C40B3" w14:textId="77777777" w:rsidR="006A669B" w:rsidRPr="00033FD6" w:rsidRDefault="006A669B" w:rsidP="00C46773">
            <w:pPr>
              <w:spacing w:after="120" w:line="240" w:lineRule="auto"/>
              <w:rPr>
                <w:rFonts w:ascii="Times New Roman" w:eastAsia="Times New Roman" w:hAnsi="Times New Roman"/>
                <w:sz w:val="24"/>
                <w:szCs w:val="24"/>
                <w:lang w:val="ca-ES" w:eastAsia="ca-ES"/>
              </w:rPr>
            </w:pPr>
            <w:r w:rsidRPr="00033FD6">
              <w:rPr>
                <w:rFonts w:ascii="Times New Roman" w:eastAsia="Times New Roman" w:hAnsi="Times New Roman"/>
                <w:kern w:val="24"/>
                <w:sz w:val="24"/>
                <w:szCs w:val="24"/>
                <w:lang w:val="ca-ES" w:eastAsia="ca-ES"/>
              </w:rPr>
              <w:t xml:space="preserve">Distribution </w:t>
            </w:r>
            <w:proofErr w:type="spellStart"/>
            <w:r w:rsidRPr="00033FD6">
              <w:rPr>
                <w:rFonts w:ascii="Times New Roman" w:eastAsia="Times New Roman" w:hAnsi="Times New Roman"/>
                <w:kern w:val="24"/>
                <w:sz w:val="24"/>
                <w:szCs w:val="24"/>
                <w:lang w:val="ca-ES" w:eastAsia="ca-ES"/>
              </w:rPr>
              <w:t>maps</w:t>
            </w:r>
            <w:proofErr w:type="spellEnd"/>
          </w:p>
        </w:tc>
        <w:tc>
          <w:tcPr>
            <w:tcW w:w="1045" w:type="dxa"/>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hideMark/>
          </w:tcPr>
          <w:p w14:paraId="21FAECF2" w14:textId="77777777" w:rsidR="006A669B" w:rsidRPr="00033FD6" w:rsidRDefault="006A669B" w:rsidP="00C46773">
            <w:pPr>
              <w:spacing w:after="120" w:line="240" w:lineRule="auto"/>
              <w:rPr>
                <w:rFonts w:ascii="Times New Roman" w:eastAsia="Times New Roman" w:hAnsi="Times New Roman"/>
                <w:sz w:val="24"/>
                <w:szCs w:val="24"/>
                <w:lang w:val="ca-ES" w:eastAsia="ca-ES"/>
              </w:rPr>
            </w:pPr>
            <w:r w:rsidRPr="00033FD6">
              <w:rPr>
                <w:rFonts w:ascii="Times New Roman" w:eastAsia="Times New Roman" w:hAnsi="Times New Roman"/>
                <w:kern w:val="24"/>
                <w:sz w:val="24"/>
                <w:szCs w:val="24"/>
                <w:lang w:val="ca-ES" w:eastAsia="ca-ES"/>
              </w:rPr>
              <w:t xml:space="preserve">4 </w:t>
            </w:r>
          </w:p>
        </w:tc>
        <w:tc>
          <w:tcPr>
            <w:tcW w:w="1045" w:type="dxa"/>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hideMark/>
          </w:tcPr>
          <w:p w14:paraId="3260B231" w14:textId="77777777" w:rsidR="006A669B" w:rsidRPr="00033FD6" w:rsidRDefault="006A669B" w:rsidP="00C46773">
            <w:pPr>
              <w:spacing w:after="120" w:line="240" w:lineRule="auto"/>
              <w:rPr>
                <w:rFonts w:ascii="Times New Roman" w:eastAsia="Times New Roman" w:hAnsi="Times New Roman"/>
                <w:sz w:val="24"/>
                <w:szCs w:val="24"/>
                <w:lang w:val="ca-ES" w:eastAsia="ca-ES"/>
              </w:rPr>
            </w:pPr>
            <w:r w:rsidRPr="00033FD6">
              <w:rPr>
                <w:rFonts w:ascii="Times New Roman" w:eastAsia="Times New Roman" w:hAnsi="Times New Roman"/>
                <w:kern w:val="24"/>
                <w:sz w:val="24"/>
                <w:szCs w:val="24"/>
                <w:lang w:val="ca-ES" w:eastAsia="ca-ES"/>
              </w:rPr>
              <w:t>3</w:t>
            </w:r>
          </w:p>
        </w:tc>
        <w:tc>
          <w:tcPr>
            <w:tcW w:w="1045" w:type="dxa"/>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hideMark/>
          </w:tcPr>
          <w:p w14:paraId="42A0D712" w14:textId="77777777" w:rsidR="006A669B" w:rsidRPr="00033FD6" w:rsidRDefault="006A669B" w:rsidP="00C46773">
            <w:pPr>
              <w:spacing w:after="120" w:line="240" w:lineRule="auto"/>
              <w:rPr>
                <w:rFonts w:ascii="Times New Roman" w:eastAsia="Times New Roman" w:hAnsi="Times New Roman"/>
                <w:sz w:val="24"/>
                <w:szCs w:val="24"/>
                <w:lang w:val="ca-ES" w:eastAsia="ca-ES"/>
              </w:rPr>
            </w:pPr>
            <w:r w:rsidRPr="00033FD6">
              <w:rPr>
                <w:rFonts w:ascii="Times New Roman" w:eastAsia="Times New Roman" w:hAnsi="Times New Roman"/>
                <w:kern w:val="24"/>
                <w:sz w:val="24"/>
                <w:szCs w:val="24"/>
                <w:lang w:val="ca-ES" w:eastAsia="ca-ES"/>
              </w:rPr>
              <w:t>-1</w:t>
            </w:r>
          </w:p>
        </w:tc>
        <w:tc>
          <w:tcPr>
            <w:tcW w:w="1045" w:type="dxa"/>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hideMark/>
          </w:tcPr>
          <w:p w14:paraId="2F679C24" w14:textId="77777777" w:rsidR="006A669B" w:rsidRPr="00033FD6" w:rsidRDefault="006A669B" w:rsidP="00656322">
            <w:pPr>
              <w:spacing w:after="120" w:line="240" w:lineRule="auto"/>
              <w:rPr>
                <w:rFonts w:ascii="Times New Roman" w:eastAsia="Times New Roman" w:hAnsi="Times New Roman"/>
                <w:sz w:val="24"/>
                <w:szCs w:val="24"/>
                <w:lang w:val="ca-ES" w:eastAsia="ca-ES"/>
              </w:rPr>
            </w:pPr>
            <w:r w:rsidRPr="00033FD6">
              <w:rPr>
                <w:rFonts w:ascii="Times New Roman" w:eastAsia="Times New Roman" w:hAnsi="Times New Roman"/>
                <w:kern w:val="24"/>
                <w:sz w:val="24"/>
                <w:szCs w:val="24"/>
                <w:lang w:val="ca-ES" w:eastAsia="ca-ES"/>
              </w:rPr>
              <w:t>6.72</w:t>
            </w:r>
          </w:p>
        </w:tc>
        <w:tc>
          <w:tcPr>
            <w:tcW w:w="1149" w:type="dxa"/>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hideMark/>
          </w:tcPr>
          <w:p w14:paraId="34DDD94F" w14:textId="77777777" w:rsidR="006A669B" w:rsidRPr="00033FD6" w:rsidRDefault="006A669B" w:rsidP="00273C42">
            <w:pPr>
              <w:spacing w:after="120" w:line="240" w:lineRule="auto"/>
              <w:rPr>
                <w:rFonts w:ascii="Times New Roman" w:eastAsia="Times New Roman" w:hAnsi="Times New Roman"/>
                <w:sz w:val="24"/>
                <w:szCs w:val="24"/>
                <w:lang w:val="ca-ES" w:eastAsia="ca-ES"/>
              </w:rPr>
            </w:pPr>
            <w:r w:rsidRPr="00033FD6">
              <w:rPr>
                <w:rFonts w:ascii="Times New Roman" w:eastAsia="Times New Roman" w:hAnsi="Times New Roman"/>
                <w:kern w:val="24"/>
                <w:sz w:val="24"/>
                <w:szCs w:val="24"/>
                <w:lang w:val="ca-ES" w:eastAsia="ca-ES"/>
              </w:rPr>
              <w:t>2.41</w:t>
            </w:r>
          </w:p>
        </w:tc>
        <w:tc>
          <w:tcPr>
            <w:tcW w:w="1168" w:type="dxa"/>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hideMark/>
          </w:tcPr>
          <w:p w14:paraId="3DE6896F" w14:textId="77777777" w:rsidR="006A669B" w:rsidRPr="00033FD6" w:rsidRDefault="006A669B">
            <w:pPr>
              <w:spacing w:after="120" w:line="240" w:lineRule="auto"/>
              <w:rPr>
                <w:rFonts w:ascii="Times New Roman" w:eastAsia="Times New Roman" w:hAnsi="Times New Roman"/>
                <w:sz w:val="24"/>
                <w:szCs w:val="24"/>
                <w:lang w:val="ca-ES" w:eastAsia="ca-ES"/>
              </w:rPr>
            </w:pPr>
            <w:r w:rsidRPr="00033FD6">
              <w:rPr>
                <w:rFonts w:ascii="Times New Roman" w:eastAsia="Times New Roman" w:hAnsi="Times New Roman"/>
                <w:kern w:val="24"/>
                <w:sz w:val="24"/>
                <w:szCs w:val="24"/>
                <w:lang w:val="ca-ES" w:eastAsia="ca-ES"/>
              </w:rPr>
              <w:t>-1.35</w:t>
            </w:r>
          </w:p>
        </w:tc>
      </w:tr>
      <w:tr w:rsidR="00033FD6" w:rsidRPr="00033FD6" w14:paraId="1C516BAC" w14:textId="77777777" w:rsidTr="00BF6ED3">
        <w:trPr>
          <w:divId w:val="977800046"/>
          <w:trHeight w:val="519"/>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5AADCA8A" w14:textId="77777777" w:rsidR="006A669B" w:rsidRPr="00033FD6" w:rsidRDefault="006A669B" w:rsidP="00C46773">
            <w:pPr>
              <w:spacing w:after="120" w:line="240" w:lineRule="auto"/>
              <w:rPr>
                <w:rFonts w:ascii="Times New Roman" w:eastAsia="Times New Roman" w:hAnsi="Times New Roman"/>
                <w:sz w:val="24"/>
                <w:szCs w:val="24"/>
                <w:lang w:val="ca-ES" w:eastAsia="ca-ES"/>
              </w:rPr>
            </w:pPr>
          </w:p>
        </w:tc>
        <w:tc>
          <w:tcPr>
            <w:tcW w:w="1045" w:type="dxa"/>
            <w:tcBorders>
              <w:top w:val="single" w:sz="8"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14:paraId="583FF1D7" w14:textId="77777777" w:rsidR="006A669B" w:rsidRPr="00033FD6" w:rsidRDefault="006A669B" w:rsidP="00C46773">
            <w:pPr>
              <w:spacing w:after="120" w:line="240" w:lineRule="auto"/>
              <w:rPr>
                <w:rFonts w:ascii="Times New Roman" w:eastAsia="Times New Roman" w:hAnsi="Times New Roman"/>
                <w:sz w:val="24"/>
                <w:szCs w:val="24"/>
                <w:lang w:val="ca-ES" w:eastAsia="ca-ES"/>
              </w:rPr>
            </w:pPr>
            <w:r w:rsidRPr="00033FD6">
              <w:rPr>
                <w:rFonts w:ascii="Times New Roman" w:eastAsia="Times New Roman" w:hAnsi="Times New Roman"/>
                <w:kern w:val="24"/>
                <w:sz w:val="24"/>
                <w:szCs w:val="24"/>
                <w:lang w:val="ca-ES" w:eastAsia="ca-ES"/>
              </w:rPr>
              <w:t>10</w:t>
            </w:r>
          </w:p>
        </w:tc>
        <w:tc>
          <w:tcPr>
            <w:tcW w:w="1045" w:type="dxa"/>
            <w:tcBorders>
              <w:top w:val="single" w:sz="8"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14:paraId="282D998D" w14:textId="77777777" w:rsidR="006A669B" w:rsidRPr="00033FD6" w:rsidRDefault="006A669B" w:rsidP="00C46773">
            <w:pPr>
              <w:spacing w:after="120" w:line="240" w:lineRule="auto"/>
              <w:rPr>
                <w:rFonts w:ascii="Times New Roman" w:eastAsia="Times New Roman" w:hAnsi="Times New Roman"/>
                <w:sz w:val="24"/>
                <w:szCs w:val="24"/>
                <w:lang w:val="ca-ES" w:eastAsia="ca-ES"/>
              </w:rPr>
            </w:pPr>
            <w:r w:rsidRPr="00033FD6">
              <w:rPr>
                <w:rFonts w:ascii="Times New Roman" w:eastAsia="Times New Roman" w:hAnsi="Times New Roman"/>
                <w:kern w:val="24"/>
                <w:sz w:val="24"/>
                <w:szCs w:val="24"/>
                <w:lang w:val="ca-ES" w:eastAsia="ca-ES"/>
              </w:rPr>
              <w:t>5</w:t>
            </w:r>
          </w:p>
        </w:tc>
        <w:tc>
          <w:tcPr>
            <w:tcW w:w="1045" w:type="dxa"/>
            <w:tcBorders>
              <w:top w:val="single" w:sz="8"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14:paraId="786884E5" w14:textId="77777777" w:rsidR="006A669B" w:rsidRPr="00033FD6" w:rsidRDefault="006A669B" w:rsidP="00C46773">
            <w:pPr>
              <w:spacing w:after="120" w:line="240" w:lineRule="auto"/>
              <w:rPr>
                <w:rFonts w:ascii="Times New Roman" w:eastAsia="Times New Roman" w:hAnsi="Times New Roman"/>
                <w:sz w:val="24"/>
                <w:szCs w:val="24"/>
                <w:lang w:val="ca-ES" w:eastAsia="ca-ES"/>
              </w:rPr>
            </w:pPr>
            <w:r w:rsidRPr="00033FD6">
              <w:rPr>
                <w:rFonts w:ascii="Times New Roman" w:eastAsia="Times New Roman" w:hAnsi="Times New Roman"/>
                <w:kern w:val="24"/>
                <w:sz w:val="24"/>
                <w:szCs w:val="24"/>
                <w:lang w:val="ca-ES" w:eastAsia="ca-ES"/>
              </w:rPr>
              <w:t>-6</w:t>
            </w:r>
          </w:p>
        </w:tc>
        <w:tc>
          <w:tcPr>
            <w:tcW w:w="1045" w:type="dxa"/>
            <w:tcBorders>
              <w:top w:val="single" w:sz="8"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14:paraId="5CBF3AC1" w14:textId="77777777" w:rsidR="006A669B" w:rsidRPr="00033FD6" w:rsidRDefault="006A669B" w:rsidP="00656322">
            <w:pPr>
              <w:spacing w:after="120" w:line="240" w:lineRule="auto"/>
              <w:rPr>
                <w:rFonts w:ascii="Times New Roman" w:eastAsia="Times New Roman" w:hAnsi="Times New Roman"/>
                <w:sz w:val="24"/>
                <w:szCs w:val="24"/>
                <w:lang w:val="ca-ES" w:eastAsia="ca-ES"/>
              </w:rPr>
            </w:pPr>
            <w:r w:rsidRPr="00033FD6">
              <w:rPr>
                <w:rFonts w:ascii="Times New Roman" w:eastAsia="Times New Roman" w:hAnsi="Times New Roman"/>
                <w:kern w:val="24"/>
                <w:sz w:val="24"/>
                <w:szCs w:val="24"/>
                <w:lang w:val="ca-ES" w:eastAsia="ca-ES"/>
              </w:rPr>
              <w:t>5.96</w:t>
            </w:r>
          </w:p>
        </w:tc>
        <w:tc>
          <w:tcPr>
            <w:tcW w:w="1149" w:type="dxa"/>
            <w:tcBorders>
              <w:top w:val="single" w:sz="8"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14:paraId="2F3DD7CE" w14:textId="77777777" w:rsidR="006A669B" w:rsidRPr="00033FD6" w:rsidRDefault="006A669B" w:rsidP="00273C42">
            <w:pPr>
              <w:spacing w:after="120" w:line="240" w:lineRule="auto"/>
              <w:rPr>
                <w:rFonts w:ascii="Times New Roman" w:eastAsia="Times New Roman" w:hAnsi="Times New Roman"/>
                <w:sz w:val="24"/>
                <w:szCs w:val="24"/>
                <w:lang w:val="ca-ES" w:eastAsia="ca-ES"/>
              </w:rPr>
            </w:pPr>
            <w:r w:rsidRPr="00033FD6">
              <w:rPr>
                <w:rFonts w:ascii="Times New Roman" w:eastAsia="Times New Roman" w:hAnsi="Times New Roman"/>
                <w:kern w:val="24"/>
                <w:sz w:val="24"/>
                <w:szCs w:val="24"/>
                <w:lang w:val="ca-ES" w:eastAsia="ca-ES"/>
              </w:rPr>
              <w:t>2.28</w:t>
            </w:r>
          </w:p>
        </w:tc>
        <w:tc>
          <w:tcPr>
            <w:tcW w:w="1168" w:type="dxa"/>
            <w:tcBorders>
              <w:top w:val="single" w:sz="8"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14:paraId="728CBD91" w14:textId="77777777" w:rsidR="006A669B" w:rsidRPr="00033FD6" w:rsidRDefault="006A669B">
            <w:pPr>
              <w:spacing w:after="120" w:line="240" w:lineRule="auto"/>
              <w:rPr>
                <w:rFonts w:ascii="Times New Roman" w:eastAsia="Times New Roman" w:hAnsi="Times New Roman"/>
                <w:sz w:val="24"/>
                <w:szCs w:val="24"/>
                <w:lang w:val="ca-ES" w:eastAsia="ca-ES"/>
              </w:rPr>
            </w:pPr>
            <w:r w:rsidRPr="00033FD6">
              <w:rPr>
                <w:rFonts w:ascii="Times New Roman" w:eastAsia="Times New Roman" w:hAnsi="Times New Roman"/>
                <w:kern w:val="24"/>
                <w:sz w:val="24"/>
                <w:szCs w:val="24"/>
                <w:lang w:val="ca-ES" w:eastAsia="ca-ES"/>
              </w:rPr>
              <w:t>-1.40</w:t>
            </w:r>
          </w:p>
        </w:tc>
      </w:tr>
      <w:tr w:rsidR="00033FD6" w:rsidRPr="00033FD6" w14:paraId="2352FAA4" w14:textId="77777777" w:rsidTr="00BF6ED3">
        <w:trPr>
          <w:divId w:val="977800046"/>
          <w:trHeight w:val="519"/>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7A9C7308" w14:textId="77777777" w:rsidR="006A669B" w:rsidRPr="00033FD6" w:rsidRDefault="006A669B" w:rsidP="00C46773">
            <w:pPr>
              <w:spacing w:after="120" w:line="240" w:lineRule="auto"/>
              <w:rPr>
                <w:rFonts w:ascii="Times New Roman" w:eastAsia="Times New Roman" w:hAnsi="Times New Roman"/>
                <w:sz w:val="24"/>
                <w:szCs w:val="24"/>
                <w:lang w:val="ca-ES" w:eastAsia="ca-ES"/>
              </w:rPr>
            </w:pPr>
          </w:p>
        </w:tc>
        <w:tc>
          <w:tcPr>
            <w:tcW w:w="1045" w:type="dxa"/>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hideMark/>
          </w:tcPr>
          <w:p w14:paraId="5EF5FA08" w14:textId="77777777" w:rsidR="006A669B" w:rsidRPr="00033FD6" w:rsidRDefault="006A669B" w:rsidP="00C46773">
            <w:pPr>
              <w:spacing w:after="120" w:line="240" w:lineRule="auto"/>
              <w:rPr>
                <w:rFonts w:ascii="Times New Roman" w:eastAsia="Times New Roman" w:hAnsi="Times New Roman"/>
                <w:sz w:val="24"/>
                <w:szCs w:val="24"/>
                <w:lang w:val="ca-ES" w:eastAsia="ca-ES"/>
              </w:rPr>
            </w:pPr>
            <w:r w:rsidRPr="00033FD6">
              <w:rPr>
                <w:rFonts w:ascii="Times New Roman" w:eastAsia="Times New Roman" w:hAnsi="Times New Roman"/>
                <w:kern w:val="24"/>
                <w:sz w:val="24"/>
                <w:szCs w:val="24"/>
                <w:lang w:val="ca-ES" w:eastAsia="ca-ES"/>
              </w:rPr>
              <w:t>8</w:t>
            </w:r>
          </w:p>
        </w:tc>
        <w:tc>
          <w:tcPr>
            <w:tcW w:w="1045" w:type="dxa"/>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hideMark/>
          </w:tcPr>
          <w:p w14:paraId="1D85F620" w14:textId="77777777" w:rsidR="006A669B" w:rsidRPr="00033FD6" w:rsidRDefault="006A669B" w:rsidP="00C46773">
            <w:pPr>
              <w:spacing w:after="120" w:line="240" w:lineRule="auto"/>
              <w:rPr>
                <w:rFonts w:ascii="Times New Roman" w:eastAsia="Times New Roman" w:hAnsi="Times New Roman"/>
                <w:sz w:val="24"/>
                <w:szCs w:val="24"/>
                <w:lang w:val="ca-ES" w:eastAsia="ca-ES"/>
              </w:rPr>
            </w:pPr>
            <w:r w:rsidRPr="00033FD6">
              <w:rPr>
                <w:rFonts w:ascii="Times New Roman" w:eastAsia="Times New Roman" w:hAnsi="Times New Roman"/>
                <w:kern w:val="24"/>
                <w:sz w:val="24"/>
                <w:szCs w:val="24"/>
                <w:lang w:val="ca-ES" w:eastAsia="ca-ES"/>
              </w:rPr>
              <w:t>3</w:t>
            </w:r>
          </w:p>
        </w:tc>
        <w:tc>
          <w:tcPr>
            <w:tcW w:w="1045" w:type="dxa"/>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hideMark/>
          </w:tcPr>
          <w:p w14:paraId="373FEEB6" w14:textId="77777777" w:rsidR="006A669B" w:rsidRPr="00033FD6" w:rsidRDefault="006A669B" w:rsidP="00C46773">
            <w:pPr>
              <w:spacing w:after="120" w:line="240" w:lineRule="auto"/>
              <w:rPr>
                <w:rFonts w:ascii="Times New Roman" w:eastAsia="Times New Roman" w:hAnsi="Times New Roman"/>
                <w:sz w:val="24"/>
                <w:szCs w:val="24"/>
                <w:lang w:val="ca-ES" w:eastAsia="ca-ES"/>
              </w:rPr>
            </w:pPr>
            <w:r w:rsidRPr="00033FD6">
              <w:rPr>
                <w:rFonts w:ascii="Times New Roman" w:eastAsia="Times New Roman" w:hAnsi="Times New Roman"/>
                <w:kern w:val="24"/>
                <w:sz w:val="24"/>
                <w:szCs w:val="24"/>
                <w:lang w:val="ca-ES" w:eastAsia="ca-ES"/>
              </w:rPr>
              <w:t>6</w:t>
            </w:r>
          </w:p>
        </w:tc>
        <w:tc>
          <w:tcPr>
            <w:tcW w:w="1045" w:type="dxa"/>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hideMark/>
          </w:tcPr>
          <w:p w14:paraId="2AB581BA" w14:textId="77777777" w:rsidR="006A669B" w:rsidRPr="00033FD6" w:rsidRDefault="006A669B" w:rsidP="00656322">
            <w:pPr>
              <w:spacing w:after="120" w:line="240" w:lineRule="auto"/>
              <w:rPr>
                <w:rFonts w:ascii="Times New Roman" w:eastAsia="Times New Roman" w:hAnsi="Times New Roman"/>
                <w:sz w:val="24"/>
                <w:szCs w:val="24"/>
                <w:lang w:val="ca-ES" w:eastAsia="ca-ES"/>
              </w:rPr>
            </w:pPr>
            <w:r w:rsidRPr="00033FD6">
              <w:rPr>
                <w:rFonts w:ascii="Times New Roman" w:eastAsia="Times New Roman" w:hAnsi="Times New Roman"/>
                <w:kern w:val="24"/>
                <w:sz w:val="24"/>
                <w:szCs w:val="24"/>
                <w:lang w:val="ca-ES" w:eastAsia="ca-ES"/>
              </w:rPr>
              <w:t>13.5</w:t>
            </w:r>
          </w:p>
        </w:tc>
        <w:tc>
          <w:tcPr>
            <w:tcW w:w="1149" w:type="dxa"/>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hideMark/>
          </w:tcPr>
          <w:p w14:paraId="103E8C99" w14:textId="77777777" w:rsidR="006A669B" w:rsidRPr="00033FD6" w:rsidRDefault="006A669B" w:rsidP="00273C42">
            <w:pPr>
              <w:spacing w:after="120" w:line="240" w:lineRule="auto"/>
              <w:rPr>
                <w:rFonts w:ascii="Times New Roman" w:eastAsia="Times New Roman" w:hAnsi="Times New Roman"/>
                <w:sz w:val="24"/>
                <w:szCs w:val="24"/>
                <w:lang w:val="ca-ES" w:eastAsia="ca-ES"/>
              </w:rPr>
            </w:pPr>
            <w:r w:rsidRPr="00033FD6">
              <w:rPr>
                <w:rFonts w:ascii="Times New Roman" w:eastAsia="Times New Roman" w:hAnsi="Times New Roman"/>
                <w:kern w:val="24"/>
                <w:sz w:val="24"/>
                <w:szCs w:val="24"/>
                <w:lang w:val="ca-ES" w:eastAsia="ca-ES"/>
              </w:rPr>
              <w:t>3.05</w:t>
            </w:r>
          </w:p>
        </w:tc>
        <w:tc>
          <w:tcPr>
            <w:tcW w:w="1168" w:type="dxa"/>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hideMark/>
          </w:tcPr>
          <w:p w14:paraId="4AA47CC2" w14:textId="77777777" w:rsidR="006A669B" w:rsidRPr="00033FD6" w:rsidRDefault="006A669B">
            <w:pPr>
              <w:spacing w:after="120" w:line="240" w:lineRule="auto"/>
              <w:rPr>
                <w:rFonts w:ascii="Times New Roman" w:eastAsia="Times New Roman" w:hAnsi="Times New Roman"/>
                <w:sz w:val="24"/>
                <w:szCs w:val="24"/>
                <w:lang w:val="ca-ES" w:eastAsia="ca-ES"/>
              </w:rPr>
            </w:pPr>
            <w:r w:rsidRPr="00033FD6">
              <w:rPr>
                <w:rFonts w:ascii="Times New Roman" w:eastAsia="Times New Roman" w:hAnsi="Times New Roman"/>
                <w:kern w:val="24"/>
                <w:sz w:val="24"/>
                <w:szCs w:val="24"/>
                <w:lang w:val="ca-ES" w:eastAsia="ca-ES"/>
              </w:rPr>
              <w:t>-1.43</w:t>
            </w:r>
          </w:p>
        </w:tc>
      </w:tr>
      <w:tr w:rsidR="00033FD6" w:rsidRPr="00033FD6" w14:paraId="2B6C84FE" w14:textId="77777777" w:rsidTr="00BF6ED3">
        <w:trPr>
          <w:divId w:val="977800046"/>
          <w:trHeight w:val="519"/>
        </w:trPr>
        <w:tc>
          <w:tcPr>
            <w:tcW w:w="2613" w:type="dxa"/>
            <w:vMerge w:val="restart"/>
            <w:tcBorders>
              <w:top w:val="single" w:sz="8"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14:paraId="41662917" w14:textId="77777777" w:rsidR="006A669B" w:rsidRPr="00033FD6" w:rsidRDefault="00BF7228" w:rsidP="00C46773">
            <w:pPr>
              <w:spacing w:after="120" w:line="240" w:lineRule="auto"/>
              <w:rPr>
                <w:rFonts w:ascii="Times New Roman" w:eastAsia="Times New Roman" w:hAnsi="Times New Roman"/>
                <w:sz w:val="24"/>
                <w:szCs w:val="24"/>
                <w:lang w:val="ca-ES" w:eastAsia="ca-ES"/>
              </w:rPr>
            </w:pPr>
            <w:proofErr w:type="spellStart"/>
            <w:r w:rsidRPr="00033FD6">
              <w:rPr>
                <w:rFonts w:ascii="Times New Roman" w:eastAsia="Times New Roman" w:hAnsi="Times New Roman"/>
                <w:kern w:val="24"/>
                <w:sz w:val="24"/>
                <w:szCs w:val="24"/>
                <w:lang w:val="ca-ES" w:eastAsia="ca-ES"/>
              </w:rPr>
              <w:t>Binarized</w:t>
            </w:r>
            <w:proofErr w:type="spellEnd"/>
            <w:r w:rsidRPr="00033FD6">
              <w:rPr>
                <w:rFonts w:ascii="Times New Roman" w:eastAsia="Times New Roman" w:hAnsi="Times New Roman"/>
                <w:kern w:val="24"/>
                <w:sz w:val="24"/>
                <w:szCs w:val="24"/>
                <w:lang w:val="ca-ES" w:eastAsia="ca-ES"/>
              </w:rPr>
              <w:t xml:space="preserve"> </w:t>
            </w:r>
            <w:proofErr w:type="spellStart"/>
            <w:r w:rsidR="006A669B" w:rsidRPr="00033FD6">
              <w:rPr>
                <w:rFonts w:ascii="Times New Roman" w:eastAsia="Times New Roman" w:hAnsi="Times New Roman"/>
                <w:kern w:val="24"/>
                <w:sz w:val="24"/>
                <w:szCs w:val="24"/>
                <w:lang w:val="ca-ES" w:eastAsia="ca-ES"/>
              </w:rPr>
              <w:t>distribution</w:t>
            </w:r>
            <w:proofErr w:type="spellEnd"/>
            <w:r w:rsidR="006A669B" w:rsidRPr="00033FD6">
              <w:rPr>
                <w:rFonts w:ascii="Times New Roman" w:eastAsia="Times New Roman" w:hAnsi="Times New Roman"/>
                <w:kern w:val="24"/>
                <w:sz w:val="24"/>
                <w:szCs w:val="24"/>
                <w:lang w:val="ca-ES" w:eastAsia="ca-ES"/>
              </w:rPr>
              <w:t xml:space="preserve"> </w:t>
            </w:r>
            <w:proofErr w:type="spellStart"/>
            <w:r w:rsidR="006A669B" w:rsidRPr="00033FD6">
              <w:rPr>
                <w:rFonts w:ascii="Times New Roman" w:eastAsia="Times New Roman" w:hAnsi="Times New Roman"/>
                <w:kern w:val="24"/>
                <w:sz w:val="24"/>
                <w:szCs w:val="24"/>
                <w:lang w:val="ca-ES" w:eastAsia="ca-ES"/>
              </w:rPr>
              <w:t>maps</w:t>
            </w:r>
            <w:proofErr w:type="spellEnd"/>
          </w:p>
        </w:tc>
        <w:tc>
          <w:tcPr>
            <w:tcW w:w="1045" w:type="dxa"/>
            <w:tcBorders>
              <w:top w:val="single" w:sz="8"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14:paraId="07432416" w14:textId="77777777" w:rsidR="006A669B" w:rsidRPr="00033FD6" w:rsidRDefault="006A669B" w:rsidP="00C46773">
            <w:pPr>
              <w:spacing w:after="120" w:line="240" w:lineRule="auto"/>
              <w:rPr>
                <w:rFonts w:ascii="Times New Roman" w:eastAsia="Times New Roman" w:hAnsi="Times New Roman"/>
                <w:sz w:val="24"/>
                <w:szCs w:val="24"/>
                <w:lang w:val="ca-ES" w:eastAsia="ca-ES"/>
              </w:rPr>
            </w:pPr>
            <w:r w:rsidRPr="00033FD6">
              <w:rPr>
                <w:rFonts w:ascii="Times New Roman" w:eastAsia="Times New Roman" w:hAnsi="Times New Roman"/>
                <w:kern w:val="24"/>
                <w:sz w:val="24"/>
                <w:szCs w:val="24"/>
                <w:lang w:val="ca-ES" w:eastAsia="ca-ES"/>
              </w:rPr>
              <w:t xml:space="preserve">4 </w:t>
            </w:r>
          </w:p>
        </w:tc>
        <w:tc>
          <w:tcPr>
            <w:tcW w:w="1045" w:type="dxa"/>
            <w:tcBorders>
              <w:top w:val="single" w:sz="8"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14:paraId="35CC1378" w14:textId="77777777" w:rsidR="006A669B" w:rsidRPr="00033FD6" w:rsidRDefault="006A669B" w:rsidP="00C46773">
            <w:pPr>
              <w:spacing w:after="120" w:line="240" w:lineRule="auto"/>
              <w:rPr>
                <w:rFonts w:ascii="Times New Roman" w:eastAsia="Times New Roman" w:hAnsi="Times New Roman"/>
                <w:sz w:val="24"/>
                <w:szCs w:val="24"/>
                <w:lang w:val="ca-ES" w:eastAsia="ca-ES"/>
              </w:rPr>
            </w:pPr>
            <w:r w:rsidRPr="00033FD6">
              <w:rPr>
                <w:rFonts w:ascii="Times New Roman" w:eastAsia="Times New Roman" w:hAnsi="Times New Roman"/>
                <w:kern w:val="24"/>
                <w:sz w:val="24"/>
                <w:szCs w:val="24"/>
                <w:lang w:val="ca-ES" w:eastAsia="ca-ES"/>
              </w:rPr>
              <w:t>3</w:t>
            </w:r>
          </w:p>
        </w:tc>
        <w:tc>
          <w:tcPr>
            <w:tcW w:w="1045" w:type="dxa"/>
            <w:tcBorders>
              <w:top w:val="single" w:sz="8"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14:paraId="7113B443" w14:textId="77777777" w:rsidR="006A669B" w:rsidRPr="00033FD6" w:rsidRDefault="006A669B" w:rsidP="00C46773">
            <w:pPr>
              <w:spacing w:after="120" w:line="240" w:lineRule="auto"/>
              <w:rPr>
                <w:rFonts w:ascii="Times New Roman" w:eastAsia="Times New Roman" w:hAnsi="Times New Roman"/>
                <w:sz w:val="24"/>
                <w:szCs w:val="24"/>
                <w:lang w:val="ca-ES" w:eastAsia="ca-ES"/>
              </w:rPr>
            </w:pPr>
            <w:r w:rsidRPr="00033FD6">
              <w:rPr>
                <w:rFonts w:ascii="Times New Roman" w:eastAsia="Times New Roman" w:hAnsi="Times New Roman"/>
                <w:kern w:val="24"/>
                <w:sz w:val="24"/>
                <w:szCs w:val="24"/>
                <w:lang w:val="ca-ES" w:eastAsia="ca-ES"/>
              </w:rPr>
              <w:t>-1</w:t>
            </w:r>
          </w:p>
        </w:tc>
        <w:tc>
          <w:tcPr>
            <w:tcW w:w="1045" w:type="dxa"/>
            <w:tcBorders>
              <w:top w:val="single" w:sz="8"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14:paraId="1BF76E18" w14:textId="77777777" w:rsidR="006A669B" w:rsidRPr="00033FD6" w:rsidRDefault="006A669B" w:rsidP="00656322">
            <w:pPr>
              <w:spacing w:after="120" w:line="240" w:lineRule="auto"/>
              <w:rPr>
                <w:rFonts w:ascii="Times New Roman" w:eastAsia="Times New Roman" w:hAnsi="Times New Roman"/>
                <w:sz w:val="24"/>
                <w:szCs w:val="24"/>
                <w:lang w:val="ca-ES" w:eastAsia="ca-ES"/>
              </w:rPr>
            </w:pPr>
            <w:r w:rsidRPr="00033FD6">
              <w:rPr>
                <w:rFonts w:ascii="Times New Roman" w:eastAsia="Times New Roman" w:hAnsi="Times New Roman"/>
                <w:kern w:val="24"/>
                <w:sz w:val="24"/>
                <w:szCs w:val="24"/>
                <w:lang w:val="ca-ES" w:eastAsia="ca-ES"/>
              </w:rPr>
              <w:t>7.21</w:t>
            </w:r>
          </w:p>
        </w:tc>
        <w:tc>
          <w:tcPr>
            <w:tcW w:w="1149" w:type="dxa"/>
            <w:tcBorders>
              <w:top w:val="single" w:sz="8"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14:paraId="7E475D04" w14:textId="77777777" w:rsidR="006A669B" w:rsidRPr="00033FD6" w:rsidRDefault="006A669B" w:rsidP="00273C42">
            <w:pPr>
              <w:spacing w:after="120" w:line="240" w:lineRule="auto"/>
              <w:rPr>
                <w:rFonts w:ascii="Times New Roman" w:eastAsia="Times New Roman" w:hAnsi="Times New Roman"/>
                <w:sz w:val="24"/>
                <w:szCs w:val="24"/>
                <w:lang w:val="ca-ES" w:eastAsia="ca-ES"/>
              </w:rPr>
            </w:pPr>
            <w:r w:rsidRPr="00033FD6">
              <w:rPr>
                <w:rFonts w:ascii="Times New Roman" w:eastAsia="Times New Roman" w:hAnsi="Times New Roman"/>
                <w:kern w:val="24"/>
                <w:sz w:val="24"/>
                <w:szCs w:val="24"/>
                <w:lang w:val="ca-ES" w:eastAsia="ca-ES"/>
              </w:rPr>
              <w:t>2.51</w:t>
            </w:r>
          </w:p>
        </w:tc>
        <w:tc>
          <w:tcPr>
            <w:tcW w:w="1168" w:type="dxa"/>
            <w:tcBorders>
              <w:top w:val="single" w:sz="8"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14:paraId="12C85B8A" w14:textId="77777777" w:rsidR="006A669B" w:rsidRPr="00033FD6" w:rsidRDefault="006A669B">
            <w:pPr>
              <w:spacing w:after="120" w:line="240" w:lineRule="auto"/>
              <w:rPr>
                <w:rFonts w:ascii="Times New Roman" w:eastAsia="Times New Roman" w:hAnsi="Times New Roman"/>
                <w:sz w:val="24"/>
                <w:szCs w:val="24"/>
                <w:lang w:val="ca-ES" w:eastAsia="ca-ES"/>
              </w:rPr>
            </w:pPr>
            <w:r w:rsidRPr="00033FD6">
              <w:rPr>
                <w:rFonts w:ascii="Times New Roman" w:eastAsia="Times New Roman" w:hAnsi="Times New Roman"/>
                <w:kern w:val="24"/>
                <w:sz w:val="24"/>
                <w:szCs w:val="24"/>
                <w:lang w:val="ca-ES" w:eastAsia="ca-ES"/>
              </w:rPr>
              <w:t>-1.48</w:t>
            </w:r>
          </w:p>
        </w:tc>
      </w:tr>
      <w:tr w:rsidR="00033FD6" w:rsidRPr="00033FD6" w14:paraId="7197A272" w14:textId="77777777" w:rsidTr="00BF6ED3">
        <w:trPr>
          <w:divId w:val="977800046"/>
          <w:trHeight w:val="519"/>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7D36BF2A" w14:textId="77777777" w:rsidR="006A669B" w:rsidRPr="00033FD6" w:rsidRDefault="006A669B" w:rsidP="00C46773">
            <w:pPr>
              <w:spacing w:after="120" w:line="240" w:lineRule="auto"/>
              <w:rPr>
                <w:rFonts w:ascii="Times New Roman" w:eastAsia="Times New Roman" w:hAnsi="Times New Roman"/>
                <w:sz w:val="24"/>
                <w:szCs w:val="24"/>
                <w:lang w:val="ca-ES" w:eastAsia="ca-ES"/>
              </w:rPr>
            </w:pPr>
          </w:p>
        </w:tc>
        <w:tc>
          <w:tcPr>
            <w:tcW w:w="1045" w:type="dxa"/>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hideMark/>
          </w:tcPr>
          <w:p w14:paraId="3850A59F" w14:textId="77777777" w:rsidR="006A669B" w:rsidRPr="00033FD6" w:rsidRDefault="006A669B" w:rsidP="00C46773">
            <w:pPr>
              <w:spacing w:after="120" w:line="240" w:lineRule="auto"/>
              <w:rPr>
                <w:rFonts w:ascii="Times New Roman" w:eastAsia="Times New Roman" w:hAnsi="Times New Roman"/>
                <w:sz w:val="24"/>
                <w:szCs w:val="24"/>
                <w:lang w:val="ca-ES" w:eastAsia="ca-ES"/>
              </w:rPr>
            </w:pPr>
            <w:r w:rsidRPr="00033FD6">
              <w:rPr>
                <w:rFonts w:ascii="Times New Roman" w:eastAsia="Times New Roman" w:hAnsi="Times New Roman"/>
                <w:kern w:val="24"/>
                <w:sz w:val="24"/>
                <w:szCs w:val="24"/>
                <w:lang w:val="ca-ES" w:eastAsia="ca-ES"/>
              </w:rPr>
              <w:t>10</w:t>
            </w:r>
          </w:p>
        </w:tc>
        <w:tc>
          <w:tcPr>
            <w:tcW w:w="1045" w:type="dxa"/>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hideMark/>
          </w:tcPr>
          <w:p w14:paraId="08EE85E1" w14:textId="77777777" w:rsidR="006A669B" w:rsidRPr="00033FD6" w:rsidRDefault="006A669B" w:rsidP="00C46773">
            <w:pPr>
              <w:spacing w:after="120" w:line="240" w:lineRule="auto"/>
              <w:rPr>
                <w:rFonts w:ascii="Times New Roman" w:eastAsia="Times New Roman" w:hAnsi="Times New Roman"/>
                <w:sz w:val="24"/>
                <w:szCs w:val="24"/>
                <w:lang w:val="ca-ES" w:eastAsia="ca-ES"/>
              </w:rPr>
            </w:pPr>
            <w:r w:rsidRPr="00033FD6">
              <w:rPr>
                <w:rFonts w:ascii="Times New Roman" w:eastAsia="Times New Roman" w:hAnsi="Times New Roman"/>
                <w:kern w:val="24"/>
                <w:sz w:val="24"/>
                <w:szCs w:val="24"/>
                <w:lang w:val="ca-ES" w:eastAsia="ca-ES"/>
              </w:rPr>
              <w:t>5</w:t>
            </w:r>
          </w:p>
        </w:tc>
        <w:tc>
          <w:tcPr>
            <w:tcW w:w="1045" w:type="dxa"/>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hideMark/>
          </w:tcPr>
          <w:p w14:paraId="4192B64B" w14:textId="77777777" w:rsidR="006A669B" w:rsidRPr="00033FD6" w:rsidRDefault="006A669B" w:rsidP="00C46773">
            <w:pPr>
              <w:spacing w:after="120" w:line="240" w:lineRule="auto"/>
              <w:rPr>
                <w:rFonts w:ascii="Times New Roman" w:eastAsia="Times New Roman" w:hAnsi="Times New Roman"/>
                <w:sz w:val="24"/>
                <w:szCs w:val="24"/>
                <w:lang w:val="ca-ES" w:eastAsia="ca-ES"/>
              </w:rPr>
            </w:pPr>
            <w:r w:rsidRPr="00033FD6">
              <w:rPr>
                <w:rFonts w:ascii="Times New Roman" w:eastAsia="Times New Roman" w:hAnsi="Times New Roman"/>
                <w:kern w:val="24"/>
                <w:sz w:val="24"/>
                <w:szCs w:val="24"/>
                <w:lang w:val="ca-ES" w:eastAsia="ca-ES"/>
              </w:rPr>
              <w:t>-6</w:t>
            </w:r>
          </w:p>
        </w:tc>
        <w:tc>
          <w:tcPr>
            <w:tcW w:w="1045" w:type="dxa"/>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hideMark/>
          </w:tcPr>
          <w:p w14:paraId="346845DF" w14:textId="77777777" w:rsidR="006A669B" w:rsidRPr="00033FD6" w:rsidRDefault="006A669B" w:rsidP="00656322">
            <w:pPr>
              <w:spacing w:after="120" w:line="240" w:lineRule="auto"/>
              <w:rPr>
                <w:rFonts w:ascii="Times New Roman" w:eastAsia="Times New Roman" w:hAnsi="Times New Roman"/>
                <w:sz w:val="24"/>
                <w:szCs w:val="24"/>
                <w:lang w:val="ca-ES" w:eastAsia="ca-ES"/>
              </w:rPr>
            </w:pPr>
            <w:r w:rsidRPr="00033FD6">
              <w:rPr>
                <w:rFonts w:ascii="Times New Roman" w:eastAsia="Times New Roman" w:hAnsi="Times New Roman"/>
                <w:kern w:val="24"/>
                <w:sz w:val="24"/>
                <w:szCs w:val="24"/>
                <w:lang w:val="ca-ES" w:eastAsia="ca-ES"/>
              </w:rPr>
              <w:t>7.1</w:t>
            </w:r>
          </w:p>
        </w:tc>
        <w:tc>
          <w:tcPr>
            <w:tcW w:w="1149" w:type="dxa"/>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hideMark/>
          </w:tcPr>
          <w:p w14:paraId="1F4D41B3" w14:textId="77777777" w:rsidR="006A669B" w:rsidRPr="00033FD6" w:rsidRDefault="006A669B" w:rsidP="00273C42">
            <w:pPr>
              <w:spacing w:after="120" w:line="240" w:lineRule="auto"/>
              <w:rPr>
                <w:rFonts w:ascii="Times New Roman" w:eastAsia="Times New Roman" w:hAnsi="Times New Roman"/>
                <w:sz w:val="24"/>
                <w:szCs w:val="24"/>
                <w:lang w:val="ca-ES" w:eastAsia="ca-ES"/>
              </w:rPr>
            </w:pPr>
            <w:r w:rsidRPr="00033FD6">
              <w:rPr>
                <w:rFonts w:ascii="Times New Roman" w:eastAsia="Times New Roman" w:hAnsi="Times New Roman"/>
                <w:kern w:val="24"/>
                <w:sz w:val="24"/>
                <w:szCs w:val="24"/>
                <w:lang w:val="ca-ES" w:eastAsia="ca-ES"/>
              </w:rPr>
              <w:t>2.51</w:t>
            </w:r>
          </w:p>
        </w:tc>
        <w:tc>
          <w:tcPr>
            <w:tcW w:w="1168" w:type="dxa"/>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hideMark/>
          </w:tcPr>
          <w:p w14:paraId="71DE20A7" w14:textId="77777777" w:rsidR="006A669B" w:rsidRPr="00033FD6" w:rsidRDefault="006A669B">
            <w:pPr>
              <w:spacing w:after="120" w:line="240" w:lineRule="auto"/>
              <w:rPr>
                <w:rFonts w:ascii="Times New Roman" w:eastAsia="Times New Roman" w:hAnsi="Times New Roman"/>
                <w:sz w:val="24"/>
                <w:szCs w:val="24"/>
                <w:lang w:val="ca-ES" w:eastAsia="ca-ES"/>
              </w:rPr>
            </w:pPr>
            <w:r w:rsidRPr="00033FD6">
              <w:rPr>
                <w:rFonts w:ascii="Times New Roman" w:eastAsia="Times New Roman" w:hAnsi="Times New Roman"/>
                <w:kern w:val="24"/>
                <w:sz w:val="24"/>
                <w:szCs w:val="24"/>
                <w:lang w:val="ca-ES" w:eastAsia="ca-ES"/>
              </w:rPr>
              <w:t>-1.51</w:t>
            </w:r>
          </w:p>
        </w:tc>
      </w:tr>
      <w:tr w:rsidR="00033FD6" w:rsidRPr="00033FD6" w14:paraId="1F382B46" w14:textId="77777777" w:rsidTr="00BF6ED3">
        <w:trPr>
          <w:divId w:val="977800046"/>
          <w:trHeight w:val="381"/>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613FF250" w14:textId="77777777" w:rsidR="006A669B" w:rsidRPr="00033FD6" w:rsidRDefault="006A669B" w:rsidP="00C46773">
            <w:pPr>
              <w:spacing w:after="120" w:line="240" w:lineRule="auto"/>
              <w:rPr>
                <w:rFonts w:ascii="Times New Roman" w:eastAsia="Times New Roman" w:hAnsi="Times New Roman"/>
                <w:sz w:val="24"/>
                <w:szCs w:val="24"/>
                <w:lang w:val="ca-ES" w:eastAsia="ca-ES"/>
              </w:rPr>
            </w:pPr>
          </w:p>
        </w:tc>
        <w:tc>
          <w:tcPr>
            <w:tcW w:w="1045" w:type="dxa"/>
            <w:tcBorders>
              <w:top w:val="single" w:sz="8"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14:paraId="6D3FCD7D" w14:textId="77777777" w:rsidR="006A669B" w:rsidRPr="00033FD6" w:rsidRDefault="006A669B" w:rsidP="00C46773">
            <w:pPr>
              <w:spacing w:after="120" w:line="240" w:lineRule="auto"/>
              <w:rPr>
                <w:rFonts w:ascii="Times New Roman" w:eastAsia="Times New Roman" w:hAnsi="Times New Roman"/>
                <w:sz w:val="24"/>
                <w:szCs w:val="24"/>
                <w:lang w:val="ca-ES" w:eastAsia="ca-ES"/>
              </w:rPr>
            </w:pPr>
            <w:r w:rsidRPr="00033FD6">
              <w:rPr>
                <w:rFonts w:ascii="Times New Roman" w:eastAsia="Times New Roman" w:hAnsi="Times New Roman"/>
                <w:kern w:val="24"/>
                <w:sz w:val="24"/>
                <w:szCs w:val="24"/>
                <w:lang w:val="ca-ES" w:eastAsia="ca-ES"/>
              </w:rPr>
              <w:t>8</w:t>
            </w:r>
          </w:p>
        </w:tc>
        <w:tc>
          <w:tcPr>
            <w:tcW w:w="1045" w:type="dxa"/>
            <w:tcBorders>
              <w:top w:val="single" w:sz="8"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14:paraId="43BB19DD" w14:textId="77777777" w:rsidR="006A669B" w:rsidRPr="00033FD6" w:rsidRDefault="006A669B" w:rsidP="00C46773">
            <w:pPr>
              <w:spacing w:after="120" w:line="240" w:lineRule="auto"/>
              <w:rPr>
                <w:rFonts w:ascii="Times New Roman" w:eastAsia="Times New Roman" w:hAnsi="Times New Roman"/>
                <w:sz w:val="24"/>
                <w:szCs w:val="24"/>
                <w:lang w:val="ca-ES" w:eastAsia="ca-ES"/>
              </w:rPr>
            </w:pPr>
            <w:r w:rsidRPr="00033FD6">
              <w:rPr>
                <w:rFonts w:ascii="Times New Roman" w:eastAsia="Times New Roman" w:hAnsi="Times New Roman"/>
                <w:kern w:val="24"/>
                <w:sz w:val="24"/>
                <w:szCs w:val="24"/>
                <w:lang w:val="ca-ES" w:eastAsia="ca-ES"/>
              </w:rPr>
              <w:t>3</w:t>
            </w:r>
          </w:p>
        </w:tc>
        <w:tc>
          <w:tcPr>
            <w:tcW w:w="1045" w:type="dxa"/>
            <w:tcBorders>
              <w:top w:val="single" w:sz="8"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14:paraId="7BDC0B06" w14:textId="77777777" w:rsidR="006A669B" w:rsidRPr="00033FD6" w:rsidRDefault="006A669B" w:rsidP="00C46773">
            <w:pPr>
              <w:spacing w:after="120" w:line="240" w:lineRule="auto"/>
              <w:rPr>
                <w:rFonts w:ascii="Times New Roman" w:eastAsia="Times New Roman" w:hAnsi="Times New Roman"/>
                <w:sz w:val="24"/>
                <w:szCs w:val="24"/>
                <w:lang w:val="ca-ES" w:eastAsia="ca-ES"/>
              </w:rPr>
            </w:pPr>
            <w:r w:rsidRPr="00033FD6">
              <w:rPr>
                <w:rFonts w:ascii="Times New Roman" w:eastAsia="Times New Roman" w:hAnsi="Times New Roman"/>
                <w:kern w:val="24"/>
                <w:sz w:val="24"/>
                <w:szCs w:val="24"/>
                <w:lang w:val="ca-ES" w:eastAsia="ca-ES"/>
              </w:rPr>
              <w:t>6</w:t>
            </w:r>
          </w:p>
        </w:tc>
        <w:tc>
          <w:tcPr>
            <w:tcW w:w="1045" w:type="dxa"/>
            <w:tcBorders>
              <w:top w:val="single" w:sz="8"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14:paraId="439FD9EB" w14:textId="77777777" w:rsidR="006A669B" w:rsidRPr="00033FD6" w:rsidRDefault="006A669B" w:rsidP="00656322">
            <w:pPr>
              <w:spacing w:after="120" w:line="240" w:lineRule="auto"/>
              <w:rPr>
                <w:rFonts w:ascii="Times New Roman" w:eastAsia="Times New Roman" w:hAnsi="Times New Roman"/>
                <w:sz w:val="24"/>
                <w:szCs w:val="24"/>
                <w:lang w:val="ca-ES" w:eastAsia="ca-ES"/>
              </w:rPr>
            </w:pPr>
            <w:r w:rsidRPr="00033FD6">
              <w:rPr>
                <w:rFonts w:ascii="Times New Roman" w:eastAsia="Times New Roman" w:hAnsi="Times New Roman"/>
                <w:kern w:val="24"/>
                <w:sz w:val="24"/>
                <w:szCs w:val="24"/>
                <w:lang w:val="ca-ES" w:eastAsia="ca-ES"/>
              </w:rPr>
              <w:t>7.1</w:t>
            </w:r>
          </w:p>
        </w:tc>
        <w:tc>
          <w:tcPr>
            <w:tcW w:w="1149" w:type="dxa"/>
            <w:tcBorders>
              <w:top w:val="single" w:sz="8"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14:paraId="6677E635" w14:textId="77777777" w:rsidR="006A669B" w:rsidRPr="00033FD6" w:rsidRDefault="006A669B" w:rsidP="00273C42">
            <w:pPr>
              <w:spacing w:after="120" w:line="240" w:lineRule="auto"/>
              <w:rPr>
                <w:rFonts w:ascii="Times New Roman" w:eastAsia="Times New Roman" w:hAnsi="Times New Roman"/>
                <w:sz w:val="24"/>
                <w:szCs w:val="24"/>
                <w:lang w:val="ca-ES" w:eastAsia="ca-ES"/>
              </w:rPr>
            </w:pPr>
            <w:r w:rsidRPr="00033FD6">
              <w:rPr>
                <w:rFonts w:ascii="Times New Roman" w:eastAsia="Times New Roman" w:hAnsi="Times New Roman"/>
                <w:kern w:val="24"/>
                <w:sz w:val="24"/>
                <w:szCs w:val="24"/>
                <w:lang w:val="ca-ES" w:eastAsia="ca-ES"/>
              </w:rPr>
              <w:t>2.51</w:t>
            </w:r>
          </w:p>
        </w:tc>
        <w:tc>
          <w:tcPr>
            <w:tcW w:w="1168" w:type="dxa"/>
            <w:tcBorders>
              <w:top w:val="single" w:sz="8"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14:paraId="20C7774B" w14:textId="77777777" w:rsidR="006A669B" w:rsidRPr="00033FD6" w:rsidRDefault="006A669B">
            <w:pPr>
              <w:spacing w:after="120" w:line="240" w:lineRule="auto"/>
              <w:rPr>
                <w:rFonts w:ascii="Times New Roman" w:eastAsia="Times New Roman" w:hAnsi="Times New Roman"/>
                <w:sz w:val="24"/>
                <w:szCs w:val="24"/>
                <w:lang w:val="ca-ES" w:eastAsia="ca-ES"/>
              </w:rPr>
            </w:pPr>
            <w:r w:rsidRPr="00033FD6">
              <w:rPr>
                <w:rFonts w:ascii="Times New Roman" w:eastAsia="Times New Roman" w:hAnsi="Times New Roman"/>
                <w:kern w:val="24"/>
                <w:sz w:val="24"/>
                <w:szCs w:val="24"/>
                <w:lang w:val="ca-ES" w:eastAsia="ca-ES"/>
              </w:rPr>
              <w:t>-1.51</w:t>
            </w:r>
          </w:p>
        </w:tc>
      </w:tr>
      <w:tr w:rsidR="00033FD6" w:rsidRPr="00033FD6" w14:paraId="0DF40EEF" w14:textId="77777777" w:rsidTr="00BF6ED3">
        <w:trPr>
          <w:divId w:val="977800046"/>
          <w:trHeight w:val="381"/>
        </w:trPr>
        <w:tc>
          <w:tcPr>
            <w:tcW w:w="0" w:type="auto"/>
            <w:vMerge w:val="restart"/>
            <w:tcBorders>
              <w:top w:val="single" w:sz="8" w:space="0" w:color="FFFFFF"/>
              <w:left w:val="single" w:sz="8" w:space="0" w:color="FFFFFF"/>
              <w:bottom w:val="single" w:sz="8" w:space="0" w:color="FFFFFF"/>
              <w:right w:val="single" w:sz="8" w:space="0" w:color="FFFFFF"/>
            </w:tcBorders>
            <w:shd w:val="clear" w:color="auto" w:fill="D0E3EA"/>
            <w:vAlign w:val="center"/>
            <w:hideMark/>
          </w:tcPr>
          <w:p w14:paraId="48E0EAA8" w14:textId="77777777" w:rsidR="00BF6ED3" w:rsidRPr="00033FD6" w:rsidRDefault="00BF6ED3" w:rsidP="00C46773">
            <w:pPr>
              <w:spacing w:after="120" w:line="240" w:lineRule="auto"/>
              <w:rPr>
                <w:rFonts w:ascii="Times New Roman" w:eastAsia="Times New Roman" w:hAnsi="Times New Roman"/>
                <w:sz w:val="24"/>
                <w:szCs w:val="24"/>
                <w:lang w:val="ca-ES" w:eastAsia="ca-ES"/>
              </w:rPr>
            </w:pPr>
            <w:proofErr w:type="spellStart"/>
            <w:r w:rsidRPr="00033FD6">
              <w:rPr>
                <w:rFonts w:ascii="Times New Roman" w:eastAsia="Times New Roman" w:hAnsi="Times New Roman"/>
                <w:kern w:val="24"/>
                <w:sz w:val="24"/>
                <w:szCs w:val="24"/>
                <w:lang w:val="ca-ES" w:eastAsia="ca-ES"/>
              </w:rPr>
              <w:t>Binar</w:t>
            </w:r>
            <w:r w:rsidR="00BF7228" w:rsidRPr="00033FD6">
              <w:rPr>
                <w:rFonts w:ascii="Times New Roman" w:eastAsia="Times New Roman" w:hAnsi="Times New Roman"/>
                <w:kern w:val="24"/>
                <w:sz w:val="24"/>
                <w:szCs w:val="24"/>
                <w:lang w:val="ca-ES" w:eastAsia="ca-ES"/>
              </w:rPr>
              <w:t>ized</w:t>
            </w:r>
            <w:proofErr w:type="spellEnd"/>
            <w:r w:rsidRPr="00033FD6">
              <w:rPr>
                <w:rFonts w:ascii="Times New Roman" w:eastAsia="Times New Roman" w:hAnsi="Times New Roman"/>
                <w:kern w:val="24"/>
                <w:sz w:val="24"/>
                <w:szCs w:val="24"/>
                <w:lang w:val="ca-ES" w:eastAsia="ca-ES"/>
              </w:rPr>
              <w:t xml:space="preserve"> global </w:t>
            </w:r>
            <w:proofErr w:type="spellStart"/>
            <w:r w:rsidRPr="00033FD6">
              <w:rPr>
                <w:rFonts w:ascii="Times New Roman" w:eastAsia="Times New Roman" w:hAnsi="Times New Roman"/>
                <w:kern w:val="24"/>
                <w:sz w:val="24"/>
                <w:szCs w:val="24"/>
                <w:lang w:val="ca-ES" w:eastAsia="ca-ES"/>
              </w:rPr>
              <w:t>intensity</w:t>
            </w:r>
            <w:proofErr w:type="spellEnd"/>
            <w:r w:rsidRPr="00033FD6">
              <w:rPr>
                <w:rFonts w:ascii="Times New Roman" w:eastAsia="Times New Roman" w:hAnsi="Times New Roman"/>
                <w:kern w:val="24"/>
                <w:sz w:val="24"/>
                <w:szCs w:val="24"/>
                <w:lang w:val="ca-ES" w:eastAsia="ca-ES"/>
              </w:rPr>
              <w:t xml:space="preserve"> </w:t>
            </w:r>
            <w:proofErr w:type="spellStart"/>
            <w:r w:rsidRPr="00033FD6">
              <w:rPr>
                <w:rFonts w:ascii="Times New Roman" w:eastAsia="Times New Roman" w:hAnsi="Times New Roman"/>
                <w:kern w:val="24"/>
                <w:sz w:val="24"/>
                <w:szCs w:val="24"/>
                <w:lang w:val="ca-ES" w:eastAsia="ca-ES"/>
              </w:rPr>
              <w:t>maps</w:t>
            </w:r>
            <w:proofErr w:type="spellEnd"/>
          </w:p>
        </w:tc>
        <w:tc>
          <w:tcPr>
            <w:tcW w:w="1045" w:type="dxa"/>
            <w:tcBorders>
              <w:top w:val="single" w:sz="8"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14:paraId="7796FAC8" w14:textId="77777777" w:rsidR="00BF6ED3" w:rsidRPr="00033FD6" w:rsidRDefault="00BF6ED3" w:rsidP="00C46773">
            <w:pPr>
              <w:spacing w:after="120" w:line="240" w:lineRule="auto"/>
              <w:rPr>
                <w:rFonts w:ascii="Times New Roman" w:eastAsia="Times New Roman" w:hAnsi="Times New Roman"/>
                <w:kern w:val="24"/>
                <w:sz w:val="24"/>
                <w:szCs w:val="24"/>
                <w:lang w:val="ca-ES" w:eastAsia="ca-ES"/>
              </w:rPr>
            </w:pPr>
            <w:r w:rsidRPr="00033FD6">
              <w:rPr>
                <w:rFonts w:ascii="Times New Roman" w:eastAsia="Times New Roman" w:hAnsi="Times New Roman"/>
                <w:kern w:val="24"/>
                <w:sz w:val="24"/>
                <w:szCs w:val="24"/>
                <w:lang w:val="ca-ES" w:eastAsia="ca-ES"/>
              </w:rPr>
              <w:t>4</w:t>
            </w:r>
          </w:p>
        </w:tc>
        <w:tc>
          <w:tcPr>
            <w:tcW w:w="1045" w:type="dxa"/>
            <w:tcBorders>
              <w:top w:val="single" w:sz="8"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14:paraId="761FBCFE" w14:textId="77777777" w:rsidR="00BF6ED3" w:rsidRPr="00033FD6" w:rsidRDefault="00BF6ED3" w:rsidP="00C46773">
            <w:pPr>
              <w:spacing w:after="120" w:line="240" w:lineRule="auto"/>
              <w:rPr>
                <w:rFonts w:ascii="Times New Roman" w:eastAsia="Times New Roman" w:hAnsi="Times New Roman"/>
                <w:kern w:val="24"/>
                <w:sz w:val="24"/>
                <w:szCs w:val="24"/>
                <w:lang w:val="ca-ES" w:eastAsia="ca-ES"/>
              </w:rPr>
            </w:pPr>
            <w:r w:rsidRPr="00033FD6">
              <w:rPr>
                <w:rFonts w:ascii="Times New Roman" w:eastAsia="Times New Roman" w:hAnsi="Times New Roman"/>
                <w:kern w:val="24"/>
                <w:sz w:val="24"/>
                <w:szCs w:val="24"/>
                <w:lang w:val="ca-ES" w:eastAsia="ca-ES"/>
              </w:rPr>
              <w:t>3</w:t>
            </w:r>
          </w:p>
        </w:tc>
        <w:tc>
          <w:tcPr>
            <w:tcW w:w="1045" w:type="dxa"/>
            <w:tcBorders>
              <w:top w:val="single" w:sz="8"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14:paraId="3AA263AB" w14:textId="77777777" w:rsidR="00BF6ED3" w:rsidRPr="00033FD6" w:rsidRDefault="00BF6ED3" w:rsidP="00C46773">
            <w:pPr>
              <w:spacing w:after="120" w:line="240" w:lineRule="auto"/>
              <w:rPr>
                <w:rFonts w:ascii="Times New Roman" w:eastAsia="Times New Roman" w:hAnsi="Times New Roman"/>
                <w:kern w:val="24"/>
                <w:sz w:val="24"/>
                <w:szCs w:val="24"/>
                <w:lang w:val="ca-ES" w:eastAsia="ca-ES"/>
              </w:rPr>
            </w:pPr>
            <w:r w:rsidRPr="00033FD6">
              <w:rPr>
                <w:rFonts w:ascii="Times New Roman" w:eastAsia="Times New Roman" w:hAnsi="Times New Roman"/>
                <w:kern w:val="24"/>
                <w:sz w:val="24"/>
                <w:szCs w:val="24"/>
                <w:lang w:val="ca-ES" w:eastAsia="ca-ES"/>
              </w:rPr>
              <w:t>-1</w:t>
            </w:r>
          </w:p>
        </w:tc>
        <w:tc>
          <w:tcPr>
            <w:tcW w:w="1045" w:type="dxa"/>
            <w:tcBorders>
              <w:top w:val="single" w:sz="8"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14:paraId="02D679A8" w14:textId="77777777" w:rsidR="00BF6ED3" w:rsidRPr="00033FD6" w:rsidRDefault="00BF6ED3" w:rsidP="00C46773">
            <w:pPr>
              <w:spacing w:after="120" w:line="240" w:lineRule="auto"/>
              <w:rPr>
                <w:rFonts w:ascii="Times New Roman" w:eastAsia="Times New Roman" w:hAnsi="Times New Roman"/>
                <w:kern w:val="24"/>
                <w:sz w:val="24"/>
                <w:szCs w:val="24"/>
                <w:lang w:val="ca-ES" w:eastAsia="ca-ES"/>
              </w:rPr>
            </w:pPr>
            <w:r w:rsidRPr="00033FD6">
              <w:rPr>
                <w:rFonts w:ascii="Times New Roman" w:eastAsia="Times New Roman" w:hAnsi="Times New Roman"/>
                <w:kern w:val="24"/>
                <w:sz w:val="24"/>
                <w:szCs w:val="24"/>
                <w:lang w:val="ca-ES" w:eastAsia="ca-ES"/>
              </w:rPr>
              <w:t>7.07</w:t>
            </w:r>
          </w:p>
        </w:tc>
        <w:tc>
          <w:tcPr>
            <w:tcW w:w="1149" w:type="dxa"/>
            <w:tcBorders>
              <w:top w:val="single" w:sz="8"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14:paraId="7905D009" w14:textId="77777777" w:rsidR="00BF6ED3" w:rsidRPr="00033FD6" w:rsidRDefault="00BF6ED3" w:rsidP="00C46773">
            <w:pPr>
              <w:spacing w:after="120" w:line="240" w:lineRule="auto"/>
              <w:rPr>
                <w:rFonts w:ascii="Times New Roman" w:eastAsia="Times New Roman" w:hAnsi="Times New Roman"/>
                <w:kern w:val="24"/>
                <w:sz w:val="24"/>
                <w:szCs w:val="24"/>
                <w:lang w:val="ca-ES" w:eastAsia="ca-ES"/>
              </w:rPr>
            </w:pPr>
            <w:r w:rsidRPr="00033FD6">
              <w:rPr>
                <w:rFonts w:ascii="Times New Roman" w:eastAsia="Times New Roman" w:hAnsi="Times New Roman"/>
                <w:kern w:val="24"/>
                <w:sz w:val="24"/>
                <w:szCs w:val="24"/>
                <w:lang w:val="ca-ES" w:eastAsia="ca-ES"/>
              </w:rPr>
              <w:t>2.47</w:t>
            </w:r>
          </w:p>
        </w:tc>
        <w:tc>
          <w:tcPr>
            <w:tcW w:w="1168" w:type="dxa"/>
            <w:tcBorders>
              <w:top w:val="single" w:sz="8"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14:paraId="6F0AD757" w14:textId="77777777" w:rsidR="00BF6ED3" w:rsidRPr="00033FD6" w:rsidRDefault="00BF6ED3" w:rsidP="00C46773">
            <w:pPr>
              <w:spacing w:after="120" w:line="240" w:lineRule="auto"/>
              <w:rPr>
                <w:rFonts w:ascii="Times New Roman" w:eastAsia="Times New Roman" w:hAnsi="Times New Roman"/>
                <w:kern w:val="24"/>
                <w:sz w:val="24"/>
                <w:szCs w:val="24"/>
                <w:lang w:val="ca-ES" w:eastAsia="ca-ES"/>
              </w:rPr>
            </w:pPr>
            <w:r w:rsidRPr="00033FD6">
              <w:rPr>
                <w:rFonts w:ascii="Times New Roman" w:eastAsia="Times New Roman" w:hAnsi="Times New Roman"/>
                <w:kern w:val="24"/>
                <w:sz w:val="24"/>
                <w:szCs w:val="24"/>
                <w:lang w:val="ca-ES" w:eastAsia="ca-ES"/>
              </w:rPr>
              <w:t>-1.66</w:t>
            </w:r>
          </w:p>
        </w:tc>
      </w:tr>
      <w:tr w:rsidR="00033FD6" w:rsidRPr="00033FD6" w14:paraId="11B52291" w14:textId="77777777" w:rsidTr="00BF6ED3">
        <w:trPr>
          <w:divId w:val="977800046"/>
          <w:trHeight w:val="381"/>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66ED90B5" w14:textId="77777777" w:rsidR="00BF6ED3" w:rsidRPr="00033FD6" w:rsidRDefault="00BF6ED3" w:rsidP="00C46773">
            <w:pPr>
              <w:spacing w:after="120" w:line="240" w:lineRule="auto"/>
              <w:rPr>
                <w:rFonts w:ascii="Times New Roman" w:eastAsia="Times New Roman" w:hAnsi="Times New Roman"/>
                <w:sz w:val="24"/>
                <w:szCs w:val="24"/>
                <w:lang w:val="ca-ES" w:eastAsia="ca-ES"/>
              </w:rPr>
            </w:pPr>
          </w:p>
        </w:tc>
        <w:tc>
          <w:tcPr>
            <w:tcW w:w="1045" w:type="dxa"/>
            <w:tcBorders>
              <w:top w:val="single" w:sz="8"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14:paraId="42D55E33" w14:textId="77777777" w:rsidR="00BF6ED3" w:rsidRPr="00033FD6" w:rsidRDefault="00BF6ED3" w:rsidP="00C46773">
            <w:pPr>
              <w:spacing w:after="120" w:line="240" w:lineRule="auto"/>
              <w:rPr>
                <w:rFonts w:ascii="Times New Roman" w:eastAsia="Times New Roman" w:hAnsi="Times New Roman"/>
                <w:kern w:val="24"/>
                <w:sz w:val="24"/>
                <w:szCs w:val="24"/>
                <w:lang w:val="ca-ES" w:eastAsia="ca-ES"/>
              </w:rPr>
            </w:pPr>
            <w:r w:rsidRPr="00033FD6">
              <w:rPr>
                <w:rFonts w:ascii="Times New Roman" w:eastAsia="Times New Roman" w:hAnsi="Times New Roman"/>
                <w:kern w:val="24"/>
                <w:sz w:val="24"/>
                <w:szCs w:val="24"/>
                <w:lang w:val="ca-ES" w:eastAsia="ca-ES"/>
              </w:rPr>
              <w:t>10</w:t>
            </w:r>
          </w:p>
        </w:tc>
        <w:tc>
          <w:tcPr>
            <w:tcW w:w="1045" w:type="dxa"/>
            <w:tcBorders>
              <w:top w:val="single" w:sz="8"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14:paraId="0E8B9A54" w14:textId="77777777" w:rsidR="00BF6ED3" w:rsidRPr="00033FD6" w:rsidRDefault="00BF6ED3" w:rsidP="00C46773">
            <w:pPr>
              <w:spacing w:after="120" w:line="240" w:lineRule="auto"/>
              <w:rPr>
                <w:rFonts w:ascii="Times New Roman" w:eastAsia="Times New Roman" w:hAnsi="Times New Roman"/>
                <w:kern w:val="24"/>
                <w:sz w:val="24"/>
                <w:szCs w:val="24"/>
                <w:lang w:val="ca-ES" w:eastAsia="ca-ES"/>
              </w:rPr>
            </w:pPr>
            <w:r w:rsidRPr="00033FD6">
              <w:rPr>
                <w:rFonts w:ascii="Times New Roman" w:eastAsia="Times New Roman" w:hAnsi="Times New Roman"/>
                <w:kern w:val="24"/>
                <w:sz w:val="24"/>
                <w:szCs w:val="24"/>
                <w:lang w:val="ca-ES" w:eastAsia="ca-ES"/>
              </w:rPr>
              <w:t>5</w:t>
            </w:r>
          </w:p>
        </w:tc>
        <w:tc>
          <w:tcPr>
            <w:tcW w:w="1045" w:type="dxa"/>
            <w:tcBorders>
              <w:top w:val="single" w:sz="8"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14:paraId="1CAC4D27" w14:textId="77777777" w:rsidR="00BF6ED3" w:rsidRPr="00033FD6" w:rsidRDefault="00BF6ED3" w:rsidP="00C46773">
            <w:pPr>
              <w:spacing w:after="120" w:line="240" w:lineRule="auto"/>
              <w:rPr>
                <w:rFonts w:ascii="Times New Roman" w:eastAsia="Times New Roman" w:hAnsi="Times New Roman"/>
                <w:kern w:val="24"/>
                <w:sz w:val="24"/>
                <w:szCs w:val="24"/>
                <w:lang w:val="ca-ES" w:eastAsia="ca-ES"/>
              </w:rPr>
            </w:pPr>
            <w:r w:rsidRPr="00033FD6">
              <w:rPr>
                <w:rFonts w:ascii="Times New Roman" w:eastAsia="Times New Roman" w:hAnsi="Times New Roman"/>
                <w:kern w:val="24"/>
                <w:sz w:val="24"/>
                <w:szCs w:val="24"/>
                <w:lang w:val="ca-ES" w:eastAsia="ca-ES"/>
              </w:rPr>
              <w:t>-6</w:t>
            </w:r>
          </w:p>
        </w:tc>
        <w:tc>
          <w:tcPr>
            <w:tcW w:w="1045" w:type="dxa"/>
            <w:tcBorders>
              <w:top w:val="single" w:sz="8"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14:paraId="19189355" w14:textId="77777777" w:rsidR="00BF6ED3" w:rsidRPr="00033FD6" w:rsidRDefault="00BF6ED3" w:rsidP="00C46773">
            <w:pPr>
              <w:spacing w:after="120" w:line="240" w:lineRule="auto"/>
              <w:rPr>
                <w:rFonts w:ascii="Times New Roman" w:eastAsia="Times New Roman" w:hAnsi="Times New Roman"/>
                <w:kern w:val="24"/>
                <w:sz w:val="24"/>
                <w:szCs w:val="24"/>
                <w:lang w:val="ca-ES" w:eastAsia="ca-ES"/>
              </w:rPr>
            </w:pPr>
            <w:r w:rsidRPr="00033FD6">
              <w:rPr>
                <w:rFonts w:ascii="Times New Roman" w:eastAsia="Times New Roman" w:hAnsi="Times New Roman"/>
                <w:kern w:val="24"/>
                <w:sz w:val="24"/>
                <w:szCs w:val="24"/>
                <w:lang w:val="ca-ES" w:eastAsia="ca-ES"/>
              </w:rPr>
              <w:t>7.07</w:t>
            </w:r>
          </w:p>
        </w:tc>
        <w:tc>
          <w:tcPr>
            <w:tcW w:w="1149" w:type="dxa"/>
            <w:tcBorders>
              <w:top w:val="single" w:sz="8"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14:paraId="5ED8E644" w14:textId="77777777" w:rsidR="00BF6ED3" w:rsidRPr="00033FD6" w:rsidRDefault="00BF6ED3" w:rsidP="00C46773">
            <w:pPr>
              <w:spacing w:after="120" w:line="240" w:lineRule="auto"/>
              <w:rPr>
                <w:rFonts w:ascii="Times New Roman" w:eastAsia="Times New Roman" w:hAnsi="Times New Roman"/>
                <w:kern w:val="24"/>
                <w:sz w:val="24"/>
                <w:szCs w:val="24"/>
                <w:lang w:val="ca-ES" w:eastAsia="ca-ES"/>
              </w:rPr>
            </w:pPr>
            <w:r w:rsidRPr="00033FD6">
              <w:rPr>
                <w:rFonts w:ascii="Times New Roman" w:eastAsia="Times New Roman" w:hAnsi="Times New Roman"/>
                <w:kern w:val="24"/>
                <w:sz w:val="24"/>
                <w:szCs w:val="24"/>
                <w:lang w:val="ca-ES" w:eastAsia="ca-ES"/>
              </w:rPr>
              <w:t>2.47</w:t>
            </w:r>
          </w:p>
        </w:tc>
        <w:tc>
          <w:tcPr>
            <w:tcW w:w="1168" w:type="dxa"/>
            <w:tcBorders>
              <w:top w:val="single" w:sz="8"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14:paraId="420695FF" w14:textId="77777777" w:rsidR="00BF6ED3" w:rsidRPr="00033FD6" w:rsidRDefault="00BF6ED3" w:rsidP="00C46773">
            <w:pPr>
              <w:spacing w:after="120" w:line="240" w:lineRule="auto"/>
              <w:rPr>
                <w:rFonts w:ascii="Times New Roman" w:eastAsia="Times New Roman" w:hAnsi="Times New Roman"/>
                <w:kern w:val="24"/>
                <w:sz w:val="24"/>
                <w:szCs w:val="24"/>
                <w:lang w:val="ca-ES" w:eastAsia="ca-ES"/>
              </w:rPr>
            </w:pPr>
            <w:r w:rsidRPr="00033FD6">
              <w:rPr>
                <w:rFonts w:ascii="Times New Roman" w:eastAsia="Times New Roman" w:hAnsi="Times New Roman"/>
                <w:kern w:val="24"/>
                <w:sz w:val="24"/>
                <w:szCs w:val="24"/>
                <w:lang w:val="ca-ES" w:eastAsia="ca-ES"/>
              </w:rPr>
              <w:t>-1.66</w:t>
            </w:r>
          </w:p>
        </w:tc>
      </w:tr>
      <w:tr w:rsidR="00033FD6" w:rsidRPr="00033FD6" w14:paraId="0CBDCD34" w14:textId="77777777" w:rsidTr="00BF6ED3">
        <w:trPr>
          <w:divId w:val="977800046"/>
          <w:trHeight w:val="381"/>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6CFBE0BA" w14:textId="77777777" w:rsidR="00BF6ED3" w:rsidRPr="00033FD6" w:rsidRDefault="00BF6ED3" w:rsidP="00C46773">
            <w:pPr>
              <w:spacing w:after="120" w:line="240" w:lineRule="auto"/>
              <w:rPr>
                <w:rFonts w:ascii="Times New Roman" w:eastAsia="Times New Roman" w:hAnsi="Times New Roman"/>
                <w:sz w:val="24"/>
                <w:szCs w:val="24"/>
                <w:lang w:val="ca-ES" w:eastAsia="ca-ES"/>
              </w:rPr>
            </w:pPr>
          </w:p>
        </w:tc>
        <w:tc>
          <w:tcPr>
            <w:tcW w:w="1045" w:type="dxa"/>
            <w:tcBorders>
              <w:top w:val="single" w:sz="8"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14:paraId="15E9276D" w14:textId="77777777" w:rsidR="00BF6ED3" w:rsidRPr="00033FD6" w:rsidRDefault="00BF6ED3" w:rsidP="00C46773">
            <w:pPr>
              <w:spacing w:after="120" w:line="240" w:lineRule="auto"/>
              <w:rPr>
                <w:rFonts w:ascii="Times New Roman" w:eastAsia="Times New Roman" w:hAnsi="Times New Roman"/>
                <w:kern w:val="24"/>
                <w:sz w:val="24"/>
                <w:szCs w:val="24"/>
                <w:lang w:val="ca-ES" w:eastAsia="ca-ES"/>
              </w:rPr>
            </w:pPr>
            <w:r w:rsidRPr="00033FD6">
              <w:rPr>
                <w:rFonts w:ascii="Times New Roman" w:eastAsia="Times New Roman" w:hAnsi="Times New Roman"/>
                <w:kern w:val="24"/>
                <w:sz w:val="24"/>
                <w:szCs w:val="24"/>
                <w:lang w:val="ca-ES" w:eastAsia="ca-ES"/>
              </w:rPr>
              <w:t>8</w:t>
            </w:r>
          </w:p>
        </w:tc>
        <w:tc>
          <w:tcPr>
            <w:tcW w:w="1045" w:type="dxa"/>
            <w:tcBorders>
              <w:top w:val="single" w:sz="8"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14:paraId="2C9A2AC9" w14:textId="77777777" w:rsidR="00BF6ED3" w:rsidRPr="00033FD6" w:rsidRDefault="00BF6ED3" w:rsidP="00C46773">
            <w:pPr>
              <w:spacing w:after="120" w:line="240" w:lineRule="auto"/>
              <w:rPr>
                <w:rFonts w:ascii="Times New Roman" w:eastAsia="Times New Roman" w:hAnsi="Times New Roman"/>
                <w:kern w:val="24"/>
                <w:sz w:val="24"/>
                <w:szCs w:val="24"/>
                <w:lang w:val="ca-ES" w:eastAsia="ca-ES"/>
              </w:rPr>
            </w:pPr>
            <w:r w:rsidRPr="00033FD6">
              <w:rPr>
                <w:rFonts w:ascii="Times New Roman" w:eastAsia="Times New Roman" w:hAnsi="Times New Roman"/>
                <w:kern w:val="24"/>
                <w:sz w:val="24"/>
                <w:szCs w:val="24"/>
                <w:lang w:val="ca-ES" w:eastAsia="ca-ES"/>
              </w:rPr>
              <w:t>3</w:t>
            </w:r>
          </w:p>
        </w:tc>
        <w:tc>
          <w:tcPr>
            <w:tcW w:w="1045" w:type="dxa"/>
            <w:tcBorders>
              <w:top w:val="single" w:sz="8"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14:paraId="31681E9D" w14:textId="77777777" w:rsidR="00BF6ED3" w:rsidRPr="00033FD6" w:rsidRDefault="00BF6ED3" w:rsidP="00C46773">
            <w:pPr>
              <w:spacing w:after="120" w:line="240" w:lineRule="auto"/>
              <w:rPr>
                <w:rFonts w:ascii="Times New Roman" w:eastAsia="Times New Roman" w:hAnsi="Times New Roman"/>
                <w:kern w:val="24"/>
                <w:sz w:val="24"/>
                <w:szCs w:val="24"/>
                <w:lang w:val="ca-ES" w:eastAsia="ca-ES"/>
              </w:rPr>
            </w:pPr>
            <w:r w:rsidRPr="00033FD6">
              <w:rPr>
                <w:rFonts w:ascii="Times New Roman" w:eastAsia="Times New Roman" w:hAnsi="Times New Roman"/>
                <w:kern w:val="24"/>
                <w:sz w:val="24"/>
                <w:szCs w:val="24"/>
                <w:lang w:val="ca-ES" w:eastAsia="ca-ES"/>
              </w:rPr>
              <w:t>6</w:t>
            </w:r>
          </w:p>
        </w:tc>
        <w:tc>
          <w:tcPr>
            <w:tcW w:w="1045" w:type="dxa"/>
            <w:tcBorders>
              <w:top w:val="single" w:sz="8"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14:paraId="026B2C5B" w14:textId="77777777" w:rsidR="00BF6ED3" w:rsidRPr="00033FD6" w:rsidRDefault="00BF6ED3" w:rsidP="00C46773">
            <w:pPr>
              <w:spacing w:after="120" w:line="240" w:lineRule="auto"/>
              <w:rPr>
                <w:rFonts w:ascii="Times New Roman" w:eastAsia="Times New Roman" w:hAnsi="Times New Roman"/>
                <w:kern w:val="24"/>
                <w:sz w:val="24"/>
                <w:szCs w:val="24"/>
                <w:lang w:val="ca-ES" w:eastAsia="ca-ES"/>
              </w:rPr>
            </w:pPr>
            <w:r w:rsidRPr="00033FD6">
              <w:rPr>
                <w:rFonts w:ascii="Times New Roman" w:eastAsia="Times New Roman" w:hAnsi="Times New Roman"/>
                <w:kern w:val="24"/>
                <w:sz w:val="24"/>
                <w:szCs w:val="24"/>
                <w:lang w:val="ca-ES" w:eastAsia="ca-ES"/>
              </w:rPr>
              <w:t>7.07</w:t>
            </w:r>
          </w:p>
        </w:tc>
        <w:tc>
          <w:tcPr>
            <w:tcW w:w="1149" w:type="dxa"/>
            <w:tcBorders>
              <w:top w:val="single" w:sz="8"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14:paraId="64913ED4" w14:textId="77777777" w:rsidR="00BF6ED3" w:rsidRPr="00033FD6" w:rsidRDefault="00BF6ED3" w:rsidP="00C46773">
            <w:pPr>
              <w:spacing w:after="120" w:line="240" w:lineRule="auto"/>
              <w:rPr>
                <w:rFonts w:ascii="Times New Roman" w:eastAsia="Times New Roman" w:hAnsi="Times New Roman"/>
                <w:kern w:val="24"/>
                <w:sz w:val="24"/>
                <w:szCs w:val="24"/>
                <w:lang w:val="ca-ES" w:eastAsia="ca-ES"/>
              </w:rPr>
            </w:pPr>
            <w:r w:rsidRPr="00033FD6">
              <w:rPr>
                <w:rFonts w:ascii="Times New Roman" w:eastAsia="Times New Roman" w:hAnsi="Times New Roman"/>
                <w:kern w:val="24"/>
                <w:sz w:val="24"/>
                <w:szCs w:val="24"/>
                <w:lang w:val="ca-ES" w:eastAsia="ca-ES"/>
              </w:rPr>
              <w:t>2.47</w:t>
            </w:r>
          </w:p>
        </w:tc>
        <w:tc>
          <w:tcPr>
            <w:tcW w:w="1168" w:type="dxa"/>
            <w:tcBorders>
              <w:top w:val="single" w:sz="8"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14:paraId="33242575" w14:textId="77777777" w:rsidR="00BF6ED3" w:rsidRPr="00033FD6" w:rsidRDefault="00BF6ED3" w:rsidP="00C46773">
            <w:pPr>
              <w:spacing w:after="120" w:line="240" w:lineRule="auto"/>
              <w:rPr>
                <w:rFonts w:ascii="Times New Roman" w:eastAsia="Times New Roman" w:hAnsi="Times New Roman"/>
                <w:kern w:val="24"/>
                <w:sz w:val="24"/>
                <w:szCs w:val="24"/>
                <w:lang w:val="ca-ES" w:eastAsia="ca-ES"/>
              </w:rPr>
            </w:pPr>
            <w:r w:rsidRPr="00033FD6">
              <w:rPr>
                <w:rFonts w:ascii="Times New Roman" w:eastAsia="Times New Roman" w:hAnsi="Times New Roman"/>
                <w:kern w:val="24"/>
                <w:sz w:val="24"/>
                <w:szCs w:val="24"/>
                <w:lang w:val="ca-ES" w:eastAsia="ca-ES"/>
              </w:rPr>
              <w:t>-1.66</w:t>
            </w:r>
          </w:p>
        </w:tc>
      </w:tr>
    </w:tbl>
    <w:p w14:paraId="6875F33E" w14:textId="77777777" w:rsidR="001E5B0E" w:rsidRPr="00033FD6" w:rsidRDefault="001E5B0E" w:rsidP="00C46773">
      <w:pPr>
        <w:pStyle w:val="NormalWeb"/>
        <w:spacing w:after="120" w:afterAutospacing="0"/>
        <w:jc w:val="both"/>
        <w:divId w:val="977800046"/>
        <w:rPr>
          <w:b/>
          <w:lang w:val="en-US"/>
        </w:rPr>
      </w:pPr>
    </w:p>
    <w:p w14:paraId="3E6C4E90" w14:textId="77777777" w:rsidR="001A7174" w:rsidRPr="00033FD6" w:rsidRDefault="001A7174" w:rsidP="00C46773">
      <w:pPr>
        <w:pStyle w:val="NormalWeb"/>
        <w:spacing w:after="120" w:afterAutospacing="0"/>
        <w:jc w:val="both"/>
        <w:divId w:val="977800046"/>
        <w:rPr>
          <w:b/>
          <w:lang w:val="en-US"/>
        </w:rPr>
      </w:pPr>
    </w:p>
    <w:p w14:paraId="100189F0" w14:textId="21034C43" w:rsidR="001E5B0E" w:rsidRPr="00033FD6" w:rsidRDefault="005547D1" w:rsidP="00966978">
      <w:pPr>
        <w:pStyle w:val="NormalWeb"/>
        <w:spacing w:after="120" w:afterAutospacing="0"/>
        <w:ind w:left="1416" w:hanging="1416"/>
        <w:jc w:val="both"/>
        <w:divId w:val="977800046"/>
        <w:rPr>
          <w:lang w:val="en-US"/>
        </w:rPr>
      </w:pPr>
      <w:r w:rsidRPr="00033FD6">
        <w:rPr>
          <w:lang w:val="en-US"/>
        </w:rPr>
        <w:t xml:space="preserve">Table </w:t>
      </w:r>
      <w:r w:rsidR="008D2328" w:rsidRPr="00033FD6">
        <w:rPr>
          <w:lang w:val="en-US"/>
        </w:rPr>
        <w:t>4</w:t>
      </w:r>
      <w:r w:rsidR="001E5B0E" w:rsidRPr="00033FD6">
        <w:rPr>
          <w:lang w:val="en-US"/>
        </w:rPr>
        <w:t xml:space="preserve">. </w:t>
      </w:r>
      <w:r w:rsidR="00FF1B5C" w:rsidRPr="00033FD6">
        <w:rPr>
          <w:lang w:val="en-US"/>
        </w:rPr>
        <w:t>Optimized translation and rotation parameters for MIR and Raman image matching using different kinds of starting information. Raman and MIR images lack sample contour.</w:t>
      </w:r>
    </w:p>
    <w:tbl>
      <w:tblPr>
        <w:tblW w:w="9110" w:type="dxa"/>
        <w:tblCellMar>
          <w:left w:w="0" w:type="dxa"/>
          <w:right w:w="0" w:type="dxa"/>
        </w:tblCellMar>
        <w:tblLook w:val="0420" w:firstRow="1" w:lastRow="0" w:firstColumn="0" w:lastColumn="0" w:noHBand="0" w:noVBand="1"/>
      </w:tblPr>
      <w:tblGrid>
        <w:gridCol w:w="2613"/>
        <w:gridCol w:w="1045"/>
        <w:gridCol w:w="1045"/>
        <w:gridCol w:w="1045"/>
        <w:gridCol w:w="1045"/>
        <w:gridCol w:w="1149"/>
        <w:gridCol w:w="1168"/>
      </w:tblGrid>
      <w:tr w:rsidR="00033FD6" w:rsidRPr="00033FD6" w14:paraId="1ED14549" w14:textId="77777777" w:rsidTr="001E5B0E">
        <w:trPr>
          <w:divId w:val="977800046"/>
          <w:trHeight w:val="475"/>
        </w:trPr>
        <w:tc>
          <w:tcPr>
            <w:tcW w:w="9110" w:type="dxa"/>
            <w:gridSpan w:val="7"/>
            <w:tcBorders>
              <w:top w:val="single" w:sz="8" w:space="0" w:color="FFFFFF"/>
              <w:left w:val="single" w:sz="8" w:space="0" w:color="FFFFFF"/>
              <w:bottom w:val="single" w:sz="24" w:space="0" w:color="FFFFFF"/>
              <w:right w:val="single" w:sz="8" w:space="0" w:color="FFFFFF"/>
            </w:tcBorders>
            <w:shd w:val="clear" w:color="auto" w:fill="4BACC6"/>
            <w:tcMar>
              <w:top w:w="72" w:type="dxa"/>
              <w:left w:w="144" w:type="dxa"/>
              <w:bottom w:w="72" w:type="dxa"/>
              <w:right w:w="144" w:type="dxa"/>
            </w:tcMar>
            <w:hideMark/>
          </w:tcPr>
          <w:p w14:paraId="26156BB2" w14:textId="77777777" w:rsidR="001E5B0E" w:rsidRPr="00033FD6" w:rsidRDefault="001E5B0E" w:rsidP="00C46773">
            <w:pPr>
              <w:spacing w:after="120" w:line="240" w:lineRule="auto"/>
              <w:rPr>
                <w:rFonts w:ascii="Times New Roman" w:eastAsia="Times New Roman" w:hAnsi="Times New Roman"/>
                <w:sz w:val="24"/>
                <w:szCs w:val="24"/>
                <w:lang w:val="ca-ES" w:eastAsia="ca-ES"/>
              </w:rPr>
            </w:pPr>
            <w:r w:rsidRPr="00033FD6">
              <w:rPr>
                <w:rFonts w:ascii="Times New Roman" w:eastAsia="Times New Roman" w:hAnsi="Times New Roman"/>
                <w:b/>
                <w:bCs/>
                <w:kern w:val="24"/>
                <w:sz w:val="24"/>
                <w:szCs w:val="24"/>
                <w:lang w:val="ca-ES" w:eastAsia="ca-ES"/>
              </w:rPr>
              <w:t xml:space="preserve">                                  </w:t>
            </w:r>
          </w:p>
        </w:tc>
      </w:tr>
      <w:tr w:rsidR="00033FD6" w:rsidRPr="00033FD6" w14:paraId="549BDB0D" w14:textId="77777777" w:rsidTr="001E5B0E">
        <w:trPr>
          <w:divId w:val="977800046"/>
          <w:trHeight w:val="821"/>
        </w:trPr>
        <w:tc>
          <w:tcPr>
            <w:tcW w:w="2613" w:type="dxa"/>
            <w:tcBorders>
              <w:top w:val="single" w:sz="24"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14:paraId="5D5BCF25" w14:textId="77777777" w:rsidR="001E5B0E" w:rsidRPr="00033FD6" w:rsidRDefault="001E5B0E" w:rsidP="00C46773">
            <w:pPr>
              <w:spacing w:after="120" w:line="240" w:lineRule="auto"/>
              <w:rPr>
                <w:rFonts w:ascii="Times New Roman" w:eastAsia="Times New Roman" w:hAnsi="Times New Roman"/>
                <w:sz w:val="24"/>
                <w:szCs w:val="24"/>
                <w:lang w:val="ca-ES" w:eastAsia="ca-ES"/>
              </w:rPr>
            </w:pPr>
            <w:proofErr w:type="spellStart"/>
            <w:r w:rsidRPr="00033FD6">
              <w:rPr>
                <w:rFonts w:ascii="Times New Roman" w:eastAsia="Times New Roman" w:hAnsi="Times New Roman"/>
                <w:b/>
                <w:bCs/>
                <w:kern w:val="24"/>
                <w:sz w:val="24"/>
                <w:szCs w:val="24"/>
                <w:lang w:val="ca-ES" w:eastAsia="ca-ES"/>
              </w:rPr>
              <w:t>Starting</w:t>
            </w:r>
            <w:proofErr w:type="spellEnd"/>
          </w:p>
          <w:p w14:paraId="26269F2D" w14:textId="77777777" w:rsidR="001E5B0E" w:rsidRPr="00033FD6" w:rsidRDefault="001E5B0E" w:rsidP="00C46773">
            <w:pPr>
              <w:spacing w:after="120" w:line="240" w:lineRule="auto"/>
              <w:rPr>
                <w:rFonts w:ascii="Times New Roman" w:eastAsia="Times New Roman" w:hAnsi="Times New Roman"/>
                <w:sz w:val="24"/>
                <w:szCs w:val="24"/>
                <w:lang w:val="ca-ES" w:eastAsia="ca-ES"/>
              </w:rPr>
            </w:pPr>
            <w:r w:rsidRPr="00033FD6">
              <w:rPr>
                <w:rFonts w:ascii="Times New Roman" w:eastAsia="Times New Roman" w:hAnsi="Times New Roman"/>
                <w:b/>
                <w:bCs/>
                <w:kern w:val="24"/>
                <w:sz w:val="24"/>
                <w:szCs w:val="24"/>
                <w:lang w:val="ca-ES" w:eastAsia="ca-ES"/>
              </w:rPr>
              <w:t>information</w:t>
            </w:r>
          </w:p>
        </w:tc>
        <w:tc>
          <w:tcPr>
            <w:tcW w:w="3135" w:type="dxa"/>
            <w:gridSpan w:val="3"/>
            <w:tcBorders>
              <w:top w:val="single" w:sz="24"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14:paraId="32B547EE" w14:textId="77777777" w:rsidR="001E5B0E" w:rsidRPr="00033FD6" w:rsidRDefault="001E5B0E" w:rsidP="00C46773">
            <w:pPr>
              <w:spacing w:after="120" w:line="240" w:lineRule="auto"/>
              <w:rPr>
                <w:rFonts w:ascii="Times New Roman" w:eastAsia="Times New Roman" w:hAnsi="Times New Roman"/>
                <w:sz w:val="24"/>
                <w:szCs w:val="24"/>
                <w:lang w:val="ca-ES" w:eastAsia="ca-ES"/>
              </w:rPr>
            </w:pPr>
            <w:r w:rsidRPr="00033FD6">
              <w:rPr>
                <w:rFonts w:ascii="Times New Roman" w:eastAsia="Times New Roman" w:hAnsi="Times New Roman"/>
                <w:b/>
                <w:bCs/>
                <w:kern w:val="24"/>
                <w:sz w:val="24"/>
                <w:szCs w:val="24"/>
                <w:lang w:val="ca-ES" w:eastAsia="ca-ES"/>
              </w:rPr>
              <w:t xml:space="preserve">Initial parameters </w:t>
            </w:r>
          </w:p>
          <w:p w14:paraId="6F955358" w14:textId="2146B70F" w:rsidR="001E5B0E" w:rsidRPr="00033FD6" w:rsidRDefault="001E5B0E" w:rsidP="00C46773">
            <w:pPr>
              <w:spacing w:after="120" w:line="240" w:lineRule="auto"/>
              <w:rPr>
                <w:rFonts w:ascii="Times New Roman" w:eastAsia="Times New Roman" w:hAnsi="Times New Roman"/>
                <w:sz w:val="24"/>
                <w:szCs w:val="24"/>
                <w:lang w:val="ca-ES" w:eastAsia="ca-ES"/>
              </w:rPr>
            </w:pPr>
            <w:r w:rsidRPr="00033FD6">
              <w:rPr>
                <w:rFonts w:ascii="Times New Roman" w:eastAsia="Times New Roman" w:hAnsi="Times New Roman"/>
                <w:b/>
                <w:bCs/>
                <w:kern w:val="24"/>
                <w:sz w:val="24"/>
                <w:szCs w:val="24"/>
                <w:lang w:val="ca-ES" w:eastAsia="ca-ES"/>
              </w:rPr>
              <w:t xml:space="preserve">   </w:t>
            </w:r>
            <w:r w:rsidR="008E60FB" w:rsidRPr="00033FD6">
              <w:rPr>
                <w:rFonts w:ascii="Times New Roman" w:hAnsi="Times New Roman" w:hint="cs"/>
                <w:sz w:val="24"/>
                <w:szCs w:val="24"/>
              </w:rPr>
              <w:t>Θ</w:t>
            </w:r>
            <w:r w:rsidRPr="00033FD6">
              <w:rPr>
                <w:rFonts w:ascii="Times New Roman" w:eastAsia="Times New Roman" w:hAnsi="Times New Roman"/>
                <w:b/>
                <w:bCs/>
                <w:kern w:val="24"/>
                <w:sz w:val="24"/>
                <w:szCs w:val="24"/>
                <w:lang w:val="ca-ES" w:eastAsia="ca-ES"/>
              </w:rPr>
              <w:t xml:space="preserve">           dx         dy</w:t>
            </w:r>
          </w:p>
        </w:tc>
        <w:tc>
          <w:tcPr>
            <w:tcW w:w="3362" w:type="dxa"/>
            <w:gridSpan w:val="3"/>
            <w:tcBorders>
              <w:top w:val="single" w:sz="24"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14:paraId="4EAB47A9" w14:textId="77777777" w:rsidR="001E5B0E" w:rsidRPr="00033FD6" w:rsidRDefault="001E5B0E" w:rsidP="00C46773">
            <w:pPr>
              <w:spacing w:after="120" w:line="240" w:lineRule="auto"/>
              <w:rPr>
                <w:rFonts w:ascii="Times New Roman" w:eastAsia="Times New Roman" w:hAnsi="Times New Roman"/>
                <w:sz w:val="24"/>
                <w:szCs w:val="24"/>
                <w:lang w:val="ca-ES" w:eastAsia="ca-ES"/>
              </w:rPr>
            </w:pPr>
            <w:r w:rsidRPr="00033FD6">
              <w:rPr>
                <w:rFonts w:ascii="Times New Roman" w:eastAsia="Times New Roman" w:hAnsi="Times New Roman"/>
                <w:b/>
                <w:bCs/>
                <w:kern w:val="24"/>
                <w:sz w:val="24"/>
                <w:szCs w:val="24"/>
                <w:lang w:val="ca-ES" w:eastAsia="ca-ES"/>
              </w:rPr>
              <w:t>Optimized parameters</w:t>
            </w:r>
          </w:p>
          <w:p w14:paraId="1BE8FF6E" w14:textId="0B27355A" w:rsidR="001E5B0E" w:rsidRPr="00033FD6" w:rsidRDefault="001E5B0E" w:rsidP="00C46773">
            <w:pPr>
              <w:spacing w:after="120" w:line="240" w:lineRule="auto"/>
              <w:rPr>
                <w:rFonts w:ascii="Times New Roman" w:eastAsia="Times New Roman" w:hAnsi="Times New Roman"/>
                <w:sz w:val="24"/>
                <w:szCs w:val="24"/>
                <w:lang w:val="ca-ES" w:eastAsia="ca-ES"/>
              </w:rPr>
            </w:pPr>
            <w:r w:rsidRPr="00033FD6">
              <w:rPr>
                <w:rFonts w:ascii="Times New Roman" w:eastAsia="Times New Roman" w:hAnsi="Times New Roman"/>
                <w:b/>
                <w:bCs/>
                <w:kern w:val="24"/>
                <w:sz w:val="24"/>
                <w:szCs w:val="24"/>
                <w:lang w:val="ca-ES" w:eastAsia="ca-ES"/>
              </w:rPr>
              <w:t xml:space="preserve">   </w:t>
            </w:r>
            <w:r w:rsidR="008E60FB" w:rsidRPr="00033FD6">
              <w:rPr>
                <w:rFonts w:ascii="Times New Roman" w:hAnsi="Times New Roman" w:hint="cs"/>
                <w:sz w:val="24"/>
                <w:szCs w:val="24"/>
              </w:rPr>
              <w:t>Θ</w:t>
            </w:r>
            <w:r w:rsidRPr="00033FD6">
              <w:rPr>
                <w:rFonts w:ascii="Times New Roman" w:eastAsia="Times New Roman" w:hAnsi="Times New Roman"/>
                <w:b/>
                <w:bCs/>
                <w:kern w:val="24"/>
                <w:sz w:val="24"/>
                <w:szCs w:val="24"/>
                <w:lang w:val="ca-ES" w:eastAsia="ca-ES"/>
              </w:rPr>
              <w:t xml:space="preserve">           dx         dy</w:t>
            </w:r>
          </w:p>
        </w:tc>
      </w:tr>
      <w:tr w:rsidR="00033FD6" w:rsidRPr="00033FD6" w14:paraId="6DB37008" w14:textId="77777777" w:rsidTr="002C58FE">
        <w:trPr>
          <w:divId w:val="977800046"/>
          <w:trHeight w:val="519"/>
        </w:trPr>
        <w:tc>
          <w:tcPr>
            <w:tcW w:w="2613" w:type="dxa"/>
            <w:vMerge w:val="restart"/>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hideMark/>
          </w:tcPr>
          <w:p w14:paraId="7A2F757C" w14:textId="77777777" w:rsidR="002C58FE" w:rsidRPr="00033FD6" w:rsidRDefault="002C58FE" w:rsidP="002C58FE">
            <w:pPr>
              <w:spacing w:after="120" w:line="240" w:lineRule="auto"/>
              <w:rPr>
                <w:rFonts w:ascii="Times New Roman" w:eastAsia="Times New Roman" w:hAnsi="Times New Roman"/>
                <w:sz w:val="24"/>
                <w:szCs w:val="24"/>
                <w:lang w:val="ca-ES" w:eastAsia="ca-ES"/>
              </w:rPr>
            </w:pPr>
            <w:r w:rsidRPr="00033FD6">
              <w:rPr>
                <w:rFonts w:ascii="Times New Roman" w:eastAsia="Times New Roman" w:hAnsi="Times New Roman"/>
                <w:kern w:val="24"/>
                <w:sz w:val="24"/>
                <w:szCs w:val="24"/>
                <w:lang w:val="ca-ES" w:eastAsia="ca-ES"/>
              </w:rPr>
              <w:t xml:space="preserve">Global </w:t>
            </w:r>
          </w:p>
          <w:p w14:paraId="09BB083E" w14:textId="77777777" w:rsidR="002C58FE" w:rsidRPr="00033FD6" w:rsidRDefault="002C58FE" w:rsidP="002C58FE">
            <w:pPr>
              <w:spacing w:after="120" w:line="240" w:lineRule="auto"/>
              <w:rPr>
                <w:rFonts w:ascii="Times New Roman" w:eastAsia="Times New Roman" w:hAnsi="Times New Roman"/>
                <w:sz w:val="24"/>
                <w:szCs w:val="24"/>
                <w:lang w:val="ca-ES" w:eastAsia="ca-ES"/>
              </w:rPr>
            </w:pPr>
            <w:r w:rsidRPr="00033FD6">
              <w:rPr>
                <w:rFonts w:ascii="Times New Roman" w:eastAsia="Times New Roman" w:hAnsi="Times New Roman"/>
                <w:kern w:val="24"/>
                <w:sz w:val="24"/>
                <w:szCs w:val="24"/>
                <w:lang w:val="ca-ES" w:eastAsia="ca-ES"/>
              </w:rPr>
              <w:t>intensity maps</w:t>
            </w:r>
          </w:p>
        </w:tc>
        <w:tc>
          <w:tcPr>
            <w:tcW w:w="1045" w:type="dxa"/>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hideMark/>
          </w:tcPr>
          <w:p w14:paraId="6737DF1B" w14:textId="77777777" w:rsidR="002C58FE" w:rsidRPr="00033FD6" w:rsidRDefault="002C58FE" w:rsidP="002C58FE">
            <w:pPr>
              <w:spacing w:after="120" w:line="240" w:lineRule="auto"/>
              <w:rPr>
                <w:rFonts w:ascii="Times New Roman" w:eastAsia="Times New Roman" w:hAnsi="Times New Roman"/>
                <w:sz w:val="24"/>
                <w:szCs w:val="24"/>
                <w:lang w:val="ca-ES" w:eastAsia="ca-ES"/>
              </w:rPr>
            </w:pPr>
            <w:r w:rsidRPr="00033FD6">
              <w:rPr>
                <w:rFonts w:ascii="Times New Roman" w:eastAsia="Times New Roman" w:hAnsi="Times New Roman"/>
                <w:kern w:val="24"/>
                <w:sz w:val="24"/>
                <w:szCs w:val="24"/>
                <w:lang w:val="ca-ES" w:eastAsia="ca-ES"/>
              </w:rPr>
              <w:t xml:space="preserve">4 </w:t>
            </w:r>
          </w:p>
        </w:tc>
        <w:tc>
          <w:tcPr>
            <w:tcW w:w="1045" w:type="dxa"/>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hideMark/>
          </w:tcPr>
          <w:p w14:paraId="6576EB91" w14:textId="77777777" w:rsidR="002C58FE" w:rsidRPr="00033FD6" w:rsidRDefault="002C58FE" w:rsidP="002C58FE">
            <w:pPr>
              <w:spacing w:after="120" w:line="240" w:lineRule="auto"/>
              <w:rPr>
                <w:rFonts w:ascii="Times New Roman" w:eastAsia="Times New Roman" w:hAnsi="Times New Roman"/>
                <w:sz w:val="24"/>
                <w:szCs w:val="24"/>
                <w:lang w:val="ca-ES" w:eastAsia="ca-ES"/>
              </w:rPr>
            </w:pPr>
            <w:r w:rsidRPr="00033FD6">
              <w:rPr>
                <w:rFonts w:ascii="Times New Roman" w:eastAsia="Times New Roman" w:hAnsi="Times New Roman"/>
                <w:kern w:val="24"/>
                <w:sz w:val="24"/>
                <w:szCs w:val="24"/>
                <w:lang w:val="ca-ES" w:eastAsia="ca-ES"/>
              </w:rPr>
              <w:t>3</w:t>
            </w:r>
          </w:p>
        </w:tc>
        <w:tc>
          <w:tcPr>
            <w:tcW w:w="1045" w:type="dxa"/>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hideMark/>
          </w:tcPr>
          <w:p w14:paraId="1E3814EF" w14:textId="77777777" w:rsidR="002C58FE" w:rsidRPr="00033FD6" w:rsidRDefault="002C58FE" w:rsidP="002C58FE">
            <w:pPr>
              <w:spacing w:after="120" w:line="240" w:lineRule="auto"/>
              <w:rPr>
                <w:rFonts w:ascii="Times New Roman" w:eastAsia="Times New Roman" w:hAnsi="Times New Roman"/>
                <w:sz w:val="24"/>
                <w:szCs w:val="24"/>
                <w:lang w:val="ca-ES" w:eastAsia="ca-ES"/>
              </w:rPr>
            </w:pPr>
            <w:r w:rsidRPr="00033FD6">
              <w:rPr>
                <w:rFonts w:ascii="Times New Roman" w:eastAsia="Times New Roman" w:hAnsi="Times New Roman"/>
                <w:kern w:val="24"/>
                <w:sz w:val="24"/>
                <w:szCs w:val="24"/>
                <w:lang w:val="ca-ES" w:eastAsia="ca-ES"/>
              </w:rPr>
              <w:t>-1</w:t>
            </w:r>
          </w:p>
        </w:tc>
        <w:tc>
          <w:tcPr>
            <w:tcW w:w="1045" w:type="dxa"/>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hideMark/>
          </w:tcPr>
          <w:p w14:paraId="6887E6F2" w14:textId="5A4AD860" w:rsidR="002C58FE" w:rsidRPr="00033FD6" w:rsidRDefault="002C58FE" w:rsidP="002C58FE">
            <w:pPr>
              <w:spacing w:after="120" w:line="240" w:lineRule="auto"/>
              <w:rPr>
                <w:rFonts w:ascii="Times New Roman" w:eastAsia="Times New Roman" w:hAnsi="Times New Roman"/>
                <w:sz w:val="24"/>
                <w:szCs w:val="24"/>
                <w:lang w:val="ca-ES" w:eastAsia="ca-ES"/>
              </w:rPr>
            </w:pPr>
            <w:r w:rsidRPr="00033FD6">
              <w:rPr>
                <w:rFonts w:ascii="Times New Roman" w:eastAsia="Times New Roman" w:hAnsi="Times New Roman"/>
                <w:sz w:val="24"/>
                <w:szCs w:val="24"/>
                <w:lang w:val="ca-ES" w:eastAsia="ca-ES"/>
              </w:rPr>
              <w:t>-6.40</w:t>
            </w:r>
          </w:p>
        </w:tc>
        <w:tc>
          <w:tcPr>
            <w:tcW w:w="1149" w:type="dxa"/>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hideMark/>
          </w:tcPr>
          <w:p w14:paraId="40B3AEC0" w14:textId="045BB997" w:rsidR="002C58FE" w:rsidRPr="00033FD6" w:rsidRDefault="002C58FE" w:rsidP="002C58FE">
            <w:pPr>
              <w:spacing w:after="120" w:line="240" w:lineRule="auto"/>
              <w:rPr>
                <w:rFonts w:ascii="Times New Roman" w:eastAsia="Times New Roman" w:hAnsi="Times New Roman"/>
                <w:sz w:val="24"/>
                <w:szCs w:val="24"/>
                <w:lang w:val="ca-ES" w:eastAsia="ca-ES"/>
              </w:rPr>
            </w:pPr>
            <w:r w:rsidRPr="00033FD6">
              <w:rPr>
                <w:rFonts w:ascii="Times New Roman" w:eastAsia="Times New Roman" w:hAnsi="Times New Roman"/>
                <w:sz w:val="24"/>
                <w:szCs w:val="24"/>
                <w:lang w:val="ca-ES" w:eastAsia="ca-ES"/>
              </w:rPr>
              <w:t>17.75</w:t>
            </w:r>
          </w:p>
        </w:tc>
        <w:tc>
          <w:tcPr>
            <w:tcW w:w="1168" w:type="dxa"/>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hideMark/>
          </w:tcPr>
          <w:p w14:paraId="4843D79D" w14:textId="4DEB79BF" w:rsidR="002C58FE" w:rsidRPr="00033FD6" w:rsidRDefault="002C58FE" w:rsidP="002C58FE">
            <w:pPr>
              <w:spacing w:after="120" w:line="240" w:lineRule="auto"/>
              <w:rPr>
                <w:rFonts w:ascii="Times New Roman" w:eastAsia="Times New Roman" w:hAnsi="Times New Roman"/>
                <w:sz w:val="24"/>
                <w:szCs w:val="24"/>
                <w:lang w:val="ca-ES" w:eastAsia="ca-ES"/>
              </w:rPr>
            </w:pPr>
            <w:r w:rsidRPr="00033FD6">
              <w:rPr>
                <w:rFonts w:ascii="Times New Roman" w:eastAsia="Times New Roman" w:hAnsi="Times New Roman"/>
                <w:sz w:val="24"/>
                <w:szCs w:val="24"/>
                <w:lang w:val="ca-ES" w:eastAsia="ca-ES"/>
              </w:rPr>
              <w:t>-2.93</w:t>
            </w:r>
          </w:p>
        </w:tc>
      </w:tr>
      <w:tr w:rsidR="00033FD6" w:rsidRPr="00033FD6" w14:paraId="03FAD83F" w14:textId="77777777" w:rsidTr="002C58FE">
        <w:trPr>
          <w:divId w:val="977800046"/>
          <w:trHeight w:val="519"/>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17DDE67C" w14:textId="77777777" w:rsidR="002C58FE" w:rsidRPr="00033FD6" w:rsidRDefault="002C58FE" w:rsidP="002C58FE">
            <w:pPr>
              <w:spacing w:after="120" w:line="240" w:lineRule="auto"/>
              <w:rPr>
                <w:rFonts w:ascii="Times New Roman" w:eastAsia="Times New Roman" w:hAnsi="Times New Roman"/>
                <w:sz w:val="24"/>
                <w:szCs w:val="24"/>
                <w:lang w:val="ca-ES" w:eastAsia="ca-ES"/>
              </w:rPr>
            </w:pPr>
          </w:p>
        </w:tc>
        <w:tc>
          <w:tcPr>
            <w:tcW w:w="1045" w:type="dxa"/>
            <w:tcBorders>
              <w:top w:val="single" w:sz="8"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14:paraId="36DFD506" w14:textId="77777777" w:rsidR="002C58FE" w:rsidRPr="00033FD6" w:rsidRDefault="002C58FE" w:rsidP="002C58FE">
            <w:pPr>
              <w:spacing w:after="120" w:line="240" w:lineRule="auto"/>
              <w:rPr>
                <w:rFonts w:ascii="Times New Roman" w:eastAsia="Times New Roman" w:hAnsi="Times New Roman"/>
                <w:sz w:val="24"/>
                <w:szCs w:val="24"/>
                <w:lang w:val="ca-ES" w:eastAsia="ca-ES"/>
              </w:rPr>
            </w:pPr>
            <w:r w:rsidRPr="00033FD6">
              <w:rPr>
                <w:rFonts w:ascii="Times New Roman" w:eastAsia="Times New Roman" w:hAnsi="Times New Roman"/>
                <w:kern w:val="24"/>
                <w:sz w:val="24"/>
                <w:szCs w:val="24"/>
                <w:lang w:val="ca-ES" w:eastAsia="ca-ES"/>
              </w:rPr>
              <w:t>10</w:t>
            </w:r>
          </w:p>
        </w:tc>
        <w:tc>
          <w:tcPr>
            <w:tcW w:w="1045" w:type="dxa"/>
            <w:tcBorders>
              <w:top w:val="single" w:sz="8"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14:paraId="43FC26F0" w14:textId="77777777" w:rsidR="002C58FE" w:rsidRPr="00033FD6" w:rsidRDefault="002C58FE" w:rsidP="002C58FE">
            <w:pPr>
              <w:spacing w:after="120" w:line="240" w:lineRule="auto"/>
              <w:rPr>
                <w:rFonts w:ascii="Times New Roman" w:eastAsia="Times New Roman" w:hAnsi="Times New Roman"/>
                <w:sz w:val="24"/>
                <w:szCs w:val="24"/>
                <w:lang w:val="ca-ES" w:eastAsia="ca-ES"/>
              </w:rPr>
            </w:pPr>
            <w:r w:rsidRPr="00033FD6">
              <w:rPr>
                <w:rFonts w:ascii="Times New Roman" w:eastAsia="Times New Roman" w:hAnsi="Times New Roman"/>
                <w:kern w:val="24"/>
                <w:sz w:val="24"/>
                <w:szCs w:val="24"/>
                <w:lang w:val="ca-ES" w:eastAsia="ca-ES"/>
              </w:rPr>
              <w:t>5</w:t>
            </w:r>
          </w:p>
        </w:tc>
        <w:tc>
          <w:tcPr>
            <w:tcW w:w="1045" w:type="dxa"/>
            <w:tcBorders>
              <w:top w:val="single" w:sz="8"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14:paraId="3B6EA446" w14:textId="77777777" w:rsidR="002C58FE" w:rsidRPr="00033FD6" w:rsidRDefault="002C58FE" w:rsidP="002C58FE">
            <w:pPr>
              <w:spacing w:after="120" w:line="240" w:lineRule="auto"/>
              <w:rPr>
                <w:rFonts w:ascii="Times New Roman" w:eastAsia="Times New Roman" w:hAnsi="Times New Roman"/>
                <w:sz w:val="24"/>
                <w:szCs w:val="24"/>
                <w:lang w:val="ca-ES" w:eastAsia="ca-ES"/>
              </w:rPr>
            </w:pPr>
            <w:r w:rsidRPr="00033FD6">
              <w:rPr>
                <w:rFonts w:ascii="Times New Roman" w:eastAsia="Times New Roman" w:hAnsi="Times New Roman"/>
                <w:kern w:val="24"/>
                <w:sz w:val="24"/>
                <w:szCs w:val="24"/>
                <w:lang w:val="ca-ES" w:eastAsia="ca-ES"/>
              </w:rPr>
              <w:t>-6</w:t>
            </w:r>
          </w:p>
        </w:tc>
        <w:tc>
          <w:tcPr>
            <w:tcW w:w="1045" w:type="dxa"/>
            <w:tcBorders>
              <w:top w:val="single" w:sz="8"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14:paraId="1EA0D82A" w14:textId="5DAA6E73" w:rsidR="002C58FE" w:rsidRPr="00033FD6" w:rsidRDefault="002C58FE" w:rsidP="002C58FE">
            <w:pPr>
              <w:spacing w:after="120" w:line="240" w:lineRule="auto"/>
              <w:rPr>
                <w:rFonts w:ascii="Times New Roman" w:eastAsia="Times New Roman" w:hAnsi="Times New Roman"/>
                <w:sz w:val="24"/>
                <w:szCs w:val="24"/>
                <w:lang w:val="ca-ES" w:eastAsia="ca-ES"/>
              </w:rPr>
            </w:pPr>
            <w:r w:rsidRPr="00033FD6">
              <w:rPr>
                <w:rFonts w:ascii="Times New Roman" w:eastAsia="Times New Roman" w:hAnsi="Times New Roman"/>
                <w:sz w:val="24"/>
                <w:szCs w:val="24"/>
                <w:lang w:val="ca-ES" w:eastAsia="ca-ES"/>
              </w:rPr>
              <w:t>-24.0</w:t>
            </w:r>
          </w:p>
        </w:tc>
        <w:tc>
          <w:tcPr>
            <w:tcW w:w="1149" w:type="dxa"/>
            <w:tcBorders>
              <w:top w:val="single" w:sz="8"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14:paraId="1B9188B8" w14:textId="6E5C185A" w:rsidR="002C58FE" w:rsidRPr="00033FD6" w:rsidRDefault="002C58FE" w:rsidP="002C58FE">
            <w:pPr>
              <w:spacing w:after="120" w:line="240" w:lineRule="auto"/>
              <w:rPr>
                <w:rFonts w:ascii="Times New Roman" w:eastAsia="Times New Roman" w:hAnsi="Times New Roman"/>
                <w:sz w:val="24"/>
                <w:szCs w:val="24"/>
                <w:lang w:val="ca-ES" w:eastAsia="ca-ES"/>
              </w:rPr>
            </w:pPr>
            <w:r w:rsidRPr="00033FD6">
              <w:rPr>
                <w:rFonts w:ascii="Times New Roman" w:eastAsia="Times New Roman" w:hAnsi="Times New Roman"/>
                <w:sz w:val="24"/>
                <w:szCs w:val="24"/>
                <w:lang w:val="ca-ES" w:eastAsia="ca-ES"/>
              </w:rPr>
              <w:t>15.70</w:t>
            </w:r>
          </w:p>
        </w:tc>
        <w:tc>
          <w:tcPr>
            <w:tcW w:w="1168" w:type="dxa"/>
            <w:tcBorders>
              <w:top w:val="single" w:sz="8"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14:paraId="3936BCEE" w14:textId="5E1F2815" w:rsidR="002C58FE" w:rsidRPr="00033FD6" w:rsidRDefault="002C58FE" w:rsidP="002C58FE">
            <w:pPr>
              <w:spacing w:after="120" w:line="240" w:lineRule="auto"/>
              <w:rPr>
                <w:rFonts w:ascii="Times New Roman" w:eastAsia="Times New Roman" w:hAnsi="Times New Roman"/>
                <w:sz w:val="24"/>
                <w:szCs w:val="24"/>
                <w:lang w:val="ca-ES" w:eastAsia="ca-ES"/>
              </w:rPr>
            </w:pPr>
            <w:r w:rsidRPr="00033FD6">
              <w:rPr>
                <w:rFonts w:ascii="Times New Roman" w:eastAsia="Times New Roman" w:hAnsi="Times New Roman"/>
                <w:sz w:val="24"/>
                <w:szCs w:val="24"/>
                <w:lang w:val="ca-ES" w:eastAsia="ca-ES"/>
              </w:rPr>
              <w:t>-21.01</w:t>
            </w:r>
          </w:p>
        </w:tc>
      </w:tr>
      <w:tr w:rsidR="00033FD6" w:rsidRPr="00033FD6" w14:paraId="62C4E36B" w14:textId="77777777" w:rsidTr="002C58FE">
        <w:trPr>
          <w:divId w:val="977800046"/>
          <w:trHeight w:val="519"/>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49469DF0" w14:textId="77777777" w:rsidR="002C58FE" w:rsidRPr="00033FD6" w:rsidRDefault="002C58FE" w:rsidP="002C58FE">
            <w:pPr>
              <w:spacing w:after="120" w:line="240" w:lineRule="auto"/>
              <w:rPr>
                <w:rFonts w:ascii="Times New Roman" w:eastAsia="Times New Roman" w:hAnsi="Times New Roman"/>
                <w:sz w:val="24"/>
                <w:szCs w:val="24"/>
                <w:lang w:val="ca-ES" w:eastAsia="ca-ES"/>
              </w:rPr>
            </w:pPr>
          </w:p>
        </w:tc>
        <w:tc>
          <w:tcPr>
            <w:tcW w:w="1045" w:type="dxa"/>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hideMark/>
          </w:tcPr>
          <w:p w14:paraId="3525CABE" w14:textId="77777777" w:rsidR="002C58FE" w:rsidRPr="00033FD6" w:rsidRDefault="002C58FE" w:rsidP="002C58FE">
            <w:pPr>
              <w:spacing w:after="120" w:line="240" w:lineRule="auto"/>
              <w:rPr>
                <w:rFonts w:ascii="Times New Roman" w:eastAsia="Times New Roman" w:hAnsi="Times New Roman"/>
                <w:sz w:val="24"/>
                <w:szCs w:val="24"/>
                <w:lang w:val="ca-ES" w:eastAsia="ca-ES"/>
              </w:rPr>
            </w:pPr>
            <w:r w:rsidRPr="00033FD6">
              <w:rPr>
                <w:rFonts w:ascii="Times New Roman" w:eastAsia="Times New Roman" w:hAnsi="Times New Roman"/>
                <w:kern w:val="24"/>
                <w:sz w:val="24"/>
                <w:szCs w:val="24"/>
                <w:lang w:val="ca-ES" w:eastAsia="ca-ES"/>
              </w:rPr>
              <w:t>8</w:t>
            </w:r>
          </w:p>
        </w:tc>
        <w:tc>
          <w:tcPr>
            <w:tcW w:w="1045" w:type="dxa"/>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hideMark/>
          </w:tcPr>
          <w:p w14:paraId="05DFAA9A" w14:textId="77777777" w:rsidR="002C58FE" w:rsidRPr="00033FD6" w:rsidRDefault="002C58FE" w:rsidP="002C58FE">
            <w:pPr>
              <w:spacing w:after="120" w:line="240" w:lineRule="auto"/>
              <w:rPr>
                <w:rFonts w:ascii="Times New Roman" w:eastAsia="Times New Roman" w:hAnsi="Times New Roman"/>
                <w:sz w:val="24"/>
                <w:szCs w:val="24"/>
                <w:lang w:val="ca-ES" w:eastAsia="ca-ES"/>
              </w:rPr>
            </w:pPr>
            <w:r w:rsidRPr="00033FD6">
              <w:rPr>
                <w:rFonts w:ascii="Times New Roman" w:eastAsia="Times New Roman" w:hAnsi="Times New Roman"/>
                <w:kern w:val="24"/>
                <w:sz w:val="24"/>
                <w:szCs w:val="24"/>
                <w:lang w:val="ca-ES" w:eastAsia="ca-ES"/>
              </w:rPr>
              <w:t>3</w:t>
            </w:r>
          </w:p>
        </w:tc>
        <w:tc>
          <w:tcPr>
            <w:tcW w:w="1045" w:type="dxa"/>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hideMark/>
          </w:tcPr>
          <w:p w14:paraId="70A085AC" w14:textId="77777777" w:rsidR="002C58FE" w:rsidRPr="00033FD6" w:rsidRDefault="002C58FE" w:rsidP="002C58FE">
            <w:pPr>
              <w:spacing w:after="120" w:line="240" w:lineRule="auto"/>
              <w:rPr>
                <w:rFonts w:ascii="Times New Roman" w:eastAsia="Times New Roman" w:hAnsi="Times New Roman"/>
                <w:sz w:val="24"/>
                <w:szCs w:val="24"/>
                <w:lang w:val="ca-ES" w:eastAsia="ca-ES"/>
              </w:rPr>
            </w:pPr>
            <w:r w:rsidRPr="00033FD6">
              <w:rPr>
                <w:rFonts w:ascii="Times New Roman" w:eastAsia="Times New Roman" w:hAnsi="Times New Roman"/>
                <w:kern w:val="24"/>
                <w:sz w:val="24"/>
                <w:szCs w:val="24"/>
                <w:lang w:val="ca-ES" w:eastAsia="ca-ES"/>
              </w:rPr>
              <w:t>6</w:t>
            </w:r>
          </w:p>
        </w:tc>
        <w:tc>
          <w:tcPr>
            <w:tcW w:w="1045" w:type="dxa"/>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hideMark/>
          </w:tcPr>
          <w:p w14:paraId="59350C5F" w14:textId="6C51A357" w:rsidR="002C58FE" w:rsidRPr="00033FD6" w:rsidRDefault="002C58FE" w:rsidP="002C58FE">
            <w:pPr>
              <w:spacing w:after="120" w:line="240" w:lineRule="auto"/>
              <w:rPr>
                <w:rFonts w:ascii="Times New Roman" w:eastAsia="Times New Roman" w:hAnsi="Times New Roman"/>
                <w:sz w:val="24"/>
                <w:szCs w:val="24"/>
                <w:lang w:val="ca-ES" w:eastAsia="ca-ES"/>
              </w:rPr>
            </w:pPr>
            <w:r w:rsidRPr="00033FD6">
              <w:rPr>
                <w:rFonts w:ascii="Times New Roman" w:eastAsia="Times New Roman" w:hAnsi="Times New Roman"/>
                <w:sz w:val="24"/>
                <w:szCs w:val="24"/>
                <w:lang w:val="ca-ES" w:eastAsia="ca-ES"/>
              </w:rPr>
              <w:t>-1.11</w:t>
            </w:r>
          </w:p>
        </w:tc>
        <w:tc>
          <w:tcPr>
            <w:tcW w:w="1149" w:type="dxa"/>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hideMark/>
          </w:tcPr>
          <w:p w14:paraId="63288023" w14:textId="12F42829" w:rsidR="002C58FE" w:rsidRPr="00033FD6" w:rsidRDefault="002C58FE" w:rsidP="002C58FE">
            <w:pPr>
              <w:spacing w:after="120" w:line="240" w:lineRule="auto"/>
              <w:rPr>
                <w:rFonts w:ascii="Times New Roman" w:eastAsia="Times New Roman" w:hAnsi="Times New Roman"/>
                <w:sz w:val="24"/>
                <w:szCs w:val="24"/>
                <w:lang w:val="ca-ES" w:eastAsia="ca-ES"/>
              </w:rPr>
            </w:pPr>
            <w:r w:rsidRPr="00033FD6">
              <w:rPr>
                <w:rFonts w:ascii="Times New Roman" w:eastAsia="Times New Roman" w:hAnsi="Times New Roman"/>
                <w:sz w:val="24"/>
                <w:szCs w:val="24"/>
                <w:lang w:val="ca-ES" w:eastAsia="ca-ES"/>
              </w:rPr>
              <w:t>4.76</w:t>
            </w:r>
          </w:p>
        </w:tc>
        <w:tc>
          <w:tcPr>
            <w:tcW w:w="1168" w:type="dxa"/>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hideMark/>
          </w:tcPr>
          <w:p w14:paraId="3BB56192" w14:textId="77777777" w:rsidR="002C58FE" w:rsidRPr="00033FD6" w:rsidRDefault="002C58FE" w:rsidP="002C58FE">
            <w:pPr>
              <w:spacing w:after="120" w:line="240" w:lineRule="auto"/>
              <w:rPr>
                <w:rFonts w:ascii="Times New Roman" w:eastAsia="Times New Roman" w:hAnsi="Times New Roman"/>
                <w:sz w:val="24"/>
                <w:szCs w:val="24"/>
                <w:lang w:val="ca-ES" w:eastAsia="ca-ES"/>
              </w:rPr>
            </w:pPr>
            <w:r w:rsidRPr="00033FD6">
              <w:rPr>
                <w:rFonts w:ascii="Times New Roman" w:eastAsia="Times New Roman" w:hAnsi="Times New Roman"/>
                <w:sz w:val="24"/>
                <w:szCs w:val="24"/>
                <w:lang w:val="ca-ES" w:eastAsia="ca-ES"/>
              </w:rPr>
              <w:t>25.12</w:t>
            </w:r>
          </w:p>
          <w:p w14:paraId="23C8A093" w14:textId="149B9A44" w:rsidR="002C58FE" w:rsidRPr="00033FD6" w:rsidRDefault="002C58FE" w:rsidP="002C58FE">
            <w:pPr>
              <w:spacing w:after="120" w:line="240" w:lineRule="auto"/>
              <w:rPr>
                <w:rFonts w:ascii="Times New Roman" w:eastAsia="Times New Roman" w:hAnsi="Times New Roman"/>
                <w:sz w:val="24"/>
                <w:szCs w:val="24"/>
                <w:lang w:val="ca-ES" w:eastAsia="ca-ES"/>
              </w:rPr>
            </w:pPr>
          </w:p>
        </w:tc>
      </w:tr>
      <w:tr w:rsidR="00033FD6" w:rsidRPr="00033FD6" w14:paraId="75922A66" w14:textId="77777777" w:rsidTr="002C58FE">
        <w:trPr>
          <w:divId w:val="977800046"/>
          <w:trHeight w:val="519"/>
        </w:trPr>
        <w:tc>
          <w:tcPr>
            <w:tcW w:w="2613" w:type="dxa"/>
            <w:vMerge w:val="restart"/>
            <w:tcBorders>
              <w:top w:val="single" w:sz="8"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14:paraId="36556CAB" w14:textId="77777777" w:rsidR="002C58FE" w:rsidRPr="00033FD6" w:rsidRDefault="002C58FE" w:rsidP="002C58FE">
            <w:pPr>
              <w:spacing w:after="120" w:line="240" w:lineRule="auto"/>
              <w:rPr>
                <w:rFonts w:ascii="Times New Roman" w:eastAsia="Times New Roman" w:hAnsi="Times New Roman"/>
                <w:sz w:val="24"/>
                <w:szCs w:val="24"/>
                <w:lang w:val="ca-ES" w:eastAsia="ca-ES"/>
              </w:rPr>
            </w:pPr>
            <w:r w:rsidRPr="00033FD6">
              <w:rPr>
                <w:rFonts w:ascii="Times New Roman" w:eastAsia="Times New Roman" w:hAnsi="Times New Roman"/>
                <w:kern w:val="24"/>
                <w:sz w:val="24"/>
                <w:szCs w:val="24"/>
                <w:lang w:val="ca-ES" w:eastAsia="ca-ES"/>
              </w:rPr>
              <w:t xml:space="preserve">    </w:t>
            </w:r>
          </w:p>
          <w:p w14:paraId="0636AC13" w14:textId="77777777" w:rsidR="002C58FE" w:rsidRPr="00033FD6" w:rsidRDefault="002C58FE" w:rsidP="002C58FE">
            <w:pPr>
              <w:spacing w:after="120" w:line="240" w:lineRule="auto"/>
              <w:rPr>
                <w:rFonts w:ascii="Times New Roman" w:eastAsia="Times New Roman" w:hAnsi="Times New Roman"/>
                <w:sz w:val="24"/>
                <w:szCs w:val="24"/>
                <w:lang w:val="ca-ES" w:eastAsia="ca-ES"/>
              </w:rPr>
            </w:pPr>
            <w:r w:rsidRPr="00033FD6">
              <w:rPr>
                <w:rFonts w:ascii="Times New Roman" w:eastAsia="Times New Roman" w:hAnsi="Times New Roman"/>
                <w:kern w:val="24"/>
                <w:sz w:val="24"/>
                <w:szCs w:val="24"/>
                <w:lang w:val="ca-ES" w:eastAsia="ca-ES"/>
              </w:rPr>
              <w:t xml:space="preserve">  S.v. Plot</w:t>
            </w:r>
          </w:p>
        </w:tc>
        <w:tc>
          <w:tcPr>
            <w:tcW w:w="1045" w:type="dxa"/>
            <w:tcBorders>
              <w:top w:val="single" w:sz="8"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14:paraId="7A74011B" w14:textId="77777777" w:rsidR="002C58FE" w:rsidRPr="00033FD6" w:rsidRDefault="002C58FE" w:rsidP="002C58FE">
            <w:pPr>
              <w:spacing w:after="120" w:line="240" w:lineRule="auto"/>
              <w:rPr>
                <w:rFonts w:ascii="Times New Roman" w:eastAsia="Times New Roman" w:hAnsi="Times New Roman"/>
                <w:sz w:val="24"/>
                <w:szCs w:val="24"/>
                <w:lang w:val="ca-ES" w:eastAsia="ca-ES"/>
              </w:rPr>
            </w:pPr>
            <w:r w:rsidRPr="00033FD6">
              <w:rPr>
                <w:rFonts w:ascii="Times New Roman" w:eastAsia="Times New Roman" w:hAnsi="Times New Roman"/>
                <w:kern w:val="24"/>
                <w:sz w:val="24"/>
                <w:szCs w:val="24"/>
                <w:lang w:val="ca-ES" w:eastAsia="ca-ES"/>
              </w:rPr>
              <w:t xml:space="preserve">4 </w:t>
            </w:r>
          </w:p>
        </w:tc>
        <w:tc>
          <w:tcPr>
            <w:tcW w:w="1045" w:type="dxa"/>
            <w:tcBorders>
              <w:top w:val="single" w:sz="8"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14:paraId="4F5B6F74" w14:textId="77777777" w:rsidR="002C58FE" w:rsidRPr="00033FD6" w:rsidRDefault="002C58FE" w:rsidP="002C58FE">
            <w:pPr>
              <w:spacing w:after="120" w:line="240" w:lineRule="auto"/>
              <w:rPr>
                <w:rFonts w:ascii="Times New Roman" w:eastAsia="Times New Roman" w:hAnsi="Times New Roman"/>
                <w:sz w:val="24"/>
                <w:szCs w:val="24"/>
                <w:lang w:val="ca-ES" w:eastAsia="ca-ES"/>
              </w:rPr>
            </w:pPr>
            <w:r w:rsidRPr="00033FD6">
              <w:rPr>
                <w:rFonts w:ascii="Times New Roman" w:eastAsia="Times New Roman" w:hAnsi="Times New Roman"/>
                <w:kern w:val="24"/>
                <w:sz w:val="24"/>
                <w:szCs w:val="24"/>
                <w:lang w:val="ca-ES" w:eastAsia="ca-ES"/>
              </w:rPr>
              <w:t>3</w:t>
            </w:r>
          </w:p>
        </w:tc>
        <w:tc>
          <w:tcPr>
            <w:tcW w:w="1045" w:type="dxa"/>
            <w:tcBorders>
              <w:top w:val="single" w:sz="8"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14:paraId="01CF9EB8" w14:textId="77777777" w:rsidR="002C58FE" w:rsidRPr="00033FD6" w:rsidRDefault="002C58FE" w:rsidP="002C58FE">
            <w:pPr>
              <w:spacing w:after="120" w:line="240" w:lineRule="auto"/>
              <w:rPr>
                <w:rFonts w:ascii="Times New Roman" w:eastAsia="Times New Roman" w:hAnsi="Times New Roman"/>
                <w:sz w:val="24"/>
                <w:szCs w:val="24"/>
                <w:lang w:val="ca-ES" w:eastAsia="ca-ES"/>
              </w:rPr>
            </w:pPr>
            <w:r w:rsidRPr="00033FD6">
              <w:rPr>
                <w:rFonts w:ascii="Times New Roman" w:eastAsia="Times New Roman" w:hAnsi="Times New Roman"/>
                <w:kern w:val="24"/>
                <w:sz w:val="24"/>
                <w:szCs w:val="24"/>
                <w:lang w:val="ca-ES" w:eastAsia="ca-ES"/>
              </w:rPr>
              <w:t>-1</w:t>
            </w:r>
          </w:p>
        </w:tc>
        <w:tc>
          <w:tcPr>
            <w:tcW w:w="1045" w:type="dxa"/>
            <w:tcBorders>
              <w:top w:val="single" w:sz="8"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14:paraId="1508A9B3" w14:textId="1C6BDF1B" w:rsidR="002C58FE" w:rsidRPr="00033FD6" w:rsidRDefault="002C58FE" w:rsidP="002C58FE">
            <w:pPr>
              <w:spacing w:after="120" w:line="240" w:lineRule="auto"/>
              <w:rPr>
                <w:rFonts w:ascii="Times New Roman" w:eastAsia="Times New Roman" w:hAnsi="Times New Roman"/>
                <w:sz w:val="24"/>
                <w:szCs w:val="24"/>
                <w:lang w:val="ca-ES" w:eastAsia="ca-ES"/>
              </w:rPr>
            </w:pPr>
            <w:r w:rsidRPr="00033FD6">
              <w:rPr>
                <w:rFonts w:ascii="Times New Roman" w:eastAsia="Times New Roman" w:hAnsi="Times New Roman"/>
                <w:sz w:val="24"/>
                <w:szCs w:val="24"/>
                <w:lang w:val="ca-ES" w:eastAsia="ca-ES"/>
              </w:rPr>
              <w:t>-0.69</w:t>
            </w:r>
          </w:p>
        </w:tc>
        <w:tc>
          <w:tcPr>
            <w:tcW w:w="1149" w:type="dxa"/>
            <w:tcBorders>
              <w:top w:val="single" w:sz="8"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14:paraId="0862FBFE" w14:textId="715ACA86" w:rsidR="002C58FE" w:rsidRPr="00033FD6" w:rsidRDefault="002C58FE" w:rsidP="002C58FE">
            <w:pPr>
              <w:spacing w:after="120" w:line="240" w:lineRule="auto"/>
              <w:rPr>
                <w:rFonts w:ascii="Times New Roman" w:eastAsia="Times New Roman" w:hAnsi="Times New Roman"/>
                <w:sz w:val="24"/>
                <w:szCs w:val="24"/>
                <w:lang w:val="ca-ES" w:eastAsia="ca-ES"/>
              </w:rPr>
            </w:pPr>
            <w:r w:rsidRPr="00033FD6">
              <w:rPr>
                <w:rFonts w:ascii="Times New Roman" w:eastAsia="Times New Roman" w:hAnsi="Times New Roman"/>
                <w:sz w:val="24"/>
                <w:szCs w:val="24"/>
                <w:lang w:val="ca-ES" w:eastAsia="ca-ES"/>
              </w:rPr>
              <w:t>3.55</w:t>
            </w:r>
          </w:p>
        </w:tc>
        <w:tc>
          <w:tcPr>
            <w:tcW w:w="1168" w:type="dxa"/>
            <w:tcBorders>
              <w:top w:val="single" w:sz="8"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14:paraId="586A0016" w14:textId="43186DF7" w:rsidR="002C58FE" w:rsidRPr="00033FD6" w:rsidRDefault="002C58FE" w:rsidP="002C58FE">
            <w:pPr>
              <w:spacing w:after="120" w:line="240" w:lineRule="auto"/>
              <w:rPr>
                <w:rFonts w:ascii="Times New Roman" w:eastAsia="Times New Roman" w:hAnsi="Times New Roman"/>
                <w:sz w:val="24"/>
                <w:szCs w:val="24"/>
                <w:lang w:val="ca-ES" w:eastAsia="ca-ES"/>
              </w:rPr>
            </w:pPr>
            <w:r w:rsidRPr="00033FD6">
              <w:rPr>
                <w:rFonts w:ascii="Times New Roman" w:eastAsia="Times New Roman" w:hAnsi="Times New Roman"/>
                <w:sz w:val="24"/>
                <w:szCs w:val="24"/>
                <w:lang w:val="ca-ES" w:eastAsia="ca-ES"/>
              </w:rPr>
              <w:t>9.40</w:t>
            </w:r>
          </w:p>
        </w:tc>
      </w:tr>
      <w:tr w:rsidR="00033FD6" w:rsidRPr="00033FD6" w14:paraId="6A24C933" w14:textId="77777777" w:rsidTr="002C58FE">
        <w:trPr>
          <w:divId w:val="977800046"/>
          <w:trHeight w:val="519"/>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0371862A" w14:textId="77777777" w:rsidR="002C58FE" w:rsidRPr="00033FD6" w:rsidRDefault="002C58FE" w:rsidP="002C58FE">
            <w:pPr>
              <w:spacing w:after="120" w:line="240" w:lineRule="auto"/>
              <w:rPr>
                <w:rFonts w:ascii="Times New Roman" w:eastAsia="Times New Roman" w:hAnsi="Times New Roman"/>
                <w:sz w:val="24"/>
                <w:szCs w:val="24"/>
                <w:lang w:val="ca-ES" w:eastAsia="ca-ES"/>
              </w:rPr>
            </w:pPr>
          </w:p>
        </w:tc>
        <w:tc>
          <w:tcPr>
            <w:tcW w:w="1045" w:type="dxa"/>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hideMark/>
          </w:tcPr>
          <w:p w14:paraId="3534BD85" w14:textId="77777777" w:rsidR="002C58FE" w:rsidRPr="00033FD6" w:rsidRDefault="002C58FE" w:rsidP="002C58FE">
            <w:pPr>
              <w:spacing w:after="120" w:line="240" w:lineRule="auto"/>
              <w:rPr>
                <w:rFonts w:ascii="Times New Roman" w:eastAsia="Times New Roman" w:hAnsi="Times New Roman"/>
                <w:sz w:val="24"/>
                <w:szCs w:val="24"/>
                <w:lang w:val="ca-ES" w:eastAsia="ca-ES"/>
              </w:rPr>
            </w:pPr>
            <w:r w:rsidRPr="00033FD6">
              <w:rPr>
                <w:rFonts w:ascii="Times New Roman" w:eastAsia="Times New Roman" w:hAnsi="Times New Roman"/>
                <w:kern w:val="24"/>
                <w:sz w:val="24"/>
                <w:szCs w:val="24"/>
                <w:lang w:val="ca-ES" w:eastAsia="ca-ES"/>
              </w:rPr>
              <w:t>10</w:t>
            </w:r>
          </w:p>
        </w:tc>
        <w:tc>
          <w:tcPr>
            <w:tcW w:w="1045" w:type="dxa"/>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hideMark/>
          </w:tcPr>
          <w:p w14:paraId="43575D00" w14:textId="77777777" w:rsidR="002C58FE" w:rsidRPr="00033FD6" w:rsidRDefault="002C58FE" w:rsidP="002C58FE">
            <w:pPr>
              <w:spacing w:after="120" w:line="240" w:lineRule="auto"/>
              <w:rPr>
                <w:rFonts w:ascii="Times New Roman" w:eastAsia="Times New Roman" w:hAnsi="Times New Roman"/>
                <w:sz w:val="24"/>
                <w:szCs w:val="24"/>
                <w:lang w:val="ca-ES" w:eastAsia="ca-ES"/>
              </w:rPr>
            </w:pPr>
            <w:r w:rsidRPr="00033FD6">
              <w:rPr>
                <w:rFonts w:ascii="Times New Roman" w:eastAsia="Times New Roman" w:hAnsi="Times New Roman"/>
                <w:kern w:val="24"/>
                <w:sz w:val="24"/>
                <w:szCs w:val="24"/>
                <w:lang w:val="ca-ES" w:eastAsia="ca-ES"/>
              </w:rPr>
              <w:t>5</w:t>
            </w:r>
          </w:p>
        </w:tc>
        <w:tc>
          <w:tcPr>
            <w:tcW w:w="1045" w:type="dxa"/>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hideMark/>
          </w:tcPr>
          <w:p w14:paraId="09979FFF" w14:textId="77777777" w:rsidR="002C58FE" w:rsidRPr="00033FD6" w:rsidRDefault="002C58FE" w:rsidP="002C58FE">
            <w:pPr>
              <w:spacing w:after="120" w:line="240" w:lineRule="auto"/>
              <w:rPr>
                <w:rFonts w:ascii="Times New Roman" w:eastAsia="Times New Roman" w:hAnsi="Times New Roman"/>
                <w:sz w:val="24"/>
                <w:szCs w:val="24"/>
                <w:lang w:val="ca-ES" w:eastAsia="ca-ES"/>
              </w:rPr>
            </w:pPr>
            <w:r w:rsidRPr="00033FD6">
              <w:rPr>
                <w:rFonts w:ascii="Times New Roman" w:eastAsia="Times New Roman" w:hAnsi="Times New Roman"/>
                <w:kern w:val="24"/>
                <w:sz w:val="24"/>
                <w:szCs w:val="24"/>
                <w:lang w:val="ca-ES" w:eastAsia="ca-ES"/>
              </w:rPr>
              <w:t>-6</w:t>
            </w:r>
          </w:p>
        </w:tc>
        <w:tc>
          <w:tcPr>
            <w:tcW w:w="1045" w:type="dxa"/>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hideMark/>
          </w:tcPr>
          <w:p w14:paraId="18E1A8B2" w14:textId="1B3F7D2A" w:rsidR="002C58FE" w:rsidRPr="00033FD6" w:rsidRDefault="002C58FE" w:rsidP="002C58FE">
            <w:pPr>
              <w:spacing w:after="120" w:line="240" w:lineRule="auto"/>
              <w:rPr>
                <w:rFonts w:ascii="Times New Roman" w:eastAsia="Times New Roman" w:hAnsi="Times New Roman"/>
                <w:sz w:val="24"/>
                <w:szCs w:val="24"/>
                <w:lang w:val="ca-ES" w:eastAsia="ca-ES"/>
              </w:rPr>
            </w:pPr>
            <w:r w:rsidRPr="00033FD6">
              <w:rPr>
                <w:rFonts w:ascii="Times New Roman" w:eastAsia="Times New Roman" w:hAnsi="Times New Roman"/>
                <w:sz w:val="24"/>
                <w:szCs w:val="24"/>
                <w:lang w:val="ca-ES" w:eastAsia="ca-ES"/>
              </w:rPr>
              <w:t>9.43</w:t>
            </w:r>
          </w:p>
        </w:tc>
        <w:tc>
          <w:tcPr>
            <w:tcW w:w="1149" w:type="dxa"/>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hideMark/>
          </w:tcPr>
          <w:p w14:paraId="24116AD7" w14:textId="6DB18554" w:rsidR="002C58FE" w:rsidRPr="00033FD6" w:rsidRDefault="002C58FE" w:rsidP="002C58FE">
            <w:pPr>
              <w:spacing w:after="120" w:line="240" w:lineRule="auto"/>
              <w:rPr>
                <w:rFonts w:ascii="Times New Roman" w:eastAsia="Times New Roman" w:hAnsi="Times New Roman"/>
                <w:sz w:val="24"/>
                <w:szCs w:val="24"/>
                <w:lang w:val="ca-ES" w:eastAsia="ca-ES"/>
              </w:rPr>
            </w:pPr>
            <w:r w:rsidRPr="00033FD6">
              <w:rPr>
                <w:rFonts w:ascii="Times New Roman" w:eastAsia="Times New Roman" w:hAnsi="Times New Roman"/>
                <w:sz w:val="24"/>
                <w:szCs w:val="24"/>
                <w:lang w:val="ca-ES" w:eastAsia="ca-ES"/>
              </w:rPr>
              <w:t>5.54</w:t>
            </w:r>
          </w:p>
        </w:tc>
        <w:tc>
          <w:tcPr>
            <w:tcW w:w="1168" w:type="dxa"/>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hideMark/>
          </w:tcPr>
          <w:p w14:paraId="4B3C7A18" w14:textId="4E54D5E2" w:rsidR="002C58FE" w:rsidRPr="00033FD6" w:rsidRDefault="002C58FE" w:rsidP="002C58FE">
            <w:pPr>
              <w:spacing w:after="120" w:line="240" w:lineRule="auto"/>
              <w:rPr>
                <w:rFonts w:ascii="Times New Roman" w:eastAsia="Times New Roman" w:hAnsi="Times New Roman"/>
                <w:sz w:val="24"/>
                <w:szCs w:val="24"/>
                <w:lang w:val="ca-ES" w:eastAsia="ca-ES"/>
              </w:rPr>
            </w:pPr>
            <w:r w:rsidRPr="00033FD6">
              <w:rPr>
                <w:rFonts w:ascii="Times New Roman" w:eastAsia="Times New Roman" w:hAnsi="Times New Roman"/>
                <w:sz w:val="24"/>
                <w:szCs w:val="24"/>
                <w:lang w:val="ca-ES" w:eastAsia="ca-ES"/>
              </w:rPr>
              <w:t>-5.99</w:t>
            </w:r>
          </w:p>
        </w:tc>
      </w:tr>
      <w:tr w:rsidR="00033FD6" w:rsidRPr="00033FD6" w14:paraId="51CCE231" w14:textId="77777777" w:rsidTr="002C58FE">
        <w:trPr>
          <w:divId w:val="977800046"/>
          <w:trHeight w:val="519"/>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2047AB9B" w14:textId="77777777" w:rsidR="002C58FE" w:rsidRPr="00033FD6" w:rsidRDefault="002C58FE" w:rsidP="002C58FE">
            <w:pPr>
              <w:spacing w:after="120" w:line="240" w:lineRule="auto"/>
              <w:rPr>
                <w:rFonts w:ascii="Times New Roman" w:eastAsia="Times New Roman" w:hAnsi="Times New Roman"/>
                <w:sz w:val="24"/>
                <w:szCs w:val="24"/>
                <w:lang w:val="ca-ES" w:eastAsia="ca-ES"/>
              </w:rPr>
            </w:pPr>
          </w:p>
        </w:tc>
        <w:tc>
          <w:tcPr>
            <w:tcW w:w="1045" w:type="dxa"/>
            <w:tcBorders>
              <w:top w:val="single" w:sz="8"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14:paraId="788F195F" w14:textId="77777777" w:rsidR="002C58FE" w:rsidRPr="00033FD6" w:rsidRDefault="002C58FE" w:rsidP="002C58FE">
            <w:pPr>
              <w:spacing w:after="120" w:line="240" w:lineRule="auto"/>
              <w:rPr>
                <w:rFonts w:ascii="Times New Roman" w:eastAsia="Times New Roman" w:hAnsi="Times New Roman"/>
                <w:sz w:val="24"/>
                <w:szCs w:val="24"/>
                <w:lang w:val="ca-ES" w:eastAsia="ca-ES"/>
              </w:rPr>
            </w:pPr>
            <w:r w:rsidRPr="00033FD6">
              <w:rPr>
                <w:rFonts w:ascii="Times New Roman" w:eastAsia="Times New Roman" w:hAnsi="Times New Roman"/>
                <w:kern w:val="24"/>
                <w:sz w:val="24"/>
                <w:szCs w:val="24"/>
                <w:lang w:val="ca-ES" w:eastAsia="ca-ES"/>
              </w:rPr>
              <w:t>8</w:t>
            </w:r>
          </w:p>
        </w:tc>
        <w:tc>
          <w:tcPr>
            <w:tcW w:w="1045" w:type="dxa"/>
            <w:tcBorders>
              <w:top w:val="single" w:sz="8"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14:paraId="24CD36F7" w14:textId="77777777" w:rsidR="002C58FE" w:rsidRPr="00033FD6" w:rsidRDefault="002C58FE" w:rsidP="002C58FE">
            <w:pPr>
              <w:spacing w:after="120" w:line="240" w:lineRule="auto"/>
              <w:rPr>
                <w:rFonts w:ascii="Times New Roman" w:eastAsia="Times New Roman" w:hAnsi="Times New Roman"/>
                <w:sz w:val="24"/>
                <w:szCs w:val="24"/>
                <w:lang w:val="ca-ES" w:eastAsia="ca-ES"/>
              </w:rPr>
            </w:pPr>
            <w:r w:rsidRPr="00033FD6">
              <w:rPr>
                <w:rFonts w:ascii="Times New Roman" w:eastAsia="Times New Roman" w:hAnsi="Times New Roman"/>
                <w:kern w:val="24"/>
                <w:sz w:val="24"/>
                <w:szCs w:val="24"/>
                <w:lang w:val="ca-ES" w:eastAsia="ca-ES"/>
              </w:rPr>
              <w:t>3</w:t>
            </w:r>
          </w:p>
        </w:tc>
        <w:tc>
          <w:tcPr>
            <w:tcW w:w="1045" w:type="dxa"/>
            <w:tcBorders>
              <w:top w:val="single" w:sz="8"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14:paraId="6FC27978" w14:textId="77777777" w:rsidR="002C58FE" w:rsidRPr="00033FD6" w:rsidRDefault="002C58FE" w:rsidP="002C58FE">
            <w:pPr>
              <w:spacing w:after="120" w:line="240" w:lineRule="auto"/>
              <w:rPr>
                <w:rFonts w:ascii="Times New Roman" w:eastAsia="Times New Roman" w:hAnsi="Times New Roman"/>
                <w:sz w:val="24"/>
                <w:szCs w:val="24"/>
                <w:lang w:val="ca-ES" w:eastAsia="ca-ES"/>
              </w:rPr>
            </w:pPr>
            <w:r w:rsidRPr="00033FD6">
              <w:rPr>
                <w:rFonts w:ascii="Times New Roman" w:eastAsia="Times New Roman" w:hAnsi="Times New Roman"/>
                <w:kern w:val="24"/>
                <w:sz w:val="24"/>
                <w:szCs w:val="24"/>
                <w:lang w:val="ca-ES" w:eastAsia="ca-ES"/>
              </w:rPr>
              <w:t>6</w:t>
            </w:r>
          </w:p>
        </w:tc>
        <w:tc>
          <w:tcPr>
            <w:tcW w:w="1045" w:type="dxa"/>
            <w:tcBorders>
              <w:top w:val="single" w:sz="8"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14:paraId="12BAE556" w14:textId="279E2E5F" w:rsidR="002C58FE" w:rsidRPr="00033FD6" w:rsidRDefault="002C58FE" w:rsidP="002C58FE">
            <w:pPr>
              <w:spacing w:after="120" w:line="240" w:lineRule="auto"/>
              <w:rPr>
                <w:rFonts w:ascii="Times New Roman" w:eastAsia="Times New Roman" w:hAnsi="Times New Roman"/>
                <w:sz w:val="24"/>
                <w:szCs w:val="24"/>
                <w:lang w:val="ca-ES" w:eastAsia="ca-ES"/>
              </w:rPr>
            </w:pPr>
            <w:r w:rsidRPr="00033FD6">
              <w:rPr>
                <w:rFonts w:ascii="Times New Roman" w:eastAsia="Times New Roman" w:hAnsi="Times New Roman"/>
                <w:sz w:val="24"/>
                <w:szCs w:val="24"/>
                <w:lang w:val="ca-ES" w:eastAsia="ca-ES"/>
              </w:rPr>
              <w:t>5.78</w:t>
            </w:r>
          </w:p>
        </w:tc>
        <w:tc>
          <w:tcPr>
            <w:tcW w:w="1149" w:type="dxa"/>
            <w:tcBorders>
              <w:top w:val="single" w:sz="8"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14:paraId="26FCC7B8" w14:textId="7A65C23B" w:rsidR="002C58FE" w:rsidRPr="00033FD6" w:rsidRDefault="002C58FE" w:rsidP="002C58FE">
            <w:pPr>
              <w:spacing w:after="120" w:line="240" w:lineRule="auto"/>
              <w:rPr>
                <w:rFonts w:ascii="Times New Roman" w:eastAsia="Times New Roman" w:hAnsi="Times New Roman"/>
                <w:sz w:val="24"/>
                <w:szCs w:val="24"/>
                <w:lang w:val="ca-ES" w:eastAsia="ca-ES"/>
              </w:rPr>
            </w:pPr>
            <w:r w:rsidRPr="00033FD6">
              <w:rPr>
                <w:rFonts w:ascii="Times New Roman" w:eastAsia="Times New Roman" w:hAnsi="Times New Roman"/>
                <w:sz w:val="24"/>
                <w:szCs w:val="24"/>
                <w:lang w:val="ca-ES" w:eastAsia="ca-ES"/>
              </w:rPr>
              <w:t>1.13</w:t>
            </w:r>
          </w:p>
        </w:tc>
        <w:tc>
          <w:tcPr>
            <w:tcW w:w="1168" w:type="dxa"/>
            <w:tcBorders>
              <w:top w:val="single" w:sz="8"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14:paraId="4A86AF84" w14:textId="29A49A60" w:rsidR="002C58FE" w:rsidRPr="00033FD6" w:rsidRDefault="002C58FE" w:rsidP="002C58FE">
            <w:pPr>
              <w:spacing w:after="120" w:line="240" w:lineRule="auto"/>
              <w:rPr>
                <w:rFonts w:ascii="Times New Roman" w:eastAsia="Times New Roman" w:hAnsi="Times New Roman"/>
                <w:sz w:val="24"/>
                <w:szCs w:val="24"/>
                <w:lang w:val="ca-ES" w:eastAsia="ca-ES"/>
              </w:rPr>
            </w:pPr>
            <w:r w:rsidRPr="00033FD6">
              <w:rPr>
                <w:rFonts w:ascii="Times New Roman" w:eastAsia="Times New Roman" w:hAnsi="Times New Roman"/>
                <w:sz w:val="24"/>
                <w:szCs w:val="24"/>
                <w:lang w:val="ca-ES" w:eastAsia="ca-ES"/>
              </w:rPr>
              <w:t>-0.86</w:t>
            </w:r>
          </w:p>
          <w:p w14:paraId="2C083458" w14:textId="77777777" w:rsidR="002C58FE" w:rsidRPr="00033FD6" w:rsidRDefault="002C58FE" w:rsidP="002C58FE">
            <w:pPr>
              <w:spacing w:after="120" w:line="240" w:lineRule="auto"/>
              <w:rPr>
                <w:rFonts w:ascii="Times New Roman" w:eastAsia="Times New Roman" w:hAnsi="Times New Roman"/>
                <w:sz w:val="24"/>
                <w:szCs w:val="24"/>
                <w:lang w:val="ca-ES" w:eastAsia="ca-ES"/>
              </w:rPr>
            </w:pPr>
          </w:p>
        </w:tc>
      </w:tr>
      <w:tr w:rsidR="00033FD6" w:rsidRPr="00033FD6" w14:paraId="465098B0" w14:textId="77777777" w:rsidTr="002C58FE">
        <w:trPr>
          <w:divId w:val="977800046"/>
          <w:trHeight w:val="519"/>
        </w:trPr>
        <w:tc>
          <w:tcPr>
            <w:tcW w:w="2613" w:type="dxa"/>
            <w:vMerge w:val="restart"/>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hideMark/>
          </w:tcPr>
          <w:p w14:paraId="3C0E63EB" w14:textId="77777777" w:rsidR="002C58FE" w:rsidRPr="00033FD6" w:rsidRDefault="002C58FE" w:rsidP="002C58FE">
            <w:pPr>
              <w:spacing w:after="120" w:line="240" w:lineRule="auto"/>
              <w:rPr>
                <w:rFonts w:ascii="Times New Roman" w:eastAsia="Times New Roman" w:hAnsi="Times New Roman"/>
                <w:sz w:val="24"/>
                <w:szCs w:val="24"/>
                <w:lang w:val="ca-ES" w:eastAsia="ca-ES"/>
              </w:rPr>
            </w:pPr>
            <w:r w:rsidRPr="00033FD6">
              <w:rPr>
                <w:rFonts w:ascii="Times New Roman" w:eastAsia="Times New Roman" w:hAnsi="Times New Roman"/>
                <w:kern w:val="24"/>
                <w:sz w:val="24"/>
                <w:szCs w:val="24"/>
                <w:lang w:val="ca-ES" w:eastAsia="ca-ES"/>
              </w:rPr>
              <w:t xml:space="preserve">Distribution </w:t>
            </w:r>
            <w:proofErr w:type="spellStart"/>
            <w:r w:rsidRPr="00033FD6">
              <w:rPr>
                <w:rFonts w:ascii="Times New Roman" w:eastAsia="Times New Roman" w:hAnsi="Times New Roman"/>
                <w:kern w:val="24"/>
                <w:sz w:val="24"/>
                <w:szCs w:val="24"/>
                <w:lang w:val="ca-ES" w:eastAsia="ca-ES"/>
              </w:rPr>
              <w:t>maps</w:t>
            </w:r>
            <w:proofErr w:type="spellEnd"/>
          </w:p>
        </w:tc>
        <w:tc>
          <w:tcPr>
            <w:tcW w:w="1045" w:type="dxa"/>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hideMark/>
          </w:tcPr>
          <w:p w14:paraId="0F1BFA5A" w14:textId="77777777" w:rsidR="002C58FE" w:rsidRPr="00033FD6" w:rsidRDefault="002C58FE" w:rsidP="002C58FE">
            <w:pPr>
              <w:spacing w:after="120" w:line="240" w:lineRule="auto"/>
              <w:rPr>
                <w:rFonts w:ascii="Times New Roman" w:eastAsia="Times New Roman" w:hAnsi="Times New Roman"/>
                <w:sz w:val="24"/>
                <w:szCs w:val="24"/>
                <w:lang w:val="ca-ES" w:eastAsia="ca-ES"/>
              </w:rPr>
            </w:pPr>
            <w:r w:rsidRPr="00033FD6">
              <w:rPr>
                <w:rFonts w:ascii="Times New Roman" w:eastAsia="Times New Roman" w:hAnsi="Times New Roman"/>
                <w:kern w:val="24"/>
                <w:sz w:val="24"/>
                <w:szCs w:val="24"/>
                <w:lang w:val="ca-ES" w:eastAsia="ca-ES"/>
              </w:rPr>
              <w:t xml:space="preserve">4 </w:t>
            </w:r>
          </w:p>
        </w:tc>
        <w:tc>
          <w:tcPr>
            <w:tcW w:w="1045" w:type="dxa"/>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hideMark/>
          </w:tcPr>
          <w:p w14:paraId="3F600937" w14:textId="77777777" w:rsidR="002C58FE" w:rsidRPr="00033FD6" w:rsidRDefault="002C58FE" w:rsidP="002C58FE">
            <w:pPr>
              <w:spacing w:after="120" w:line="240" w:lineRule="auto"/>
              <w:rPr>
                <w:rFonts w:ascii="Times New Roman" w:eastAsia="Times New Roman" w:hAnsi="Times New Roman"/>
                <w:sz w:val="24"/>
                <w:szCs w:val="24"/>
                <w:lang w:val="ca-ES" w:eastAsia="ca-ES"/>
              </w:rPr>
            </w:pPr>
            <w:r w:rsidRPr="00033FD6">
              <w:rPr>
                <w:rFonts w:ascii="Times New Roman" w:eastAsia="Times New Roman" w:hAnsi="Times New Roman"/>
                <w:kern w:val="24"/>
                <w:sz w:val="24"/>
                <w:szCs w:val="24"/>
                <w:lang w:val="ca-ES" w:eastAsia="ca-ES"/>
              </w:rPr>
              <w:t>3</w:t>
            </w:r>
          </w:p>
        </w:tc>
        <w:tc>
          <w:tcPr>
            <w:tcW w:w="1045" w:type="dxa"/>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hideMark/>
          </w:tcPr>
          <w:p w14:paraId="624E577F" w14:textId="77777777" w:rsidR="002C58FE" w:rsidRPr="00033FD6" w:rsidRDefault="002C58FE" w:rsidP="002C58FE">
            <w:pPr>
              <w:spacing w:after="120" w:line="240" w:lineRule="auto"/>
              <w:rPr>
                <w:rFonts w:ascii="Times New Roman" w:eastAsia="Times New Roman" w:hAnsi="Times New Roman"/>
                <w:sz w:val="24"/>
                <w:szCs w:val="24"/>
                <w:lang w:val="ca-ES" w:eastAsia="ca-ES"/>
              </w:rPr>
            </w:pPr>
            <w:r w:rsidRPr="00033FD6">
              <w:rPr>
                <w:rFonts w:ascii="Times New Roman" w:eastAsia="Times New Roman" w:hAnsi="Times New Roman"/>
                <w:kern w:val="24"/>
                <w:sz w:val="24"/>
                <w:szCs w:val="24"/>
                <w:lang w:val="ca-ES" w:eastAsia="ca-ES"/>
              </w:rPr>
              <w:t>-1</w:t>
            </w:r>
          </w:p>
        </w:tc>
        <w:tc>
          <w:tcPr>
            <w:tcW w:w="1045" w:type="dxa"/>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hideMark/>
          </w:tcPr>
          <w:p w14:paraId="727F9F24" w14:textId="2AC31DDB" w:rsidR="002C58FE" w:rsidRPr="00033FD6" w:rsidRDefault="002C58FE" w:rsidP="002C58FE">
            <w:pPr>
              <w:spacing w:after="120" w:line="240" w:lineRule="auto"/>
              <w:rPr>
                <w:rFonts w:ascii="Times New Roman" w:eastAsia="Times New Roman" w:hAnsi="Times New Roman"/>
                <w:sz w:val="24"/>
                <w:szCs w:val="24"/>
                <w:lang w:val="ca-ES" w:eastAsia="ca-ES"/>
              </w:rPr>
            </w:pPr>
            <w:r w:rsidRPr="00033FD6">
              <w:rPr>
                <w:rFonts w:ascii="Times New Roman" w:eastAsia="Times New Roman" w:hAnsi="Times New Roman"/>
                <w:sz w:val="24"/>
                <w:szCs w:val="24"/>
                <w:lang w:val="ca-ES" w:eastAsia="ca-ES"/>
              </w:rPr>
              <w:t>6.89</w:t>
            </w:r>
          </w:p>
        </w:tc>
        <w:tc>
          <w:tcPr>
            <w:tcW w:w="1149" w:type="dxa"/>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hideMark/>
          </w:tcPr>
          <w:p w14:paraId="25091986" w14:textId="1A5D3141" w:rsidR="002C58FE" w:rsidRPr="00033FD6" w:rsidRDefault="002C58FE" w:rsidP="002C58FE">
            <w:pPr>
              <w:spacing w:after="120" w:line="240" w:lineRule="auto"/>
              <w:rPr>
                <w:rFonts w:ascii="Times New Roman" w:eastAsia="Times New Roman" w:hAnsi="Times New Roman"/>
                <w:sz w:val="24"/>
                <w:szCs w:val="24"/>
                <w:lang w:val="ca-ES" w:eastAsia="ca-ES"/>
              </w:rPr>
            </w:pPr>
            <w:r w:rsidRPr="00033FD6">
              <w:rPr>
                <w:rFonts w:ascii="Times New Roman" w:eastAsia="Times New Roman" w:hAnsi="Times New Roman"/>
                <w:sz w:val="24"/>
                <w:szCs w:val="24"/>
                <w:lang w:val="ca-ES" w:eastAsia="ca-ES"/>
              </w:rPr>
              <w:t>0.62</w:t>
            </w:r>
          </w:p>
        </w:tc>
        <w:tc>
          <w:tcPr>
            <w:tcW w:w="1168" w:type="dxa"/>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hideMark/>
          </w:tcPr>
          <w:p w14:paraId="6924DD74" w14:textId="0437442A" w:rsidR="002C58FE" w:rsidRPr="00033FD6" w:rsidRDefault="002C58FE" w:rsidP="002C58FE">
            <w:pPr>
              <w:spacing w:after="120" w:line="240" w:lineRule="auto"/>
              <w:rPr>
                <w:rFonts w:ascii="Times New Roman" w:eastAsia="Times New Roman" w:hAnsi="Times New Roman"/>
                <w:sz w:val="24"/>
                <w:szCs w:val="24"/>
                <w:lang w:val="ca-ES" w:eastAsia="ca-ES"/>
              </w:rPr>
            </w:pPr>
            <w:r w:rsidRPr="00033FD6">
              <w:rPr>
                <w:rFonts w:ascii="Times New Roman" w:eastAsia="Times New Roman" w:hAnsi="Times New Roman"/>
                <w:sz w:val="24"/>
                <w:szCs w:val="24"/>
                <w:lang w:val="ca-ES" w:eastAsia="ca-ES"/>
              </w:rPr>
              <w:t>-0.39</w:t>
            </w:r>
          </w:p>
        </w:tc>
      </w:tr>
      <w:tr w:rsidR="00033FD6" w:rsidRPr="00033FD6" w14:paraId="3E95431D" w14:textId="77777777" w:rsidTr="002C58FE">
        <w:trPr>
          <w:divId w:val="977800046"/>
          <w:trHeight w:val="519"/>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1CFE60D8" w14:textId="77777777" w:rsidR="002C58FE" w:rsidRPr="00033FD6" w:rsidRDefault="002C58FE" w:rsidP="002C58FE">
            <w:pPr>
              <w:spacing w:after="120" w:line="240" w:lineRule="auto"/>
              <w:rPr>
                <w:rFonts w:ascii="Times New Roman" w:eastAsia="Times New Roman" w:hAnsi="Times New Roman"/>
                <w:sz w:val="24"/>
                <w:szCs w:val="24"/>
                <w:lang w:val="ca-ES" w:eastAsia="ca-ES"/>
              </w:rPr>
            </w:pPr>
          </w:p>
        </w:tc>
        <w:tc>
          <w:tcPr>
            <w:tcW w:w="1045" w:type="dxa"/>
            <w:tcBorders>
              <w:top w:val="single" w:sz="8"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14:paraId="65D60E31" w14:textId="77777777" w:rsidR="002C58FE" w:rsidRPr="00033FD6" w:rsidRDefault="002C58FE" w:rsidP="002C58FE">
            <w:pPr>
              <w:spacing w:after="120" w:line="240" w:lineRule="auto"/>
              <w:rPr>
                <w:rFonts w:ascii="Times New Roman" w:eastAsia="Times New Roman" w:hAnsi="Times New Roman"/>
                <w:sz w:val="24"/>
                <w:szCs w:val="24"/>
                <w:lang w:val="ca-ES" w:eastAsia="ca-ES"/>
              </w:rPr>
            </w:pPr>
            <w:r w:rsidRPr="00033FD6">
              <w:rPr>
                <w:rFonts w:ascii="Times New Roman" w:eastAsia="Times New Roman" w:hAnsi="Times New Roman"/>
                <w:kern w:val="24"/>
                <w:sz w:val="24"/>
                <w:szCs w:val="24"/>
                <w:lang w:val="ca-ES" w:eastAsia="ca-ES"/>
              </w:rPr>
              <w:t>10</w:t>
            </w:r>
          </w:p>
        </w:tc>
        <w:tc>
          <w:tcPr>
            <w:tcW w:w="1045" w:type="dxa"/>
            <w:tcBorders>
              <w:top w:val="single" w:sz="8"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14:paraId="5FEB51D4" w14:textId="77777777" w:rsidR="002C58FE" w:rsidRPr="00033FD6" w:rsidRDefault="002C58FE" w:rsidP="002C58FE">
            <w:pPr>
              <w:spacing w:after="120" w:line="240" w:lineRule="auto"/>
              <w:rPr>
                <w:rFonts w:ascii="Times New Roman" w:eastAsia="Times New Roman" w:hAnsi="Times New Roman"/>
                <w:sz w:val="24"/>
                <w:szCs w:val="24"/>
                <w:lang w:val="ca-ES" w:eastAsia="ca-ES"/>
              </w:rPr>
            </w:pPr>
            <w:r w:rsidRPr="00033FD6">
              <w:rPr>
                <w:rFonts w:ascii="Times New Roman" w:eastAsia="Times New Roman" w:hAnsi="Times New Roman"/>
                <w:kern w:val="24"/>
                <w:sz w:val="24"/>
                <w:szCs w:val="24"/>
                <w:lang w:val="ca-ES" w:eastAsia="ca-ES"/>
              </w:rPr>
              <w:t>5</w:t>
            </w:r>
          </w:p>
        </w:tc>
        <w:tc>
          <w:tcPr>
            <w:tcW w:w="1045" w:type="dxa"/>
            <w:tcBorders>
              <w:top w:val="single" w:sz="8"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14:paraId="61AF1EA9" w14:textId="77777777" w:rsidR="002C58FE" w:rsidRPr="00033FD6" w:rsidRDefault="002C58FE" w:rsidP="002C58FE">
            <w:pPr>
              <w:spacing w:after="120" w:line="240" w:lineRule="auto"/>
              <w:rPr>
                <w:rFonts w:ascii="Times New Roman" w:eastAsia="Times New Roman" w:hAnsi="Times New Roman"/>
                <w:sz w:val="24"/>
                <w:szCs w:val="24"/>
                <w:lang w:val="ca-ES" w:eastAsia="ca-ES"/>
              </w:rPr>
            </w:pPr>
            <w:r w:rsidRPr="00033FD6">
              <w:rPr>
                <w:rFonts w:ascii="Times New Roman" w:eastAsia="Times New Roman" w:hAnsi="Times New Roman"/>
                <w:kern w:val="24"/>
                <w:sz w:val="24"/>
                <w:szCs w:val="24"/>
                <w:lang w:val="ca-ES" w:eastAsia="ca-ES"/>
              </w:rPr>
              <w:t>-6</w:t>
            </w:r>
          </w:p>
        </w:tc>
        <w:tc>
          <w:tcPr>
            <w:tcW w:w="1045" w:type="dxa"/>
            <w:tcBorders>
              <w:top w:val="single" w:sz="8"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14:paraId="163821C6" w14:textId="573E9F8D" w:rsidR="002C58FE" w:rsidRPr="00033FD6" w:rsidRDefault="002C58FE" w:rsidP="002C58FE">
            <w:pPr>
              <w:spacing w:after="120" w:line="240" w:lineRule="auto"/>
              <w:rPr>
                <w:rFonts w:ascii="Times New Roman" w:eastAsia="Times New Roman" w:hAnsi="Times New Roman"/>
                <w:sz w:val="24"/>
                <w:szCs w:val="24"/>
                <w:lang w:val="ca-ES" w:eastAsia="ca-ES"/>
              </w:rPr>
            </w:pPr>
            <w:r w:rsidRPr="00033FD6">
              <w:rPr>
                <w:rFonts w:ascii="Times New Roman" w:eastAsia="Times New Roman" w:hAnsi="Times New Roman"/>
                <w:sz w:val="24"/>
                <w:szCs w:val="24"/>
                <w:lang w:val="ca-ES" w:eastAsia="ca-ES"/>
              </w:rPr>
              <w:t>18.68</w:t>
            </w:r>
          </w:p>
        </w:tc>
        <w:tc>
          <w:tcPr>
            <w:tcW w:w="1149" w:type="dxa"/>
            <w:tcBorders>
              <w:top w:val="single" w:sz="8"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14:paraId="02745D62" w14:textId="187BC914" w:rsidR="002C58FE" w:rsidRPr="00033FD6" w:rsidRDefault="002C58FE" w:rsidP="002C58FE">
            <w:pPr>
              <w:spacing w:after="120" w:line="240" w:lineRule="auto"/>
              <w:rPr>
                <w:rFonts w:ascii="Times New Roman" w:eastAsia="Times New Roman" w:hAnsi="Times New Roman"/>
                <w:sz w:val="24"/>
                <w:szCs w:val="24"/>
                <w:lang w:val="ca-ES" w:eastAsia="ca-ES"/>
              </w:rPr>
            </w:pPr>
            <w:r w:rsidRPr="00033FD6">
              <w:rPr>
                <w:rFonts w:ascii="Times New Roman" w:eastAsia="Times New Roman" w:hAnsi="Times New Roman"/>
                <w:sz w:val="24"/>
                <w:szCs w:val="24"/>
                <w:lang w:val="ca-ES" w:eastAsia="ca-ES"/>
              </w:rPr>
              <w:t>2.32</w:t>
            </w:r>
          </w:p>
        </w:tc>
        <w:tc>
          <w:tcPr>
            <w:tcW w:w="1168" w:type="dxa"/>
            <w:tcBorders>
              <w:top w:val="single" w:sz="8"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14:paraId="452F31C6" w14:textId="5FDDCA79" w:rsidR="002C58FE" w:rsidRPr="00033FD6" w:rsidRDefault="002C58FE" w:rsidP="002C58FE">
            <w:pPr>
              <w:spacing w:after="120" w:line="240" w:lineRule="auto"/>
              <w:rPr>
                <w:rFonts w:ascii="Times New Roman" w:eastAsia="Times New Roman" w:hAnsi="Times New Roman"/>
                <w:sz w:val="24"/>
                <w:szCs w:val="24"/>
                <w:lang w:val="ca-ES" w:eastAsia="ca-ES"/>
              </w:rPr>
            </w:pPr>
            <w:r w:rsidRPr="00033FD6">
              <w:rPr>
                <w:rFonts w:ascii="Times New Roman" w:eastAsia="Times New Roman" w:hAnsi="Times New Roman"/>
                <w:sz w:val="24"/>
                <w:szCs w:val="24"/>
                <w:lang w:val="ca-ES" w:eastAsia="ca-ES"/>
              </w:rPr>
              <w:t>-0.06</w:t>
            </w:r>
          </w:p>
        </w:tc>
      </w:tr>
      <w:tr w:rsidR="00033FD6" w:rsidRPr="00033FD6" w14:paraId="51A227E0" w14:textId="77777777" w:rsidTr="002C58FE">
        <w:trPr>
          <w:divId w:val="977800046"/>
          <w:trHeight w:val="519"/>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7F3C7344" w14:textId="77777777" w:rsidR="002C58FE" w:rsidRPr="00033FD6" w:rsidRDefault="002C58FE" w:rsidP="002C58FE">
            <w:pPr>
              <w:spacing w:after="120" w:line="240" w:lineRule="auto"/>
              <w:rPr>
                <w:rFonts w:ascii="Times New Roman" w:eastAsia="Times New Roman" w:hAnsi="Times New Roman"/>
                <w:sz w:val="24"/>
                <w:szCs w:val="24"/>
                <w:lang w:val="ca-ES" w:eastAsia="ca-ES"/>
              </w:rPr>
            </w:pPr>
          </w:p>
        </w:tc>
        <w:tc>
          <w:tcPr>
            <w:tcW w:w="1045" w:type="dxa"/>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hideMark/>
          </w:tcPr>
          <w:p w14:paraId="4D1EFFB3" w14:textId="77777777" w:rsidR="002C58FE" w:rsidRPr="00033FD6" w:rsidRDefault="002C58FE" w:rsidP="002C58FE">
            <w:pPr>
              <w:spacing w:after="120" w:line="240" w:lineRule="auto"/>
              <w:rPr>
                <w:rFonts w:ascii="Times New Roman" w:eastAsia="Times New Roman" w:hAnsi="Times New Roman"/>
                <w:sz w:val="24"/>
                <w:szCs w:val="24"/>
                <w:lang w:val="ca-ES" w:eastAsia="ca-ES"/>
              </w:rPr>
            </w:pPr>
            <w:r w:rsidRPr="00033FD6">
              <w:rPr>
                <w:rFonts w:ascii="Times New Roman" w:eastAsia="Times New Roman" w:hAnsi="Times New Roman"/>
                <w:kern w:val="24"/>
                <w:sz w:val="24"/>
                <w:szCs w:val="24"/>
                <w:lang w:val="ca-ES" w:eastAsia="ca-ES"/>
              </w:rPr>
              <w:t>8</w:t>
            </w:r>
          </w:p>
        </w:tc>
        <w:tc>
          <w:tcPr>
            <w:tcW w:w="1045" w:type="dxa"/>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hideMark/>
          </w:tcPr>
          <w:p w14:paraId="39444394" w14:textId="77777777" w:rsidR="002C58FE" w:rsidRPr="00033FD6" w:rsidRDefault="002C58FE" w:rsidP="002C58FE">
            <w:pPr>
              <w:spacing w:after="120" w:line="240" w:lineRule="auto"/>
              <w:rPr>
                <w:rFonts w:ascii="Times New Roman" w:eastAsia="Times New Roman" w:hAnsi="Times New Roman"/>
                <w:sz w:val="24"/>
                <w:szCs w:val="24"/>
                <w:lang w:val="ca-ES" w:eastAsia="ca-ES"/>
              </w:rPr>
            </w:pPr>
            <w:r w:rsidRPr="00033FD6">
              <w:rPr>
                <w:rFonts w:ascii="Times New Roman" w:eastAsia="Times New Roman" w:hAnsi="Times New Roman"/>
                <w:kern w:val="24"/>
                <w:sz w:val="24"/>
                <w:szCs w:val="24"/>
                <w:lang w:val="ca-ES" w:eastAsia="ca-ES"/>
              </w:rPr>
              <w:t>3</w:t>
            </w:r>
          </w:p>
        </w:tc>
        <w:tc>
          <w:tcPr>
            <w:tcW w:w="1045" w:type="dxa"/>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hideMark/>
          </w:tcPr>
          <w:p w14:paraId="0AE15E89" w14:textId="77777777" w:rsidR="002C58FE" w:rsidRPr="00033FD6" w:rsidRDefault="002C58FE" w:rsidP="002C58FE">
            <w:pPr>
              <w:spacing w:after="120" w:line="240" w:lineRule="auto"/>
              <w:rPr>
                <w:rFonts w:ascii="Times New Roman" w:eastAsia="Times New Roman" w:hAnsi="Times New Roman"/>
                <w:sz w:val="24"/>
                <w:szCs w:val="24"/>
                <w:lang w:val="ca-ES" w:eastAsia="ca-ES"/>
              </w:rPr>
            </w:pPr>
            <w:r w:rsidRPr="00033FD6">
              <w:rPr>
                <w:rFonts w:ascii="Times New Roman" w:eastAsia="Times New Roman" w:hAnsi="Times New Roman"/>
                <w:kern w:val="24"/>
                <w:sz w:val="24"/>
                <w:szCs w:val="24"/>
                <w:lang w:val="ca-ES" w:eastAsia="ca-ES"/>
              </w:rPr>
              <w:t>6</w:t>
            </w:r>
          </w:p>
        </w:tc>
        <w:tc>
          <w:tcPr>
            <w:tcW w:w="1045" w:type="dxa"/>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hideMark/>
          </w:tcPr>
          <w:p w14:paraId="02F4521D" w14:textId="5AAD655D" w:rsidR="002C58FE" w:rsidRPr="00033FD6" w:rsidRDefault="002C58FE" w:rsidP="002C58FE">
            <w:pPr>
              <w:spacing w:after="120" w:line="240" w:lineRule="auto"/>
              <w:rPr>
                <w:rFonts w:ascii="Times New Roman" w:eastAsia="Times New Roman" w:hAnsi="Times New Roman"/>
                <w:sz w:val="24"/>
                <w:szCs w:val="24"/>
                <w:lang w:val="ca-ES" w:eastAsia="ca-ES"/>
              </w:rPr>
            </w:pPr>
            <w:r w:rsidRPr="00033FD6">
              <w:rPr>
                <w:rFonts w:ascii="Times New Roman" w:eastAsia="Times New Roman" w:hAnsi="Times New Roman"/>
                <w:sz w:val="24"/>
                <w:szCs w:val="24"/>
                <w:lang w:val="ca-ES" w:eastAsia="ca-ES"/>
              </w:rPr>
              <w:t>15.04</w:t>
            </w:r>
          </w:p>
        </w:tc>
        <w:tc>
          <w:tcPr>
            <w:tcW w:w="1149" w:type="dxa"/>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hideMark/>
          </w:tcPr>
          <w:p w14:paraId="71FED9AE" w14:textId="49167FB8" w:rsidR="002C58FE" w:rsidRPr="00033FD6" w:rsidRDefault="002C58FE" w:rsidP="002C58FE">
            <w:pPr>
              <w:spacing w:after="120" w:line="240" w:lineRule="auto"/>
              <w:rPr>
                <w:rFonts w:ascii="Times New Roman" w:eastAsia="Times New Roman" w:hAnsi="Times New Roman"/>
                <w:sz w:val="24"/>
                <w:szCs w:val="24"/>
                <w:lang w:val="ca-ES" w:eastAsia="ca-ES"/>
              </w:rPr>
            </w:pPr>
            <w:r w:rsidRPr="00033FD6">
              <w:rPr>
                <w:rFonts w:ascii="Times New Roman" w:eastAsia="Times New Roman" w:hAnsi="Times New Roman"/>
                <w:sz w:val="24"/>
                <w:szCs w:val="24"/>
                <w:lang w:val="ca-ES" w:eastAsia="ca-ES"/>
              </w:rPr>
              <w:t>1.64</w:t>
            </w:r>
          </w:p>
        </w:tc>
        <w:tc>
          <w:tcPr>
            <w:tcW w:w="1168" w:type="dxa"/>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hideMark/>
          </w:tcPr>
          <w:p w14:paraId="58F1DC6D" w14:textId="7F2E9500" w:rsidR="002C58FE" w:rsidRPr="00033FD6" w:rsidRDefault="002C58FE" w:rsidP="002C58FE">
            <w:pPr>
              <w:spacing w:after="120" w:line="240" w:lineRule="auto"/>
              <w:rPr>
                <w:rFonts w:ascii="Times New Roman" w:eastAsia="Times New Roman" w:hAnsi="Times New Roman"/>
                <w:sz w:val="24"/>
                <w:szCs w:val="24"/>
                <w:lang w:val="ca-ES" w:eastAsia="ca-ES"/>
              </w:rPr>
            </w:pPr>
            <w:r w:rsidRPr="00033FD6">
              <w:rPr>
                <w:rFonts w:ascii="Times New Roman" w:eastAsia="Times New Roman" w:hAnsi="Times New Roman"/>
                <w:sz w:val="24"/>
                <w:szCs w:val="24"/>
                <w:lang w:val="ca-ES" w:eastAsia="ca-ES"/>
              </w:rPr>
              <w:t>-0.21</w:t>
            </w:r>
          </w:p>
        </w:tc>
      </w:tr>
      <w:tr w:rsidR="00033FD6" w:rsidRPr="00033FD6" w14:paraId="7251884C" w14:textId="77777777" w:rsidTr="002C58FE">
        <w:trPr>
          <w:divId w:val="977800046"/>
          <w:trHeight w:val="519"/>
        </w:trPr>
        <w:tc>
          <w:tcPr>
            <w:tcW w:w="2613" w:type="dxa"/>
            <w:vMerge w:val="restart"/>
            <w:tcBorders>
              <w:top w:val="single" w:sz="8"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14:paraId="54E093E4" w14:textId="77777777" w:rsidR="002C58FE" w:rsidRPr="00033FD6" w:rsidRDefault="002C58FE" w:rsidP="002C58FE">
            <w:pPr>
              <w:spacing w:after="120" w:line="240" w:lineRule="auto"/>
              <w:rPr>
                <w:rFonts w:ascii="Times New Roman" w:eastAsia="Times New Roman" w:hAnsi="Times New Roman"/>
                <w:sz w:val="24"/>
                <w:szCs w:val="24"/>
                <w:lang w:val="ca-ES" w:eastAsia="ca-ES"/>
              </w:rPr>
            </w:pPr>
            <w:proofErr w:type="spellStart"/>
            <w:r w:rsidRPr="00033FD6">
              <w:rPr>
                <w:rFonts w:ascii="Times New Roman" w:eastAsia="Times New Roman" w:hAnsi="Times New Roman"/>
                <w:kern w:val="24"/>
                <w:sz w:val="24"/>
                <w:szCs w:val="24"/>
                <w:lang w:val="ca-ES" w:eastAsia="ca-ES"/>
              </w:rPr>
              <w:t>Binarized</w:t>
            </w:r>
            <w:proofErr w:type="spellEnd"/>
            <w:r w:rsidRPr="00033FD6">
              <w:rPr>
                <w:rFonts w:ascii="Times New Roman" w:eastAsia="Times New Roman" w:hAnsi="Times New Roman"/>
                <w:kern w:val="24"/>
                <w:sz w:val="24"/>
                <w:szCs w:val="24"/>
                <w:lang w:val="ca-ES" w:eastAsia="ca-ES"/>
              </w:rPr>
              <w:t xml:space="preserve"> </w:t>
            </w:r>
            <w:proofErr w:type="spellStart"/>
            <w:r w:rsidRPr="00033FD6">
              <w:rPr>
                <w:rFonts w:ascii="Times New Roman" w:eastAsia="Times New Roman" w:hAnsi="Times New Roman"/>
                <w:kern w:val="24"/>
                <w:sz w:val="24"/>
                <w:szCs w:val="24"/>
                <w:lang w:val="ca-ES" w:eastAsia="ca-ES"/>
              </w:rPr>
              <w:t>distribution</w:t>
            </w:r>
            <w:proofErr w:type="spellEnd"/>
            <w:r w:rsidRPr="00033FD6">
              <w:rPr>
                <w:rFonts w:ascii="Times New Roman" w:eastAsia="Times New Roman" w:hAnsi="Times New Roman"/>
                <w:kern w:val="24"/>
                <w:sz w:val="24"/>
                <w:szCs w:val="24"/>
                <w:lang w:val="ca-ES" w:eastAsia="ca-ES"/>
              </w:rPr>
              <w:t xml:space="preserve"> </w:t>
            </w:r>
            <w:proofErr w:type="spellStart"/>
            <w:r w:rsidRPr="00033FD6">
              <w:rPr>
                <w:rFonts w:ascii="Times New Roman" w:eastAsia="Times New Roman" w:hAnsi="Times New Roman"/>
                <w:kern w:val="24"/>
                <w:sz w:val="24"/>
                <w:szCs w:val="24"/>
                <w:lang w:val="ca-ES" w:eastAsia="ca-ES"/>
              </w:rPr>
              <w:t>maps</w:t>
            </w:r>
            <w:proofErr w:type="spellEnd"/>
          </w:p>
        </w:tc>
        <w:tc>
          <w:tcPr>
            <w:tcW w:w="1045" w:type="dxa"/>
            <w:tcBorders>
              <w:top w:val="single" w:sz="8"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14:paraId="469671A9" w14:textId="77777777" w:rsidR="002C58FE" w:rsidRPr="00033FD6" w:rsidRDefault="002C58FE" w:rsidP="002C58FE">
            <w:pPr>
              <w:spacing w:after="120" w:line="240" w:lineRule="auto"/>
              <w:rPr>
                <w:rFonts w:ascii="Times New Roman" w:eastAsia="Times New Roman" w:hAnsi="Times New Roman"/>
                <w:sz w:val="24"/>
                <w:szCs w:val="24"/>
                <w:lang w:val="ca-ES" w:eastAsia="ca-ES"/>
              </w:rPr>
            </w:pPr>
            <w:r w:rsidRPr="00033FD6">
              <w:rPr>
                <w:rFonts w:ascii="Times New Roman" w:eastAsia="Times New Roman" w:hAnsi="Times New Roman"/>
                <w:kern w:val="24"/>
                <w:sz w:val="24"/>
                <w:szCs w:val="24"/>
                <w:lang w:val="ca-ES" w:eastAsia="ca-ES"/>
              </w:rPr>
              <w:t xml:space="preserve">4 </w:t>
            </w:r>
          </w:p>
        </w:tc>
        <w:tc>
          <w:tcPr>
            <w:tcW w:w="1045" w:type="dxa"/>
            <w:tcBorders>
              <w:top w:val="single" w:sz="8"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14:paraId="14934673" w14:textId="77777777" w:rsidR="002C58FE" w:rsidRPr="00033FD6" w:rsidRDefault="002C58FE" w:rsidP="002C58FE">
            <w:pPr>
              <w:spacing w:after="120" w:line="240" w:lineRule="auto"/>
              <w:rPr>
                <w:rFonts w:ascii="Times New Roman" w:eastAsia="Times New Roman" w:hAnsi="Times New Roman"/>
                <w:sz w:val="24"/>
                <w:szCs w:val="24"/>
                <w:lang w:val="ca-ES" w:eastAsia="ca-ES"/>
              </w:rPr>
            </w:pPr>
            <w:r w:rsidRPr="00033FD6">
              <w:rPr>
                <w:rFonts w:ascii="Times New Roman" w:eastAsia="Times New Roman" w:hAnsi="Times New Roman"/>
                <w:kern w:val="24"/>
                <w:sz w:val="24"/>
                <w:szCs w:val="24"/>
                <w:lang w:val="ca-ES" w:eastAsia="ca-ES"/>
              </w:rPr>
              <w:t>3</w:t>
            </w:r>
          </w:p>
        </w:tc>
        <w:tc>
          <w:tcPr>
            <w:tcW w:w="1045" w:type="dxa"/>
            <w:tcBorders>
              <w:top w:val="single" w:sz="8"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14:paraId="71026C63" w14:textId="77777777" w:rsidR="002C58FE" w:rsidRPr="00033FD6" w:rsidRDefault="002C58FE" w:rsidP="002C58FE">
            <w:pPr>
              <w:spacing w:after="120" w:line="240" w:lineRule="auto"/>
              <w:rPr>
                <w:rFonts w:ascii="Times New Roman" w:eastAsia="Times New Roman" w:hAnsi="Times New Roman"/>
                <w:sz w:val="24"/>
                <w:szCs w:val="24"/>
                <w:lang w:val="ca-ES" w:eastAsia="ca-ES"/>
              </w:rPr>
            </w:pPr>
            <w:r w:rsidRPr="00033FD6">
              <w:rPr>
                <w:rFonts w:ascii="Times New Roman" w:eastAsia="Times New Roman" w:hAnsi="Times New Roman"/>
                <w:kern w:val="24"/>
                <w:sz w:val="24"/>
                <w:szCs w:val="24"/>
                <w:lang w:val="ca-ES" w:eastAsia="ca-ES"/>
              </w:rPr>
              <w:t>-1</w:t>
            </w:r>
          </w:p>
        </w:tc>
        <w:tc>
          <w:tcPr>
            <w:tcW w:w="1045" w:type="dxa"/>
            <w:tcBorders>
              <w:top w:val="single" w:sz="8"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14:paraId="0504FE2A" w14:textId="77777777" w:rsidR="002C58FE" w:rsidRPr="00033FD6" w:rsidRDefault="002C58FE" w:rsidP="002C58FE">
            <w:pPr>
              <w:spacing w:after="120" w:line="240" w:lineRule="auto"/>
              <w:rPr>
                <w:rFonts w:ascii="Times New Roman" w:eastAsia="Times New Roman" w:hAnsi="Times New Roman"/>
                <w:sz w:val="24"/>
                <w:szCs w:val="24"/>
                <w:lang w:val="ca-ES" w:eastAsia="ca-ES"/>
              </w:rPr>
            </w:pPr>
            <w:r w:rsidRPr="00033FD6">
              <w:rPr>
                <w:rFonts w:ascii="Times New Roman" w:eastAsia="Times New Roman" w:hAnsi="Times New Roman"/>
                <w:kern w:val="24"/>
                <w:sz w:val="24"/>
                <w:szCs w:val="24"/>
                <w:lang w:val="ca-ES" w:eastAsia="ca-ES"/>
              </w:rPr>
              <w:t>8.20</w:t>
            </w:r>
          </w:p>
        </w:tc>
        <w:tc>
          <w:tcPr>
            <w:tcW w:w="1149" w:type="dxa"/>
            <w:tcBorders>
              <w:top w:val="single" w:sz="8"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14:paraId="2B974FD3" w14:textId="77777777" w:rsidR="002C58FE" w:rsidRPr="00033FD6" w:rsidRDefault="002C58FE" w:rsidP="002C58FE">
            <w:pPr>
              <w:spacing w:after="120" w:line="240" w:lineRule="auto"/>
              <w:rPr>
                <w:rFonts w:ascii="Times New Roman" w:eastAsia="Times New Roman" w:hAnsi="Times New Roman"/>
                <w:sz w:val="24"/>
                <w:szCs w:val="24"/>
                <w:lang w:val="ca-ES" w:eastAsia="ca-ES"/>
              </w:rPr>
            </w:pPr>
            <w:r w:rsidRPr="00033FD6">
              <w:rPr>
                <w:rFonts w:ascii="Times New Roman" w:eastAsia="Times New Roman" w:hAnsi="Times New Roman"/>
                <w:kern w:val="24"/>
                <w:sz w:val="24"/>
                <w:szCs w:val="24"/>
                <w:lang w:val="ca-ES" w:eastAsia="ca-ES"/>
              </w:rPr>
              <w:t>0.51</w:t>
            </w:r>
          </w:p>
        </w:tc>
        <w:tc>
          <w:tcPr>
            <w:tcW w:w="1168" w:type="dxa"/>
            <w:tcBorders>
              <w:top w:val="single" w:sz="8"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14:paraId="66DE1ED4" w14:textId="77777777" w:rsidR="002C58FE" w:rsidRPr="00033FD6" w:rsidRDefault="002C58FE" w:rsidP="002C58FE">
            <w:pPr>
              <w:spacing w:after="120" w:line="240" w:lineRule="auto"/>
              <w:rPr>
                <w:rFonts w:ascii="Times New Roman" w:eastAsia="Times New Roman" w:hAnsi="Times New Roman"/>
                <w:sz w:val="24"/>
                <w:szCs w:val="24"/>
                <w:lang w:val="ca-ES" w:eastAsia="ca-ES"/>
              </w:rPr>
            </w:pPr>
            <w:r w:rsidRPr="00033FD6">
              <w:rPr>
                <w:rFonts w:ascii="Times New Roman" w:eastAsia="Times New Roman" w:hAnsi="Times New Roman"/>
                <w:kern w:val="24"/>
                <w:sz w:val="24"/>
                <w:szCs w:val="24"/>
                <w:lang w:val="ca-ES" w:eastAsia="ca-ES"/>
              </w:rPr>
              <w:t>-0.35</w:t>
            </w:r>
          </w:p>
        </w:tc>
      </w:tr>
      <w:tr w:rsidR="00033FD6" w:rsidRPr="00033FD6" w14:paraId="41F08BE4" w14:textId="77777777" w:rsidTr="002C58FE">
        <w:trPr>
          <w:divId w:val="977800046"/>
          <w:trHeight w:val="519"/>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3CE6D148" w14:textId="77777777" w:rsidR="002C58FE" w:rsidRPr="00033FD6" w:rsidRDefault="002C58FE" w:rsidP="002C58FE">
            <w:pPr>
              <w:spacing w:after="120" w:line="240" w:lineRule="auto"/>
              <w:rPr>
                <w:rFonts w:ascii="Times New Roman" w:eastAsia="Times New Roman" w:hAnsi="Times New Roman"/>
                <w:sz w:val="24"/>
                <w:szCs w:val="24"/>
                <w:lang w:val="ca-ES" w:eastAsia="ca-ES"/>
              </w:rPr>
            </w:pPr>
          </w:p>
        </w:tc>
        <w:tc>
          <w:tcPr>
            <w:tcW w:w="1045" w:type="dxa"/>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hideMark/>
          </w:tcPr>
          <w:p w14:paraId="7DF792CA" w14:textId="77777777" w:rsidR="002C58FE" w:rsidRPr="00033FD6" w:rsidRDefault="002C58FE" w:rsidP="002C58FE">
            <w:pPr>
              <w:spacing w:after="120" w:line="240" w:lineRule="auto"/>
              <w:rPr>
                <w:rFonts w:ascii="Times New Roman" w:eastAsia="Times New Roman" w:hAnsi="Times New Roman"/>
                <w:sz w:val="24"/>
                <w:szCs w:val="24"/>
                <w:lang w:val="ca-ES" w:eastAsia="ca-ES"/>
              </w:rPr>
            </w:pPr>
            <w:r w:rsidRPr="00033FD6">
              <w:rPr>
                <w:rFonts w:ascii="Times New Roman" w:eastAsia="Times New Roman" w:hAnsi="Times New Roman"/>
                <w:kern w:val="24"/>
                <w:sz w:val="24"/>
                <w:szCs w:val="24"/>
                <w:lang w:val="ca-ES" w:eastAsia="ca-ES"/>
              </w:rPr>
              <w:t>10</w:t>
            </w:r>
          </w:p>
        </w:tc>
        <w:tc>
          <w:tcPr>
            <w:tcW w:w="1045" w:type="dxa"/>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hideMark/>
          </w:tcPr>
          <w:p w14:paraId="1DC75535" w14:textId="77777777" w:rsidR="002C58FE" w:rsidRPr="00033FD6" w:rsidRDefault="002C58FE" w:rsidP="002C58FE">
            <w:pPr>
              <w:spacing w:after="120" w:line="240" w:lineRule="auto"/>
              <w:rPr>
                <w:rFonts w:ascii="Times New Roman" w:eastAsia="Times New Roman" w:hAnsi="Times New Roman"/>
                <w:sz w:val="24"/>
                <w:szCs w:val="24"/>
                <w:lang w:val="ca-ES" w:eastAsia="ca-ES"/>
              </w:rPr>
            </w:pPr>
            <w:r w:rsidRPr="00033FD6">
              <w:rPr>
                <w:rFonts w:ascii="Times New Roman" w:eastAsia="Times New Roman" w:hAnsi="Times New Roman"/>
                <w:kern w:val="24"/>
                <w:sz w:val="24"/>
                <w:szCs w:val="24"/>
                <w:lang w:val="ca-ES" w:eastAsia="ca-ES"/>
              </w:rPr>
              <w:t>5</w:t>
            </w:r>
          </w:p>
        </w:tc>
        <w:tc>
          <w:tcPr>
            <w:tcW w:w="1045" w:type="dxa"/>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hideMark/>
          </w:tcPr>
          <w:p w14:paraId="031C959E" w14:textId="77777777" w:rsidR="002C58FE" w:rsidRPr="00033FD6" w:rsidRDefault="002C58FE" w:rsidP="002C58FE">
            <w:pPr>
              <w:spacing w:after="120" w:line="240" w:lineRule="auto"/>
              <w:rPr>
                <w:rFonts w:ascii="Times New Roman" w:eastAsia="Times New Roman" w:hAnsi="Times New Roman"/>
                <w:sz w:val="24"/>
                <w:szCs w:val="24"/>
                <w:lang w:val="ca-ES" w:eastAsia="ca-ES"/>
              </w:rPr>
            </w:pPr>
            <w:r w:rsidRPr="00033FD6">
              <w:rPr>
                <w:rFonts w:ascii="Times New Roman" w:eastAsia="Times New Roman" w:hAnsi="Times New Roman"/>
                <w:kern w:val="24"/>
                <w:sz w:val="24"/>
                <w:szCs w:val="24"/>
                <w:lang w:val="ca-ES" w:eastAsia="ca-ES"/>
              </w:rPr>
              <w:t>-6</w:t>
            </w:r>
          </w:p>
        </w:tc>
        <w:tc>
          <w:tcPr>
            <w:tcW w:w="1045" w:type="dxa"/>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hideMark/>
          </w:tcPr>
          <w:p w14:paraId="7AA48D2F" w14:textId="77777777" w:rsidR="002C58FE" w:rsidRPr="00033FD6" w:rsidRDefault="002C58FE" w:rsidP="002C58FE">
            <w:pPr>
              <w:spacing w:after="120" w:line="240" w:lineRule="auto"/>
              <w:rPr>
                <w:rFonts w:ascii="Times New Roman" w:eastAsia="Times New Roman" w:hAnsi="Times New Roman"/>
                <w:sz w:val="24"/>
                <w:szCs w:val="24"/>
                <w:lang w:val="ca-ES" w:eastAsia="ca-ES"/>
              </w:rPr>
            </w:pPr>
            <w:r w:rsidRPr="00033FD6">
              <w:rPr>
                <w:rFonts w:ascii="Times New Roman" w:eastAsia="Times New Roman" w:hAnsi="Times New Roman"/>
                <w:kern w:val="24"/>
                <w:sz w:val="24"/>
                <w:szCs w:val="24"/>
                <w:lang w:val="ca-ES" w:eastAsia="ca-ES"/>
              </w:rPr>
              <w:t>8.20</w:t>
            </w:r>
          </w:p>
        </w:tc>
        <w:tc>
          <w:tcPr>
            <w:tcW w:w="1149" w:type="dxa"/>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hideMark/>
          </w:tcPr>
          <w:p w14:paraId="15C94C86" w14:textId="77777777" w:rsidR="002C58FE" w:rsidRPr="00033FD6" w:rsidRDefault="002C58FE" w:rsidP="002C58FE">
            <w:pPr>
              <w:spacing w:after="120" w:line="240" w:lineRule="auto"/>
              <w:rPr>
                <w:rFonts w:ascii="Times New Roman" w:eastAsia="Times New Roman" w:hAnsi="Times New Roman"/>
                <w:sz w:val="24"/>
                <w:szCs w:val="24"/>
                <w:lang w:val="ca-ES" w:eastAsia="ca-ES"/>
              </w:rPr>
            </w:pPr>
            <w:r w:rsidRPr="00033FD6">
              <w:rPr>
                <w:rFonts w:ascii="Times New Roman" w:eastAsia="Times New Roman" w:hAnsi="Times New Roman"/>
                <w:kern w:val="24"/>
                <w:sz w:val="24"/>
                <w:szCs w:val="24"/>
                <w:lang w:val="ca-ES" w:eastAsia="ca-ES"/>
              </w:rPr>
              <w:t>0.51</w:t>
            </w:r>
          </w:p>
        </w:tc>
        <w:tc>
          <w:tcPr>
            <w:tcW w:w="1168" w:type="dxa"/>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hideMark/>
          </w:tcPr>
          <w:p w14:paraId="6689723D" w14:textId="77777777" w:rsidR="002C58FE" w:rsidRPr="00033FD6" w:rsidRDefault="002C58FE" w:rsidP="002C58FE">
            <w:pPr>
              <w:spacing w:after="120" w:line="240" w:lineRule="auto"/>
              <w:rPr>
                <w:rFonts w:ascii="Times New Roman" w:eastAsia="Times New Roman" w:hAnsi="Times New Roman"/>
                <w:sz w:val="24"/>
                <w:szCs w:val="24"/>
                <w:lang w:val="ca-ES" w:eastAsia="ca-ES"/>
              </w:rPr>
            </w:pPr>
            <w:r w:rsidRPr="00033FD6">
              <w:rPr>
                <w:rFonts w:ascii="Times New Roman" w:eastAsia="Times New Roman" w:hAnsi="Times New Roman"/>
                <w:kern w:val="24"/>
                <w:sz w:val="24"/>
                <w:szCs w:val="24"/>
                <w:lang w:val="ca-ES" w:eastAsia="ca-ES"/>
              </w:rPr>
              <w:t>-0.35</w:t>
            </w:r>
          </w:p>
        </w:tc>
      </w:tr>
      <w:tr w:rsidR="00033FD6" w:rsidRPr="00033FD6" w14:paraId="7BCE2595" w14:textId="77777777" w:rsidTr="002C58FE">
        <w:trPr>
          <w:divId w:val="977800046"/>
          <w:trHeight w:val="381"/>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44337BBA" w14:textId="77777777" w:rsidR="002C58FE" w:rsidRPr="00033FD6" w:rsidRDefault="002C58FE" w:rsidP="002C58FE">
            <w:pPr>
              <w:spacing w:after="120" w:line="240" w:lineRule="auto"/>
              <w:rPr>
                <w:rFonts w:ascii="Times New Roman" w:eastAsia="Times New Roman" w:hAnsi="Times New Roman"/>
                <w:sz w:val="24"/>
                <w:szCs w:val="24"/>
                <w:lang w:val="ca-ES" w:eastAsia="ca-ES"/>
              </w:rPr>
            </w:pPr>
          </w:p>
        </w:tc>
        <w:tc>
          <w:tcPr>
            <w:tcW w:w="1045" w:type="dxa"/>
            <w:tcBorders>
              <w:top w:val="single" w:sz="8"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14:paraId="061E5681" w14:textId="77777777" w:rsidR="002C58FE" w:rsidRPr="00033FD6" w:rsidRDefault="002C58FE" w:rsidP="002C58FE">
            <w:pPr>
              <w:spacing w:after="120" w:line="240" w:lineRule="auto"/>
              <w:rPr>
                <w:rFonts w:ascii="Times New Roman" w:eastAsia="Times New Roman" w:hAnsi="Times New Roman"/>
                <w:sz w:val="24"/>
                <w:szCs w:val="24"/>
                <w:lang w:val="ca-ES" w:eastAsia="ca-ES"/>
              </w:rPr>
            </w:pPr>
            <w:r w:rsidRPr="00033FD6">
              <w:rPr>
                <w:rFonts w:ascii="Times New Roman" w:eastAsia="Times New Roman" w:hAnsi="Times New Roman"/>
                <w:kern w:val="24"/>
                <w:sz w:val="24"/>
                <w:szCs w:val="24"/>
                <w:lang w:val="ca-ES" w:eastAsia="ca-ES"/>
              </w:rPr>
              <w:t>8</w:t>
            </w:r>
          </w:p>
        </w:tc>
        <w:tc>
          <w:tcPr>
            <w:tcW w:w="1045" w:type="dxa"/>
            <w:tcBorders>
              <w:top w:val="single" w:sz="8"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14:paraId="54E954B9" w14:textId="77777777" w:rsidR="002C58FE" w:rsidRPr="00033FD6" w:rsidRDefault="002C58FE" w:rsidP="002C58FE">
            <w:pPr>
              <w:spacing w:after="120" w:line="240" w:lineRule="auto"/>
              <w:rPr>
                <w:rFonts w:ascii="Times New Roman" w:eastAsia="Times New Roman" w:hAnsi="Times New Roman"/>
                <w:sz w:val="24"/>
                <w:szCs w:val="24"/>
                <w:lang w:val="ca-ES" w:eastAsia="ca-ES"/>
              </w:rPr>
            </w:pPr>
            <w:r w:rsidRPr="00033FD6">
              <w:rPr>
                <w:rFonts w:ascii="Times New Roman" w:eastAsia="Times New Roman" w:hAnsi="Times New Roman"/>
                <w:kern w:val="24"/>
                <w:sz w:val="24"/>
                <w:szCs w:val="24"/>
                <w:lang w:val="ca-ES" w:eastAsia="ca-ES"/>
              </w:rPr>
              <w:t>3</w:t>
            </w:r>
          </w:p>
        </w:tc>
        <w:tc>
          <w:tcPr>
            <w:tcW w:w="1045" w:type="dxa"/>
            <w:tcBorders>
              <w:top w:val="single" w:sz="8"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14:paraId="16643073" w14:textId="77777777" w:rsidR="002C58FE" w:rsidRPr="00033FD6" w:rsidRDefault="002C58FE" w:rsidP="002C58FE">
            <w:pPr>
              <w:spacing w:after="120" w:line="240" w:lineRule="auto"/>
              <w:rPr>
                <w:rFonts w:ascii="Times New Roman" w:eastAsia="Times New Roman" w:hAnsi="Times New Roman"/>
                <w:sz w:val="24"/>
                <w:szCs w:val="24"/>
                <w:lang w:val="ca-ES" w:eastAsia="ca-ES"/>
              </w:rPr>
            </w:pPr>
            <w:r w:rsidRPr="00033FD6">
              <w:rPr>
                <w:rFonts w:ascii="Times New Roman" w:eastAsia="Times New Roman" w:hAnsi="Times New Roman"/>
                <w:kern w:val="24"/>
                <w:sz w:val="24"/>
                <w:szCs w:val="24"/>
                <w:lang w:val="ca-ES" w:eastAsia="ca-ES"/>
              </w:rPr>
              <w:t>6</w:t>
            </w:r>
          </w:p>
        </w:tc>
        <w:tc>
          <w:tcPr>
            <w:tcW w:w="1045" w:type="dxa"/>
            <w:tcBorders>
              <w:top w:val="single" w:sz="8"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14:paraId="1CA36D31" w14:textId="77777777" w:rsidR="002C58FE" w:rsidRPr="00033FD6" w:rsidRDefault="002C58FE" w:rsidP="002C58FE">
            <w:pPr>
              <w:spacing w:after="120" w:line="240" w:lineRule="auto"/>
              <w:rPr>
                <w:rFonts w:ascii="Times New Roman" w:eastAsia="Times New Roman" w:hAnsi="Times New Roman"/>
                <w:sz w:val="24"/>
                <w:szCs w:val="24"/>
                <w:lang w:val="ca-ES" w:eastAsia="ca-ES"/>
              </w:rPr>
            </w:pPr>
            <w:r w:rsidRPr="00033FD6">
              <w:rPr>
                <w:rFonts w:ascii="Times New Roman" w:eastAsia="Times New Roman" w:hAnsi="Times New Roman"/>
                <w:kern w:val="24"/>
                <w:sz w:val="24"/>
                <w:szCs w:val="24"/>
                <w:lang w:val="ca-ES" w:eastAsia="ca-ES"/>
              </w:rPr>
              <w:t>8.20</w:t>
            </w:r>
          </w:p>
        </w:tc>
        <w:tc>
          <w:tcPr>
            <w:tcW w:w="1149" w:type="dxa"/>
            <w:tcBorders>
              <w:top w:val="single" w:sz="8"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14:paraId="44A0BA3B" w14:textId="77777777" w:rsidR="002C58FE" w:rsidRPr="00033FD6" w:rsidRDefault="002C58FE" w:rsidP="002C58FE">
            <w:pPr>
              <w:spacing w:after="120" w:line="240" w:lineRule="auto"/>
              <w:rPr>
                <w:rFonts w:ascii="Times New Roman" w:eastAsia="Times New Roman" w:hAnsi="Times New Roman"/>
                <w:sz w:val="24"/>
                <w:szCs w:val="24"/>
                <w:lang w:val="ca-ES" w:eastAsia="ca-ES"/>
              </w:rPr>
            </w:pPr>
            <w:r w:rsidRPr="00033FD6">
              <w:rPr>
                <w:rFonts w:ascii="Times New Roman" w:eastAsia="Times New Roman" w:hAnsi="Times New Roman"/>
                <w:kern w:val="24"/>
                <w:sz w:val="24"/>
                <w:szCs w:val="24"/>
                <w:lang w:val="ca-ES" w:eastAsia="ca-ES"/>
              </w:rPr>
              <w:t>0.51</w:t>
            </w:r>
          </w:p>
        </w:tc>
        <w:tc>
          <w:tcPr>
            <w:tcW w:w="1168" w:type="dxa"/>
            <w:tcBorders>
              <w:top w:val="single" w:sz="8"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14:paraId="65154392" w14:textId="77777777" w:rsidR="002C58FE" w:rsidRPr="00033FD6" w:rsidRDefault="002C58FE" w:rsidP="002C58FE">
            <w:pPr>
              <w:spacing w:after="120" w:line="240" w:lineRule="auto"/>
              <w:rPr>
                <w:rFonts w:ascii="Times New Roman" w:eastAsia="Times New Roman" w:hAnsi="Times New Roman"/>
                <w:sz w:val="24"/>
                <w:szCs w:val="24"/>
                <w:lang w:val="ca-ES" w:eastAsia="ca-ES"/>
              </w:rPr>
            </w:pPr>
            <w:r w:rsidRPr="00033FD6">
              <w:rPr>
                <w:rFonts w:ascii="Times New Roman" w:eastAsia="Times New Roman" w:hAnsi="Times New Roman"/>
                <w:kern w:val="24"/>
                <w:sz w:val="24"/>
                <w:szCs w:val="24"/>
                <w:lang w:val="ca-ES" w:eastAsia="ca-ES"/>
              </w:rPr>
              <w:t>-0.35</w:t>
            </w:r>
          </w:p>
        </w:tc>
      </w:tr>
    </w:tbl>
    <w:p w14:paraId="2E84B466" w14:textId="77777777" w:rsidR="001E5B0E" w:rsidRPr="00033FD6" w:rsidRDefault="001E5B0E" w:rsidP="00C46773">
      <w:pPr>
        <w:pStyle w:val="NormalWeb"/>
        <w:spacing w:after="120" w:afterAutospacing="0"/>
        <w:jc w:val="both"/>
        <w:divId w:val="977800046"/>
        <w:rPr>
          <w:b/>
          <w:lang w:val="en-US"/>
        </w:rPr>
      </w:pPr>
    </w:p>
    <w:p w14:paraId="34097CDB" w14:textId="77777777" w:rsidR="006A669B" w:rsidRPr="00033FD6" w:rsidRDefault="006A669B" w:rsidP="00C46773">
      <w:pPr>
        <w:pStyle w:val="NormalWeb"/>
        <w:spacing w:after="120" w:afterAutospacing="0"/>
        <w:jc w:val="both"/>
        <w:divId w:val="977800046"/>
        <w:rPr>
          <w:b/>
          <w:lang w:val="en-US"/>
        </w:rPr>
      </w:pPr>
    </w:p>
    <w:p w14:paraId="6B07A231" w14:textId="77777777" w:rsidR="00DC677B" w:rsidRPr="00033FD6" w:rsidRDefault="00DC677B" w:rsidP="00C46773">
      <w:pPr>
        <w:pStyle w:val="NormalWeb"/>
        <w:spacing w:after="120" w:afterAutospacing="0"/>
        <w:jc w:val="both"/>
        <w:divId w:val="977800046"/>
        <w:rPr>
          <w:b/>
          <w:lang w:val="en-US"/>
        </w:rPr>
      </w:pPr>
    </w:p>
    <w:p w14:paraId="1EE61A54" w14:textId="77777777" w:rsidR="00DC677B" w:rsidRPr="00033FD6" w:rsidRDefault="00DC677B" w:rsidP="00C46773">
      <w:pPr>
        <w:pStyle w:val="NormalWeb"/>
        <w:spacing w:after="120" w:afterAutospacing="0"/>
        <w:jc w:val="both"/>
        <w:divId w:val="977800046"/>
        <w:rPr>
          <w:b/>
          <w:lang w:val="en-US"/>
        </w:rPr>
      </w:pPr>
    </w:p>
    <w:p w14:paraId="7C8CCAF9" w14:textId="77777777" w:rsidR="00DC677B" w:rsidRPr="00033FD6" w:rsidRDefault="00DC677B" w:rsidP="00C46773">
      <w:pPr>
        <w:pStyle w:val="NormalWeb"/>
        <w:spacing w:after="120" w:afterAutospacing="0"/>
        <w:jc w:val="both"/>
        <w:divId w:val="977800046"/>
        <w:rPr>
          <w:b/>
          <w:lang w:val="en-US"/>
        </w:rPr>
      </w:pPr>
    </w:p>
    <w:p w14:paraId="4053B715" w14:textId="77777777" w:rsidR="006A669B" w:rsidRPr="00033FD6" w:rsidRDefault="006A669B" w:rsidP="00C46773">
      <w:pPr>
        <w:pStyle w:val="NormalWeb"/>
        <w:spacing w:after="120" w:afterAutospacing="0"/>
        <w:jc w:val="both"/>
        <w:divId w:val="977800046"/>
        <w:rPr>
          <w:b/>
          <w:lang w:val="en-US"/>
        </w:rPr>
      </w:pPr>
      <w:r w:rsidRPr="00033FD6">
        <w:rPr>
          <w:b/>
          <w:lang w:val="en-US"/>
        </w:rPr>
        <w:t>FIGURE CAPTIONS</w:t>
      </w:r>
    </w:p>
    <w:p w14:paraId="3184DA68" w14:textId="4D58884C" w:rsidR="00323B99" w:rsidRPr="00033FD6" w:rsidRDefault="00577810" w:rsidP="00C46773">
      <w:pPr>
        <w:pStyle w:val="NormalWeb"/>
        <w:spacing w:after="120" w:afterAutospacing="0"/>
        <w:ind w:left="640" w:hanging="640"/>
        <w:jc w:val="both"/>
        <w:divId w:val="977800046"/>
        <w:rPr>
          <w:lang w:val="en-US"/>
        </w:rPr>
      </w:pPr>
      <w:r w:rsidRPr="00033FD6">
        <w:rPr>
          <w:lang w:val="en-US"/>
        </w:rPr>
        <w:t xml:space="preserve"> </w:t>
      </w:r>
      <w:r w:rsidR="00323B99" w:rsidRPr="00033FD6">
        <w:rPr>
          <w:lang w:val="en-US"/>
        </w:rPr>
        <w:t xml:space="preserve">Figure 1 Simulated data of </w:t>
      </w:r>
      <w:proofErr w:type="spellStart"/>
      <w:r w:rsidR="00323B99" w:rsidRPr="00033FD6">
        <w:rPr>
          <w:lang w:val="en-US"/>
        </w:rPr>
        <w:t>binarized</w:t>
      </w:r>
      <w:proofErr w:type="spellEnd"/>
      <w:r w:rsidR="00323B99" w:rsidRPr="00033FD6">
        <w:rPr>
          <w:lang w:val="en-US"/>
        </w:rPr>
        <w:t xml:space="preserve"> image. a) </w:t>
      </w:r>
      <w:proofErr w:type="spellStart"/>
      <w:r w:rsidR="00323B99" w:rsidRPr="00033FD6">
        <w:rPr>
          <w:lang w:val="en-US"/>
        </w:rPr>
        <w:t>Binarized</w:t>
      </w:r>
      <w:proofErr w:type="spellEnd"/>
      <w:r w:rsidR="00323B99" w:rsidRPr="00033FD6">
        <w:rPr>
          <w:lang w:val="en-US"/>
        </w:rPr>
        <w:t xml:space="preserve"> reference image b) </w:t>
      </w:r>
      <w:r w:rsidR="002B24FC" w:rsidRPr="00033FD6">
        <w:rPr>
          <w:lang w:val="en-US"/>
        </w:rPr>
        <w:t>S</w:t>
      </w:r>
      <w:r w:rsidR="00323B99" w:rsidRPr="00033FD6">
        <w:rPr>
          <w:lang w:val="en-US"/>
        </w:rPr>
        <w:t xml:space="preserve">imulated translated and rotated </w:t>
      </w:r>
      <w:proofErr w:type="spellStart"/>
      <w:r w:rsidR="00323B99" w:rsidRPr="00033FD6">
        <w:rPr>
          <w:lang w:val="en-US"/>
        </w:rPr>
        <w:t>binarized</w:t>
      </w:r>
      <w:proofErr w:type="spellEnd"/>
      <w:r w:rsidR="00323B99" w:rsidRPr="00033FD6">
        <w:rPr>
          <w:lang w:val="en-US"/>
        </w:rPr>
        <w:t xml:space="preserve"> images to be align</w:t>
      </w:r>
      <w:r w:rsidR="0040616B" w:rsidRPr="00033FD6">
        <w:rPr>
          <w:lang w:val="en-US"/>
        </w:rPr>
        <w:t>ed</w:t>
      </w:r>
      <w:r w:rsidR="00323B99" w:rsidRPr="00033FD6">
        <w:rPr>
          <w:lang w:val="en-US"/>
        </w:rPr>
        <w:t>.</w:t>
      </w:r>
    </w:p>
    <w:p w14:paraId="66A36795" w14:textId="38270456" w:rsidR="006A669B" w:rsidRPr="00033FD6" w:rsidRDefault="005547D1" w:rsidP="00C46773">
      <w:pPr>
        <w:pStyle w:val="NormalWeb"/>
        <w:spacing w:after="120" w:afterAutospacing="0"/>
        <w:ind w:left="640" w:hanging="640"/>
        <w:jc w:val="both"/>
        <w:divId w:val="977800046"/>
        <w:rPr>
          <w:lang w:val="en-US"/>
        </w:rPr>
      </w:pPr>
      <w:r w:rsidRPr="00033FD6">
        <w:rPr>
          <w:lang w:val="en-US"/>
        </w:rPr>
        <w:t xml:space="preserve">Figure </w:t>
      </w:r>
      <w:r w:rsidR="00323B99" w:rsidRPr="00033FD6">
        <w:rPr>
          <w:lang w:val="en-US"/>
        </w:rPr>
        <w:t>2</w:t>
      </w:r>
      <w:r w:rsidR="006A669B" w:rsidRPr="00033FD6">
        <w:rPr>
          <w:lang w:val="en-US"/>
        </w:rPr>
        <w:t xml:space="preserve">. </w:t>
      </w:r>
      <w:r w:rsidR="006A669B" w:rsidRPr="00033FD6">
        <w:rPr>
          <w:i/>
          <w:lang w:val="en-US"/>
        </w:rPr>
        <w:t>Left plots:</w:t>
      </w:r>
      <w:r w:rsidR="006A669B" w:rsidRPr="00033FD6">
        <w:rPr>
          <w:lang w:val="en-US"/>
        </w:rPr>
        <w:t xml:space="preserve"> global intensity maps of MIR and Raman image of pharmaceutical mixture.</w:t>
      </w:r>
      <w:r w:rsidR="00C81060" w:rsidRPr="00033FD6">
        <w:rPr>
          <w:lang w:val="en-US"/>
        </w:rPr>
        <w:t xml:space="preserve"> Red framed areas are ROI images.</w:t>
      </w:r>
      <w:r w:rsidR="006A669B" w:rsidRPr="00033FD6">
        <w:rPr>
          <w:lang w:val="en-US"/>
        </w:rPr>
        <w:t xml:space="preserve"> </w:t>
      </w:r>
      <w:r w:rsidR="006A669B" w:rsidRPr="00033FD6">
        <w:rPr>
          <w:i/>
          <w:lang w:val="en-US"/>
        </w:rPr>
        <w:t>Right plots</w:t>
      </w:r>
      <w:r w:rsidR="006A669B" w:rsidRPr="00033FD6">
        <w:rPr>
          <w:lang w:val="en-US"/>
        </w:rPr>
        <w:t>: MIR and Raman spectra of pharmaceutical image</w:t>
      </w:r>
      <w:r w:rsidR="00C81060" w:rsidRPr="00033FD6">
        <w:rPr>
          <w:lang w:val="en-US"/>
        </w:rPr>
        <w:t>s</w:t>
      </w:r>
      <w:r w:rsidR="006A669B" w:rsidRPr="00033FD6">
        <w:rPr>
          <w:lang w:val="en-US"/>
        </w:rPr>
        <w:t xml:space="preserve"> after baseline correction by Asymmetric Least Squares.</w:t>
      </w:r>
    </w:p>
    <w:p w14:paraId="277A88D8" w14:textId="6CDCBC77" w:rsidR="0063232B" w:rsidRPr="00033FD6" w:rsidRDefault="0063232B" w:rsidP="00C46773">
      <w:pPr>
        <w:pStyle w:val="NormalWeb"/>
        <w:spacing w:after="120" w:afterAutospacing="0"/>
        <w:ind w:left="640" w:hanging="640"/>
        <w:jc w:val="both"/>
        <w:divId w:val="977800046"/>
        <w:rPr>
          <w:lang w:val="en-US"/>
        </w:rPr>
      </w:pPr>
      <w:proofErr w:type="gramStart"/>
      <w:r w:rsidRPr="00033FD6">
        <w:rPr>
          <w:lang w:val="en-US"/>
        </w:rPr>
        <w:t>Figure 3.</w:t>
      </w:r>
      <w:proofErr w:type="gramEnd"/>
      <w:r w:rsidRPr="00033FD6">
        <w:rPr>
          <w:lang w:val="en-US"/>
        </w:rPr>
        <w:t xml:space="preserve"> </w:t>
      </w:r>
      <w:proofErr w:type="spellStart"/>
      <w:r w:rsidRPr="00033FD6">
        <w:rPr>
          <w:lang w:val="en-US"/>
        </w:rPr>
        <w:t>Ghrapical</w:t>
      </w:r>
      <w:proofErr w:type="spellEnd"/>
      <w:r w:rsidRPr="00033FD6">
        <w:rPr>
          <w:lang w:val="en-US"/>
        </w:rPr>
        <w:t xml:space="preserve"> scheme of the new image matching procedure proposed.</w:t>
      </w:r>
    </w:p>
    <w:p w14:paraId="25C9BFDC" w14:textId="3B2A6698" w:rsidR="006A669B" w:rsidRPr="00033FD6" w:rsidRDefault="006A669B" w:rsidP="00C46773">
      <w:pPr>
        <w:pStyle w:val="NormalWeb"/>
        <w:spacing w:after="120" w:afterAutospacing="0"/>
        <w:ind w:left="640" w:hanging="640"/>
        <w:jc w:val="both"/>
        <w:divId w:val="977800046"/>
        <w:rPr>
          <w:lang w:val="en-US"/>
        </w:rPr>
      </w:pPr>
      <w:proofErr w:type="gramStart"/>
      <w:r w:rsidRPr="00033FD6">
        <w:rPr>
          <w:lang w:val="en-US"/>
        </w:rPr>
        <w:t xml:space="preserve">Figure </w:t>
      </w:r>
      <w:r w:rsidR="0063232B" w:rsidRPr="00033FD6">
        <w:rPr>
          <w:lang w:val="en-US"/>
        </w:rPr>
        <w:t>4</w:t>
      </w:r>
      <w:r w:rsidRPr="00033FD6">
        <w:rPr>
          <w:lang w:val="en-US"/>
        </w:rPr>
        <w:t>.</w:t>
      </w:r>
      <w:proofErr w:type="gramEnd"/>
      <w:r w:rsidRPr="00033FD6">
        <w:rPr>
          <w:lang w:val="en-US"/>
        </w:rPr>
        <w:t xml:space="preserve"> a) Bilinear model coming from the resolution of a complete </w:t>
      </w:r>
      <w:proofErr w:type="spellStart"/>
      <w:r w:rsidRPr="00033FD6">
        <w:rPr>
          <w:lang w:val="en-US"/>
        </w:rPr>
        <w:t>multitechnique</w:t>
      </w:r>
      <w:proofErr w:type="spellEnd"/>
      <w:r w:rsidRPr="00033FD6">
        <w:rPr>
          <w:lang w:val="en-US"/>
        </w:rPr>
        <w:t xml:space="preserve"> image multiset structure</w:t>
      </w:r>
      <w:r w:rsidR="00DC677B" w:rsidRPr="00033FD6">
        <w:rPr>
          <w:lang w:val="en-US"/>
        </w:rPr>
        <w:t>.</w:t>
      </w:r>
    </w:p>
    <w:p w14:paraId="60D56CD8" w14:textId="5DB652B8" w:rsidR="006A669B" w:rsidRPr="00033FD6" w:rsidRDefault="006A669B" w:rsidP="00C46773">
      <w:pPr>
        <w:pStyle w:val="NormalWeb"/>
        <w:spacing w:after="120" w:afterAutospacing="0"/>
        <w:ind w:left="640" w:hanging="640"/>
        <w:jc w:val="both"/>
        <w:divId w:val="977800046"/>
        <w:rPr>
          <w:lang w:val="en-US"/>
        </w:rPr>
      </w:pPr>
      <w:proofErr w:type="gramStart"/>
      <w:r w:rsidRPr="00033FD6">
        <w:rPr>
          <w:lang w:val="en-US"/>
        </w:rPr>
        <w:t xml:space="preserve">Figure </w:t>
      </w:r>
      <w:r w:rsidR="00323B99" w:rsidRPr="00033FD6">
        <w:rPr>
          <w:lang w:val="en-US"/>
        </w:rPr>
        <w:t>5</w:t>
      </w:r>
      <w:r w:rsidRPr="00033FD6">
        <w:rPr>
          <w:lang w:val="en-US"/>
        </w:rPr>
        <w:t>.</w:t>
      </w:r>
      <w:proofErr w:type="gramEnd"/>
      <w:r w:rsidRPr="00033FD6">
        <w:rPr>
          <w:lang w:val="en-US"/>
        </w:rPr>
        <w:t xml:space="preserve"> Image starting information for matching procedure of Raman and MIR images</w:t>
      </w:r>
      <w:r w:rsidR="00C74964" w:rsidRPr="00033FD6">
        <w:rPr>
          <w:lang w:val="en-US"/>
        </w:rPr>
        <w:t xml:space="preserve"> </w:t>
      </w:r>
      <w:r w:rsidR="00DC677B" w:rsidRPr="00033FD6">
        <w:rPr>
          <w:lang w:val="en-US"/>
        </w:rPr>
        <w:t>with a clear structure</w:t>
      </w:r>
      <w:r w:rsidRPr="00033FD6">
        <w:rPr>
          <w:lang w:val="en-US"/>
        </w:rPr>
        <w:t xml:space="preserve">. a) Global intensity plots. b) Second and third singular value plots from PCA local rank analysis. c) Distribution maps of ASA, Caffeine and Starch obtained from individual MCR-ALS image analysis. </w:t>
      </w:r>
      <w:r w:rsidR="00C74964" w:rsidRPr="00033FD6">
        <w:rPr>
          <w:lang w:val="en-US"/>
        </w:rPr>
        <w:t>d</w:t>
      </w:r>
      <w:r w:rsidRPr="00033FD6">
        <w:rPr>
          <w:lang w:val="en-US"/>
        </w:rPr>
        <w:t xml:space="preserve">) </w:t>
      </w:r>
      <w:proofErr w:type="spellStart"/>
      <w:r w:rsidRPr="00033FD6">
        <w:rPr>
          <w:lang w:val="en-US"/>
        </w:rPr>
        <w:t>Binarized</w:t>
      </w:r>
      <w:proofErr w:type="spellEnd"/>
      <w:r w:rsidRPr="00033FD6">
        <w:rPr>
          <w:lang w:val="en-US"/>
        </w:rPr>
        <w:t xml:space="preserve"> distribution maps of ASA, caffeine and starch</w:t>
      </w:r>
      <w:r w:rsidR="00C74964" w:rsidRPr="00033FD6">
        <w:rPr>
          <w:lang w:val="en-US"/>
        </w:rPr>
        <w:t xml:space="preserve"> e) </w:t>
      </w:r>
      <w:proofErr w:type="spellStart"/>
      <w:r w:rsidR="00C74964" w:rsidRPr="00033FD6">
        <w:rPr>
          <w:lang w:val="en-US"/>
        </w:rPr>
        <w:t>Binarized</w:t>
      </w:r>
      <w:proofErr w:type="spellEnd"/>
      <w:r w:rsidR="00C74964" w:rsidRPr="00033FD6">
        <w:rPr>
          <w:lang w:val="en-US"/>
        </w:rPr>
        <w:t xml:space="preserve"> global intensity maps</w:t>
      </w:r>
    </w:p>
    <w:p w14:paraId="76BD91AD" w14:textId="3F842E96" w:rsidR="00C74964" w:rsidRPr="00033FD6" w:rsidRDefault="00C74964" w:rsidP="00C46773">
      <w:pPr>
        <w:pStyle w:val="NormalWeb"/>
        <w:spacing w:after="120" w:afterAutospacing="0"/>
        <w:ind w:left="640" w:hanging="640"/>
        <w:jc w:val="both"/>
        <w:divId w:val="977800046"/>
        <w:rPr>
          <w:lang w:val="en-US"/>
        </w:rPr>
      </w:pPr>
      <w:r w:rsidRPr="00033FD6">
        <w:rPr>
          <w:lang w:val="en-US"/>
        </w:rPr>
        <w:t xml:space="preserve">Figure </w:t>
      </w:r>
      <w:proofErr w:type="gramStart"/>
      <w:r w:rsidR="00323B99" w:rsidRPr="00033FD6">
        <w:rPr>
          <w:lang w:val="en-US"/>
        </w:rPr>
        <w:t>6</w:t>
      </w:r>
      <w:r w:rsidRPr="00033FD6">
        <w:rPr>
          <w:lang w:val="en-US"/>
        </w:rPr>
        <w:t xml:space="preserve"> .</w:t>
      </w:r>
      <w:proofErr w:type="gramEnd"/>
      <w:r w:rsidRPr="00033FD6">
        <w:rPr>
          <w:lang w:val="en-US"/>
        </w:rPr>
        <w:t xml:space="preserve"> Image starting information for matching procedure of Raman and MIR images without defined</w:t>
      </w:r>
      <w:r w:rsidR="00DC677B" w:rsidRPr="00033FD6">
        <w:rPr>
          <w:lang w:val="en-US"/>
        </w:rPr>
        <w:t xml:space="preserve"> shape</w:t>
      </w:r>
      <w:r w:rsidRPr="00033FD6">
        <w:rPr>
          <w:lang w:val="en-US"/>
        </w:rPr>
        <w:t xml:space="preserve">. a) Global intensity plots. b) Second and third singular value plots from PCA local rank analysis. c) Distribution maps of ASA, Caffeine and Starch obtained from individual MCR-ALS image analysis. d) </w:t>
      </w:r>
      <w:proofErr w:type="spellStart"/>
      <w:r w:rsidRPr="00033FD6">
        <w:rPr>
          <w:lang w:val="en-US"/>
        </w:rPr>
        <w:t>Binarized</w:t>
      </w:r>
      <w:proofErr w:type="spellEnd"/>
      <w:r w:rsidRPr="00033FD6">
        <w:rPr>
          <w:lang w:val="en-US"/>
        </w:rPr>
        <w:t xml:space="preserve"> distribution maps of ASA, caffeine and starch</w:t>
      </w:r>
      <w:r w:rsidR="0063232B" w:rsidRPr="00033FD6">
        <w:rPr>
          <w:lang w:val="en-US"/>
        </w:rPr>
        <w:t>.</w:t>
      </w:r>
    </w:p>
    <w:p w14:paraId="4CFC1798" w14:textId="7873A142" w:rsidR="0063232B" w:rsidRPr="00033FD6" w:rsidRDefault="0063232B" w:rsidP="0063232B">
      <w:pPr>
        <w:pStyle w:val="NormalWeb"/>
        <w:spacing w:after="120" w:afterAutospacing="0"/>
        <w:ind w:left="640" w:hanging="640"/>
        <w:jc w:val="both"/>
        <w:divId w:val="977800046"/>
        <w:rPr>
          <w:lang w:val="en-US"/>
        </w:rPr>
      </w:pPr>
      <w:proofErr w:type="gramStart"/>
      <w:r w:rsidRPr="00033FD6">
        <w:rPr>
          <w:lang w:val="en-US"/>
        </w:rPr>
        <w:t>Figure 7.</w:t>
      </w:r>
      <w:proofErr w:type="gramEnd"/>
      <w:r w:rsidRPr="00033FD6">
        <w:rPr>
          <w:lang w:val="en-US"/>
        </w:rPr>
        <w:t xml:space="preserve"> MCR-ALS results obtained from the single Raman and MIR image analysis of pharmaceutical mixture with a clear structure. </w:t>
      </w:r>
      <w:proofErr w:type="gramStart"/>
      <w:r w:rsidRPr="00033FD6">
        <w:rPr>
          <w:lang w:val="en-US"/>
        </w:rPr>
        <w:t>a</w:t>
      </w:r>
      <w:proofErr w:type="gramEnd"/>
      <w:r w:rsidRPr="00033FD6">
        <w:rPr>
          <w:lang w:val="en-US"/>
        </w:rPr>
        <w:t xml:space="preserve">) Distribution maps and pure spectra of Raman image constituents (ASA, caffeine, starch and support).b) Distribution maps and pure spectra of MIR image constituents (ASA, caffeine and starch). </w:t>
      </w:r>
    </w:p>
    <w:p w14:paraId="6495D97A" w14:textId="77777777" w:rsidR="0063232B" w:rsidRPr="00033FD6" w:rsidRDefault="0063232B" w:rsidP="0063232B">
      <w:pPr>
        <w:pStyle w:val="NormalWeb"/>
        <w:spacing w:after="120" w:afterAutospacing="0"/>
        <w:ind w:left="640" w:hanging="640"/>
        <w:jc w:val="both"/>
        <w:divId w:val="977800046"/>
        <w:rPr>
          <w:lang w:val="en-US"/>
        </w:rPr>
      </w:pPr>
      <w:proofErr w:type="gramStart"/>
      <w:r w:rsidRPr="00033FD6">
        <w:rPr>
          <w:lang w:val="en-US"/>
        </w:rPr>
        <w:t>Figure 8.</w:t>
      </w:r>
      <w:proofErr w:type="gramEnd"/>
      <w:r w:rsidRPr="00033FD6">
        <w:rPr>
          <w:lang w:val="en-US"/>
        </w:rPr>
        <w:t xml:space="preserve"> MCR-ALS results of </w:t>
      </w:r>
      <w:proofErr w:type="spellStart"/>
      <w:r w:rsidRPr="00033FD6">
        <w:rPr>
          <w:lang w:val="en-US"/>
        </w:rPr>
        <w:t>multitechnique</w:t>
      </w:r>
      <w:proofErr w:type="spellEnd"/>
      <w:r w:rsidRPr="00033FD6">
        <w:rPr>
          <w:lang w:val="en-US"/>
        </w:rPr>
        <w:t xml:space="preserve"> image analysis. </w:t>
      </w:r>
      <w:proofErr w:type="gramStart"/>
      <w:r w:rsidRPr="00033FD6">
        <w:rPr>
          <w:lang w:val="en-US"/>
        </w:rPr>
        <w:t>Resolved distribution maps and pure spectra from MCR-ALS simultaneous analysis of Raman and MIR image on the same area of pharmaceutical mixture.</w:t>
      </w:r>
      <w:proofErr w:type="gramEnd"/>
    </w:p>
    <w:p w14:paraId="1C1728C8" w14:textId="77777777" w:rsidR="0063232B" w:rsidRPr="00033FD6" w:rsidRDefault="0063232B" w:rsidP="00C46773">
      <w:pPr>
        <w:pStyle w:val="NormalWeb"/>
        <w:spacing w:after="120" w:afterAutospacing="0"/>
        <w:ind w:left="640" w:hanging="640"/>
        <w:jc w:val="both"/>
        <w:divId w:val="977800046"/>
        <w:rPr>
          <w:lang w:val="en-US"/>
        </w:rPr>
      </w:pPr>
    </w:p>
    <w:p w14:paraId="724A95CF" w14:textId="1A9D5FC7" w:rsidR="00122ABE" w:rsidRPr="00033FD6" w:rsidRDefault="00122ABE" w:rsidP="00C46773">
      <w:pPr>
        <w:pStyle w:val="NormalWeb"/>
        <w:spacing w:after="120" w:afterAutospacing="0"/>
        <w:ind w:left="640" w:hanging="640"/>
        <w:jc w:val="both"/>
        <w:divId w:val="977800046"/>
        <w:rPr>
          <w:lang w:val="en-US"/>
        </w:rPr>
      </w:pPr>
      <w:r w:rsidRPr="00033FD6">
        <w:rPr>
          <w:lang w:val="en-US"/>
        </w:rPr>
        <w:t xml:space="preserve">Figure </w:t>
      </w:r>
      <w:r w:rsidR="0063232B" w:rsidRPr="00033FD6">
        <w:rPr>
          <w:lang w:val="en-US"/>
        </w:rPr>
        <w:t>9</w:t>
      </w:r>
      <w:r w:rsidRPr="00033FD6">
        <w:rPr>
          <w:lang w:val="en-US"/>
        </w:rPr>
        <w:t xml:space="preserve"> </w:t>
      </w:r>
      <w:r w:rsidRPr="00033FD6">
        <w:rPr>
          <w:i/>
          <w:lang w:val="en-US"/>
        </w:rPr>
        <w:t xml:space="preserve">Left </w:t>
      </w:r>
      <w:proofErr w:type="gramStart"/>
      <w:r w:rsidRPr="00033FD6">
        <w:rPr>
          <w:i/>
          <w:lang w:val="en-US"/>
        </w:rPr>
        <w:t>plot</w:t>
      </w:r>
      <w:proofErr w:type="gramEnd"/>
      <w:r w:rsidRPr="00033FD6">
        <w:rPr>
          <w:lang w:val="en-US"/>
        </w:rPr>
        <w:t xml:space="preserve">: Residual maps obtained from the </w:t>
      </w:r>
      <w:proofErr w:type="spellStart"/>
      <w:r w:rsidRPr="00033FD6">
        <w:rPr>
          <w:lang w:val="en-US"/>
        </w:rPr>
        <w:t>multitechnique</w:t>
      </w:r>
      <w:proofErr w:type="spellEnd"/>
      <w:r w:rsidRPr="00033FD6">
        <w:rPr>
          <w:lang w:val="en-US"/>
        </w:rPr>
        <w:t xml:space="preserve"> MCR-ALS analysis of misaligned multiset structure. </w:t>
      </w:r>
      <w:r w:rsidRPr="00033FD6">
        <w:rPr>
          <w:i/>
          <w:lang w:val="en-US"/>
        </w:rPr>
        <w:t>Right plot:</w:t>
      </w:r>
      <w:r w:rsidRPr="00033FD6">
        <w:rPr>
          <w:lang w:val="en-US"/>
        </w:rPr>
        <w:t xml:space="preserve"> Residual map obtained from </w:t>
      </w:r>
      <w:proofErr w:type="spellStart"/>
      <w:r w:rsidRPr="00033FD6">
        <w:rPr>
          <w:lang w:val="en-US"/>
        </w:rPr>
        <w:t>multitechnique</w:t>
      </w:r>
      <w:proofErr w:type="spellEnd"/>
      <w:r w:rsidRPr="00033FD6">
        <w:rPr>
          <w:lang w:val="en-US"/>
        </w:rPr>
        <w:t xml:space="preserve"> MCR-ALS analysis of aligned multiset structure. </w:t>
      </w:r>
    </w:p>
    <w:p w14:paraId="1D365732" w14:textId="77777777" w:rsidR="006A669B" w:rsidRPr="00033FD6" w:rsidRDefault="006A669B" w:rsidP="00C46773">
      <w:pPr>
        <w:pStyle w:val="NormalWeb"/>
        <w:spacing w:after="120" w:afterAutospacing="0"/>
        <w:ind w:left="640" w:hanging="640"/>
        <w:jc w:val="both"/>
        <w:divId w:val="977800046"/>
        <w:rPr>
          <w:lang w:val="en-US"/>
        </w:rPr>
      </w:pPr>
    </w:p>
    <w:p w14:paraId="48BBC85E" w14:textId="77777777" w:rsidR="006A669B" w:rsidRPr="00033FD6" w:rsidRDefault="006A669B" w:rsidP="00C46773">
      <w:pPr>
        <w:pStyle w:val="NormalWeb"/>
        <w:spacing w:after="120" w:afterAutospacing="0"/>
        <w:ind w:left="640" w:hanging="640"/>
        <w:jc w:val="both"/>
        <w:divId w:val="977800046"/>
        <w:rPr>
          <w:lang w:val="en-US"/>
        </w:rPr>
      </w:pPr>
    </w:p>
    <w:p w14:paraId="6702A89F" w14:textId="0F54FDB2" w:rsidR="006A669B" w:rsidRDefault="00264DA6" w:rsidP="00C46773">
      <w:pPr>
        <w:pStyle w:val="NormalWeb"/>
        <w:spacing w:after="120" w:afterAutospacing="0"/>
        <w:ind w:left="640" w:hanging="640"/>
        <w:jc w:val="both"/>
        <w:divId w:val="977800046"/>
        <w:rPr>
          <w:b/>
          <w:lang w:val="en-US"/>
        </w:rPr>
      </w:pPr>
      <w:r>
        <w:rPr>
          <w:b/>
          <w:noProof/>
          <w:lang w:val="ca-ES" w:eastAsia="ca-ES"/>
        </w:rPr>
        <w:lastRenderedPageBreak/>
        <w:drawing>
          <wp:inline distT="0" distB="0" distL="0" distR="0" wp14:anchorId="4A955EA5" wp14:editId="02D744C4">
            <wp:extent cx="6047740" cy="4535805"/>
            <wp:effectExtent l="0" t="0" r="0" b="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positiva1.TIF"/>
                    <pic:cNvPicPr/>
                  </pic:nvPicPr>
                  <pic:blipFill>
                    <a:blip r:embed="rId12">
                      <a:extLst>
                        <a:ext uri="{28A0092B-C50C-407E-A947-70E740481C1C}">
                          <a14:useLocalDpi xmlns:a14="http://schemas.microsoft.com/office/drawing/2010/main" val="0"/>
                        </a:ext>
                      </a:extLst>
                    </a:blip>
                    <a:stretch>
                      <a:fillRect/>
                    </a:stretch>
                  </pic:blipFill>
                  <pic:spPr>
                    <a:xfrm>
                      <a:off x="0" y="0"/>
                      <a:ext cx="6047740" cy="4535805"/>
                    </a:xfrm>
                    <a:prstGeom prst="rect">
                      <a:avLst/>
                    </a:prstGeom>
                  </pic:spPr>
                </pic:pic>
              </a:graphicData>
            </a:graphic>
          </wp:inline>
        </w:drawing>
      </w:r>
    </w:p>
    <w:p w14:paraId="1775B380" w14:textId="1973F3FF" w:rsidR="00264DA6" w:rsidRDefault="00264DA6">
      <w:pPr>
        <w:spacing w:line="240" w:lineRule="auto"/>
        <w:jc w:val="left"/>
        <w:rPr>
          <w:rFonts w:ascii="Times New Roman" w:eastAsia="HGMinchoB" w:hAnsi="Times New Roman"/>
          <w:b/>
          <w:sz w:val="24"/>
          <w:szCs w:val="24"/>
          <w:lang w:eastAsia="es-ES"/>
        </w:rPr>
      </w:pPr>
      <w:r>
        <w:rPr>
          <w:b/>
        </w:rPr>
        <w:br w:type="page"/>
      </w:r>
    </w:p>
    <w:p w14:paraId="1064347D" w14:textId="44C522B9" w:rsidR="00264DA6" w:rsidRDefault="00264DA6" w:rsidP="00C46773">
      <w:pPr>
        <w:pStyle w:val="NormalWeb"/>
        <w:spacing w:after="120" w:afterAutospacing="0"/>
        <w:ind w:left="640" w:hanging="640"/>
        <w:jc w:val="both"/>
        <w:divId w:val="977800046"/>
        <w:rPr>
          <w:b/>
          <w:lang w:val="en-US"/>
        </w:rPr>
      </w:pPr>
      <w:r>
        <w:rPr>
          <w:b/>
          <w:noProof/>
          <w:lang w:val="ca-ES" w:eastAsia="ca-ES"/>
        </w:rPr>
        <w:lastRenderedPageBreak/>
        <w:drawing>
          <wp:inline distT="0" distB="0" distL="0" distR="0" wp14:anchorId="59D1F24A" wp14:editId="16DE7BA5">
            <wp:extent cx="6047740" cy="4535805"/>
            <wp:effectExtent l="0" t="0" r="0" b="0"/>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positiva2.TIF"/>
                    <pic:cNvPicPr/>
                  </pic:nvPicPr>
                  <pic:blipFill>
                    <a:blip r:embed="rId13">
                      <a:extLst>
                        <a:ext uri="{28A0092B-C50C-407E-A947-70E740481C1C}">
                          <a14:useLocalDpi xmlns:a14="http://schemas.microsoft.com/office/drawing/2010/main" val="0"/>
                        </a:ext>
                      </a:extLst>
                    </a:blip>
                    <a:stretch>
                      <a:fillRect/>
                    </a:stretch>
                  </pic:blipFill>
                  <pic:spPr>
                    <a:xfrm>
                      <a:off x="0" y="0"/>
                      <a:ext cx="6047740" cy="4535805"/>
                    </a:xfrm>
                    <a:prstGeom prst="rect">
                      <a:avLst/>
                    </a:prstGeom>
                  </pic:spPr>
                </pic:pic>
              </a:graphicData>
            </a:graphic>
          </wp:inline>
        </w:drawing>
      </w:r>
    </w:p>
    <w:p w14:paraId="703A2B07" w14:textId="02918D54" w:rsidR="00264DA6" w:rsidRDefault="00264DA6">
      <w:pPr>
        <w:spacing w:line="240" w:lineRule="auto"/>
        <w:jc w:val="left"/>
        <w:rPr>
          <w:rFonts w:ascii="Times New Roman" w:eastAsia="HGMinchoB" w:hAnsi="Times New Roman"/>
          <w:b/>
          <w:sz w:val="24"/>
          <w:szCs w:val="24"/>
          <w:lang w:eastAsia="es-ES"/>
        </w:rPr>
      </w:pPr>
      <w:r>
        <w:rPr>
          <w:b/>
        </w:rPr>
        <w:br w:type="page"/>
      </w:r>
    </w:p>
    <w:p w14:paraId="24E784A4" w14:textId="66DF1CE6" w:rsidR="00264DA6" w:rsidRDefault="00264DA6" w:rsidP="00C46773">
      <w:pPr>
        <w:pStyle w:val="NormalWeb"/>
        <w:spacing w:after="120" w:afterAutospacing="0"/>
        <w:ind w:left="640" w:hanging="640"/>
        <w:jc w:val="both"/>
        <w:divId w:val="977800046"/>
        <w:rPr>
          <w:b/>
          <w:lang w:val="en-US"/>
        </w:rPr>
      </w:pPr>
      <w:r>
        <w:rPr>
          <w:b/>
          <w:noProof/>
          <w:lang w:val="ca-ES" w:eastAsia="ca-ES"/>
        </w:rPr>
        <w:lastRenderedPageBreak/>
        <w:drawing>
          <wp:inline distT="0" distB="0" distL="0" distR="0" wp14:anchorId="18649752" wp14:editId="3FD4B058">
            <wp:extent cx="6047740" cy="4535805"/>
            <wp:effectExtent l="0" t="0" r="0" b="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positiva3.TIF"/>
                    <pic:cNvPicPr/>
                  </pic:nvPicPr>
                  <pic:blipFill>
                    <a:blip r:embed="rId14">
                      <a:extLst>
                        <a:ext uri="{28A0092B-C50C-407E-A947-70E740481C1C}">
                          <a14:useLocalDpi xmlns:a14="http://schemas.microsoft.com/office/drawing/2010/main" val="0"/>
                        </a:ext>
                      </a:extLst>
                    </a:blip>
                    <a:stretch>
                      <a:fillRect/>
                    </a:stretch>
                  </pic:blipFill>
                  <pic:spPr>
                    <a:xfrm>
                      <a:off x="0" y="0"/>
                      <a:ext cx="6047740" cy="4535805"/>
                    </a:xfrm>
                    <a:prstGeom prst="rect">
                      <a:avLst/>
                    </a:prstGeom>
                  </pic:spPr>
                </pic:pic>
              </a:graphicData>
            </a:graphic>
          </wp:inline>
        </w:drawing>
      </w:r>
    </w:p>
    <w:p w14:paraId="5D7DFCBA" w14:textId="455566D4" w:rsidR="00264DA6" w:rsidRDefault="00264DA6">
      <w:pPr>
        <w:spacing w:line="240" w:lineRule="auto"/>
        <w:jc w:val="left"/>
        <w:rPr>
          <w:rFonts w:ascii="Times New Roman" w:eastAsia="HGMinchoB" w:hAnsi="Times New Roman"/>
          <w:b/>
          <w:sz w:val="24"/>
          <w:szCs w:val="24"/>
          <w:lang w:eastAsia="es-ES"/>
        </w:rPr>
      </w:pPr>
      <w:r>
        <w:rPr>
          <w:b/>
        </w:rPr>
        <w:br w:type="page"/>
      </w:r>
    </w:p>
    <w:p w14:paraId="7856A522" w14:textId="2F905929" w:rsidR="00264DA6" w:rsidRDefault="00264DA6" w:rsidP="00C46773">
      <w:pPr>
        <w:pStyle w:val="NormalWeb"/>
        <w:spacing w:after="120" w:afterAutospacing="0"/>
        <w:ind w:left="640" w:hanging="640"/>
        <w:jc w:val="both"/>
        <w:divId w:val="977800046"/>
        <w:rPr>
          <w:b/>
          <w:lang w:val="en-US"/>
        </w:rPr>
      </w:pPr>
      <w:r>
        <w:rPr>
          <w:b/>
          <w:noProof/>
          <w:lang w:val="ca-ES" w:eastAsia="ca-ES"/>
        </w:rPr>
        <w:lastRenderedPageBreak/>
        <w:drawing>
          <wp:inline distT="0" distB="0" distL="0" distR="0" wp14:anchorId="4FB94EDD" wp14:editId="668C3497">
            <wp:extent cx="6047740" cy="4535805"/>
            <wp:effectExtent l="0" t="0" r="0" b="0"/>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positiva4.TIF"/>
                    <pic:cNvPicPr/>
                  </pic:nvPicPr>
                  <pic:blipFill>
                    <a:blip r:embed="rId15">
                      <a:extLst>
                        <a:ext uri="{28A0092B-C50C-407E-A947-70E740481C1C}">
                          <a14:useLocalDpi xmlns:a14="http://schemas.microsoft.com/office/drawing/2010/main" val="0"/>
                        </a:ext>
                      </a:extLst>
                    </a:blip>
                    <a:stretch>
                      <a:fillRect/>
                    </a:stretch>
                  </pic:blipFill>
                  <pic:spPr>
                    <a:xfrm>
                      <a:off x="0" y="0"/>
                      <a:ext cx="6047740" cy="4535805"/>
                    </a:xfrm>
                    <a:prstGeom prst="rect">
                      <a:avLst/>
                    </a:prstGeom>
                  </pic:spPr>
                </pic:pic>
              </a:graphicData>
            </a:graphic>
          </wp:inline>
        </w:drawing>
      </w:r>
    </w:p>
    <w:p w14:paraId="2BCA6118" w14:textId="093D8D23" w:rsidR="00264DA6" w:rsidRDefault="00264DA6" w:rsidP="00C46773">
      <w:pPr>
        <w:pStyle w:val="NormalWeb"/>
        <w:spacing w:after="120" w:afterAutospacing="0"/>
        <w:ind w:left="640" w:hanging="640"/>
        <w:jc w:val="both"/>
        <w:divId w:val="977800046"/>
        <w:rPr>
          <w:b/>
          <w:lang w:val="en-US"/>
        </w:rPr>
      </w:pPr>
      <w:r>
        <w:rPr>
          <w:b/>
          <w:noProof/>
          <w:lang w:val="ca-ES" w:eastAsia="ca-ES"/>
        </w:rPr>
        <w:lastRenderedPageBreak/>
        <w:drawing>
          <wp:inline distT="0" distB="0" distL="0" distR="0" wp14:anchorId="195C2B91" wp14:editId="2104B4CD">
            <wp:extent cx="6047740" cy="4535805"/>
            <wp:effectExtent l="0" t="0" r="0" b="0"/>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positiva5.TIF"/>
                    <pic:cNvPicPr/>
                  </pic:nvPicPr>
                  <pic:blipFill>
                    <a:blip r:embed="rId16">
                      <a:extLst>
                        <a:ext uri="{28A0092B-C50C-407E-A947-70E740481C1C}">
                          <a14:useLocalDpi xmlns:a14="http://schemas.microsoft.com/office/drawing/2010/main" val="0"/>
                        </a:ext>
                      </a:extLst>
                    </a:blip>
                    <a:stretch>
                      <a:fillRect/>
                    </a:stretch>
                  </pic:blipFill>
                  <pic:spPr>
                    <a:xfrm>
                      <a:off x="0" y="0"/>
                      <a:ext cx="6047740" cy="4535805"/>
                    </a:xfrm>
                    <a:prstGeom prst="rect">
                      <a:avLst/>
                    </a:prstGeom>
                  </pic:spPr>
                </pic:pic>
              </a:graphicData>
            </a:graphic>
          </wp:inline>
        </w:drawing>
      </w:r>
    </w:p>
    <w:p w14:paraId="4C98EC92" w14:textId="21B88B56" w:rsidR="00264DA6" w:rsidRDefault="00264DA6">
      <w:pPr>
        <w:spacing w:line="240" w:lineRule="auto"/>
        <w:jc w:val="left"/>
        <w:rPr>
          <w:rFonts w:ascii="Times New Roman" w:eastAsia="HGMinchoB" w:hAnsi="Times New Roman"/>
          <w:b/>
          <w:sz w:val="24"/>
          <w:szCs w:val="24"/>
          <w:lang w:eastAsia="es-ES"/>
        </w:rPr>
      </w:pPr>
      <w:r>
        <w:rPr>
          <w:b/>
        </w:rPr>
        <w:br w:type="page"/>
      </w:r>
    </w:p>
    <w:p w14:paraId="3FC6241B" w14:textId="277BDD5A" w:rsidR="00264DA6" w:rsidRDefault="00264DA6" w:rsidP="00C46773">
      <w:pPr>
        <w:pStyle w:val="NormalWeb"/>
        <w:spacing w:after="120" w:afterAutospacing="0"/>
        <w:ind w:left="640" w:hanging="640"/>
        <w:jc w:val="both"/>
        <w:divId w:val="977800046"/>
        <w:rPr>
          <w:b/>
          <w:lang w:val="en-US"/>
        </w:rPr>
      </w:pPr>
      <w:r>
        <w:rPr>
          <w:b/>
          <w:noProof/>
          <w:lang w:val="ca-ES" w:eastAsia="ca-ES"/>
        </w:rPr>
        <w:lastRenderedPageBreak/>
        <w:drawing>
          <wp:inline distT="0" distB="0" distL="0" distR="0" wp14:anchorId="55E78F20" wp14:editId="27735E63">
            <wp:extent cx="6047740" cy="4535805"/>
            <wp:effectExtent l="0" t="0" r="0" b="0"/>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positiva6.TIF"/>
                    <pic:cNvPicPr/>
                  </pic:nvPicPr>
                  <pic:blipFill>
                    <a:blip r:embed="rId17">
                      <a:extLst>
                        <a:ext uri="{28A0092B-C50C-407E-A947-70E740481C1C}">
                          <a14:useLocalDpi xmlns:a14="http://schemas.microsoft.com/office/drawing/2010/main" val="0"/>
                        </a:ext>
                      </a:extLst>
                    </a:blip>
                    <a:stretch>
                      <a:fillRect/>
                    </a:stretch>
                  </pic:blipFill>
                  <pic:spPr>
                    <a:xfrm>
                      <a:off x="0" y="0"/>
                      <a:ext cx="6047740" cy="4535805"/>
                    </a:xfrm>
                    <a:prstGeom prst="rect">
                      <a:avLst/>
                    </a:prstGeom>
                  </pic:spPr>
                </pic:pic>
              </a:graphicData>
            </a:graphic>
          </wp:inline>
        </w:drawing>
      </w:r>
    </w:p>
    <w:p w14:paraId="563EB5C9" w14:textId="3ED0CDA4" w:rsidR="008B6DF8" w:rsidRDefault="008B6DF8">
      <w:pPr>
        <w:spacing w:line="240" w:lineRule="auto"/>
        <w:jc w:val="left"/>
        <w:rPr>
          <w:rFonts w:ascii="Times New Roman" w:eastAsia="HGMinchoB" w:hAnsi="Times New Roman"/>
          <w:b/>
          <w:sz w:val="24"/>
          <w:szCs w:val="24"/>
          <w:lang w:eastAsia="es-ES"/>
        </w:rPr>
      </w:pPr>
      <w:r>
        <w:rPr>
          <w:b/>
        </w:rPr>
        <w:br w:type="page"/>
      </w:r>
    </w:p>
    <w:p w14:paraId="6B6DDC73" w14:textId="087B7282" w:rsidR="008B6DF8" w:rsidRDefault="008B6DF8" w:rsidP="00C46773">
      <w:pPr>
        <w:pStyle w:val="NormalWeb"/>
        <w:spacing w:after="120" w:afterAutospacing="0"/>
        <w:ind w:left="640" w:hanging="640"/>
        <w:jc w:val="both"/>
        <w:divId w:val="977800046"/>
        <w:rPr>
          <w:b/>
          <w:lang w:val="en-US"/>
        </w:rPr>
      </w:pPr>
      <w:r>
        <w:rPr>
          <w:b/>
          <w:noProof/>
          <w:lang w:val="ca-ES" w:eastAsia="ca-ES"/>
        </w:rPr>
        <w:lastRenderedPageBreak/>
        <w:drawing>
          <wp:inline distT="0" distB="0" distL="0" distR="0" wp14:anchorId="02E488AC" wp14:editId="226E921A">
            <wp:extent cx="4512458" cy="3384344"/>
            <wp:effectExtent l="0" t="0" r="2540" b="6985"/>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positiva7.TIF"/>
                    <pic:cNvPicPr/>
                  </pic:nvPicPr>
                  <pic:blipFill>
                    <a:blip r:embed="rId18">
                      <a:extLst>
                        <a:ext uri="{28A0092B-C50C-407E-A947-70E740481C1C}">
                          <a14:useLocalDpi xmlns:a14="http://schemas.microsoft.com/office/drawing/2010/main" val="0"/>
                        </a:ext>
                      </a:extLst>
                    </a:blip>
                    <a:stretch>
                      <a:fillRect/>
                    </a:stretch>
                  </pic:blipFill>
                  <pic:spPr>
                    <a:xfrm>
                      <a:off x="0" y="0"/>
                      <a:ext cx="4514530" cy="3385898"/>
                    </a:xfrm>
                    <a:prstGeom prst="rect">
                      <a:avLst/>
                    </a:prstGeom>
                  </pic:spPr>
                </pic:pic>
              </a:graphicData>
            </a:graphic>
          </wp:inline>
        </w:drawing>
      </w:r>
    </w:p>
    <w:p w14:paraId="0FF8C4E0" w14:textId="152119EA" w:rsidR="00264DA6" w:rsidRDefault="008B6DF8" w:rsidP="008B6DF8">
      <w:pPr>
        <w:spacing w:line="240" w:lineRule="auto"/>
        <w:jc w:val="left"/>
        <w:divId w:val="977800046"/>
        <w:rPr>
          <w:b/>
        </w:rPr>
      </w:pPr>
      <w:r>
        <w:rPr>
          <w:b/>
          <w:noProof/>
          <w:lang w:val="ca-ES" w:eastAsia="ca-ES"/>
        </w:rPr>
        <w:drawing>
          <wp:inline distT="0" distB="0" distL="0" distR="0" wp14:anchorId="1DCFB01D" wp14:editId="336574CD">
            <wp:extent cx="4491193" cy="3368394"/>
            <wp:effectExtent l="0" t="0" r="5080" b="3810"/>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positiva8.TIF"/>
                    <pic:cNvPicPr/>
                  </pic:nvPicPr>
                  <pic:blipFill>
                    <a:blip r:embed="rId19">
                      <a:extLst>
                        <a:ext uri="{28A0092B-C50C-407E-A947-70E740481C1C}">
                          <a14:useLocalDpi xmlns:a14="http://schemas.microsoft.com/office/drawing/2010/main" val="0"/>
                        </a:ext>
                      </a:extLst>
                    </a:blip>
                    <a:stretch>
                      <a:fillRect/>
                    </a:stretch>
                  </pic:blipFill>
                  <pic:spPr>
                    <a:xfrm>
                      <a:off x="0" y="0"/>
                      <a:ext cx="4494743" cy="3371056"/>
                    </a:xfrm>
                    <a:prstGeom prst="rect">
                      <a:avLst/>
                    </a:prstGeom>
                  </pic:spPr>
                </pic:pic>
              </a:graphicData>
            </a:graphic>
          </wp:inline>
        </w:drawing>
      </w:r>
    </w:p>
    <w:p w14:paraId="4428D322" w14:textId="77777777" w:rsidR="008B6DF8" w:rsidRDefault="008B6DF8" w:rsidP="00C46773">
      <w:pPr>
        <w:pStyle w:val="NormalWeb"/>
        <w:spacing w:after="120" w:afterAutospacing="0"/>
        <w:ind w:left="640" w:hanging="640"/>
        <w:jc w:val="both"/>
        <w:divId w:val="977800046"/>
        <w:rPr>
          <w:b/>
          <w:lang w:val="en-US"/>
        </w:rPr>
      </w:pPr>
    </w:p>
    <w:p w14:paraId="06E7BF06" w14:textId="7834D12B" w:rsidR="008B6DF8" w:rsidRDefault="008B6DF8" w:rsidP="00C46773">
      <w:pPr>
        <w:pStyle w:val="NormalWeb"/>
        <w:spacing w:after="120" w:afterAutospacing="0"/>
        <w:ind w:left="640" w:hanging="640"/>
        <w:jc w:val="both"/>
        <w:divId w:val="977800046"/>
        <w:rPr>
          <w:b/>
          <w:lang w:val="en-US"/>
        </w:rPr>
      </w:pPr>
      <w:r>
        <w:rPr>
          <w:b/>
          <w:noProof/>
          <w:lang w:val="ca-ES" w:eastAsia="ca-ES"/>
        </w:rPr>
        <w:lastRenderedPageBreak/>
        <w:drawing>
          <wp:inline distT="0" distB="0" distL="0" distR="0" wp14:anchorId="1D494640" wp14:editId="13A9FB47">
            <wp:extent cx="6047740" cy="4535805"/>
            <wp:effectExtent l="0" t="0" r="0"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positiva9.TIF"/>
                    <pic:cNvPicPr/>
                  </pic:nvPicPr>
                  <pic:blipFill>
                    <a:blip r:embed="rId20">
                      <a:extLst>
                        <a:ext uri="{28A0092B-C50C-407E-A947-70E740481C1C}">
                          <a14:useLocalDpi xmlns:a14="http://schemas.microsoft.com/office/drawing/2010/main" val="0"/>
                        </a:ext>
                      </a:extLst>
                    </a:blip>
                    <a:stretch>
                      <a:fillRect/>
                    </a:stretch>
                  </pic:blipFill>
                  <pic:spPr>
                    <a:xfrm>
                      <a:off x="0" y="0"/>
                      <a:ext cx="6047740" cy="4535805"/>
                    </a:xfrm>
                    <a:prstGeom prst="rect">
                      <a:avLst/>
                    </a:prstGeom>
                  </pic:spPr>
                </pic:pic>
              </a:graphicData>
            </a:graphic>
          </wp:inline>
        </w:drawing>
      </w:r>
    </w:p>
    <w:p w14:paraId="7B19951A" w14:textId="77777777" w:rsidR="008B6DF8" w:rsidRDefault="008B6DF8" w:rsidP="00C46773">
      <w:pPr>
        <w:pStyle w:val="NormalWeb"/>
        <w:spacing w:after="120" w:afterAutospacing="0"/>
        <w:ind w:left="640" w:hanging="640"/>
        <w:jc w:val="both"/>
        <w:divId w:val="977800046"/>
        <w:rPr>
          <w:b/>
          <w:lang w:val="en-US"/>
        </w:rPr>
      </w:pPr>
    </w:p>
    <w:p w14:paraId="1F79FD22" w14:textId="25F0D067" w:rsidR="008B6DF8" w:rsidRDefault="008B6DF8">
      <w:pPr>
        <w:spacing w:line="240" w:lineRule="auto"/>
        <w:jc w:val="left"/>
        <w:rPr>
          <w:rFonts w:ascii="Times New Roman" w:eastAsia="HGMinchoB" w:hAnsi="Times New Roman"/>
          <w:b/>
          <w:sz w:val="24"/>
          <w:szCs w:val="24"/>
          <w:lang w:eastAsia="es-ES"/>
        </w:rPr>
      </w:pPr>
      <w:r>
        <w:rPr>
          <w:b/>
        </w:rPr>
        <w:br w:type="page"/>
      </w:r>
    </w:p>
    <w:p w14:paraId="2277CB19" w14:textId="5995AE5C" w:rsidR="008B6DF8" w:rsidRPr="00033FD6" w:rsidRDefault="008B6DF8" w:rsidP="00C46773">
      <w:pPr>
        <w:pStyle w:val="NormalWeb"/>
        <w:spacing w:after="120" w:afterAutospacing="0"/>
        <w:ind w:left="640" w:hanging="640"/>
        <w:jc w:val="both"/>
        <w:divId w:val="977800046"/>
        <w:rPr>
          <w:b/>
          <w:lang w:val="en-US"/>
        </w:rPr>
      </w:pPr>
      <w:r>
        <w:rPr>
          <w:b/>
          <w:noProof/>
          <w:lang w:val="ca-ES" w:eastAsia="ca-ES"/>
        </w:rPr>
        <w:lastRenderedPageBreak/>
        <w:drawing>
          <wp:inline distT="0" distB="0" distL="0" distR="0" wp14:anchorId="5E4ED391" wp14:editId="433929CA">
            <wp:extent cx="6047740" cy="4535805"/>
            <wp:effectExtent l="0" t="0" r="0" b="0"/>
            <wp:docPr id="1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positiva10.TIF"/>
                    <pic:cNvPicPr/>
                  </pic:nvPicPr>
                  <pic:blipFill>
                    <a:blip r:embed="rId21">
                      <a:extLst>
                        <a:ext uri="{28A0092B-C50C-407E-A947-70E740481C1C}">
                          <a14:useLocalDpi xmlns:a14="http://schemas.microsoft.com/office/drawing/2010/main" val="0"/>
                        </a:ext>
                      </a:extLst>
                    </a:blip>
                    <a:stretch>
                      <a:fillRect/>
                    </a:stretch>
                  </pic:blipFill>
                  <pic:spPr>
                    <a:xfrm>
                      <a:off x="0" y="0"/>
                      <a:ext cx="6047740" cy="4535805"/>
                    </a:xfrm>
                    <a:prstGeom prst="rect">
                      <a:avLst/>
                    </a:prstGeom>
                  </pic:spPr>
                </pic:pic>
              </a:graphicData>
            </a:graphic>
          </wp:inline>
        </w:drawing>
      </w:r>
      <w:bookmarkStart w:id="0" w:name="_GoBack"/>
      <w:bookmarkEnd w:id="0"/>
    </w:p>
    <w:sectPr w:rsidR="008B6DF8" w:rsidRPr="00033FD6" w:rsidSect="0013646B">
      <w:pgSz w:w="11906" w:h="16838"/>
      <w:pgMar w:top="1440" w:right="1191" w:bottom="1440" w:left="1191" w:header="708" w:footer="708" w:gutter="0"/>
      <w:pgNumType w:start="277"/>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E3B297" w14:textId="77777777" w:rsidR="00BB7ED2" w:rsidRDefault="00BB7ED2" w:rsidP="003B7895">
      <w:pPr>
        <w:spacing w:line="240" w:lineRule="auto"/>
      </w:pPr>
      <w:r>
        <w:separator/>
      </w:r>
    </w:p>
  </w:endnote>
  <w:endnote w:type="continuationSeparator" w:id="0">
    <w:p w14:paraId="6009CA51" w14:textId="77777777" w:rsidR="00BB7ED2" w:rsidRDefault="00BB7ED2" w:rsidP="003B789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Rockwell">
    <w:panose1 w:val="02060603020205020403"/>
    <w:charset w:val="00"/>
    <w:family w:val="roman"/>
    <w:pitch w:val="variable"/>
    <w:sig w:usb0="00000007" w:usb1="00000000" w:usb2="00000000" w:usb3="00000000" w:csb0="00000003" w:csb1="00000000"/>
  </w:font>
  <w:font w:name="HGMinchoB">
    <w:panose1 w:val="00000000000000000000"/>
    <w:charset w:val="80"/>
    <w:family w:val="roman"/>
    <w:notTrueType/>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B65C50" w14:textId="77777777" w:rsidR="00BB7ED2" w:rsidRDefault="00BB7ED2" w:rsidP="003B7895">
      <w:pPr>
        <w:spacing w:line="240" w:lineRule="auto"/>
      </w:pPr>
      <w:r>
        <w:separator/>
      </w:r>
    </w:p>
  </w:footnote>
  <w:footnote w:type="continuationSeparator" w:id="0">
    <w:p w14:paraId="4BE670B8" w14:textId="77777777" w:rsidR="00BB7ED2" w:rsidRDefault="00BB7ED2" w:rsidP="003B7895">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E53D16"/>
    <w:multiLevelType w:val="hybridMultilevel"/>
    <w:tmpl w:val="46381DE6"/>
    <w:lvl w:ilvl="0" w:tplc="43DCAA0C">
      <w:start w:val="1"/>
      <w:numFmt w:val="bullet"/>
      <w:lvlText w:val=""/>
      <w:lvlJc w:val="left"/>
      <w:pPr>
        <w:tabs>
          <w:tab w:val="num" w:pos="720"/>
        </w:tabs>
        <w:ind w:left="720" w:hanging="360"/>
      </w:pPr>
      <w:rPr>
        <w:rFonts w:ascii="Wingdings" w:hAnsi="Wingdings" w:hint="default"/>
      </w:rPr>
    </w:lvl>
    <w:lvl w:ilvl="1" w:tplc="224634B4" w:tentative="1">
      <w:start w:val="1"/>
      <w:numFmt w:val="bullet"/>
      <w:lvlText w:val=""/>
      <w:lvlJc w:val="left"/>
      <w:pPr>
        <w:tabs>
          <w:tab w:val="num" w:pos="1440"/>
        </w:tabs>
        <w:ind w:left="1440" w:hanging="360"/>
      </w:pPr>
      <w:rPr>
        <w:rFonts w:ascii="Wingdings" w:hAnsi="Wingdings" w:hint="default"/>
      </w:rPr>
    </w:lvl>
    <w:lvl w:ilvl="2" w:tplc="6840D3EA" w:tentative="1">
      <w:start w:val="1"/>
      <w:numFmt w:val="bullet"/>
      <w:lvlText w:val=""/>
      <w:lvlJc w:val="left"/>
      <w:pPr>
        <w:tabs>
          <w:tab w:val="num" w:pos="2160"/>
        </w:tabs>
        <w:ind w:left="2160" w:hanging="360"/>
      </w:pPr>
      <w:rPr>
        <w:rFonts w:ascii="Wingdings" w:hAnsi="Wingdings" w:hint="default"/>
      </w:rPr>
    </w:lvl>
    <w:lvl w:ilvl="3" w:tplc="74EAA93C" w:tentative="1">
      <w:start w:val="1"/>
      <w:numFmt w:val="bullet"/>
      <w:lvlText w:val=""/>
      <w:lvlJc w:val="left"/>
      <w:pPr>
        <w:tabs>
          <w:tab w:val="num" w:pos="2880"/>
        </w:tabs>
        <w:ind w:left="2880" w:hanging="360"/>
      </w:pPr>
      <w:rPr>
        <w:rFonts w:ascii="Wingdings" w:hAnsi="Wingdings" w:hint="default"/>
      </w:rPr>
    </w:lvl>
    <w:lvl w:ilvl="4" w:tplc="D5965552" w:tentative="1">
      <w:start w:val="1"/>
      <w:numFmt w:val="bullet"/>
      <w:lvlText w:val=""/>
      <w:lvlJc w:val="left"/>
      <w:pPr>
        <w:tabs>
          <w:tab w:val="num" w:pos="3600"/>
        </w:tabs>
        <w:ind w:left="3600" w:hanging="360"/>
      </w:pPr>
      <w:rPr>
        <w:rFonts w:ascii="Wingdings" w:hAnsi="Wingdings" w:hint="default"/>
      </w:rPr>
    </w:lvl>
    <w:lvl w:ilvl="5" w:tplc="A8704804" w:tentative="1">
      <w:start w:val="1"/>
      <w:numFmt w:val="bullet"/>
      <w:lvlText w:val=""/>
      <w:lvlJc w:val="left"/>
      <w:pPr>
        <w:tabs>
          <w:tab w:val="num" w:pos="4320"/>
        </w:tabs>
        <w:ind w:left="4320" w:hanging="360"/>
      </w:pPr>
      <w:rPr>
        <w:rFonts w:ascii="Wingdings" w:hAnsi="Wingdings" w:hint="default"/>
      </w:rPr>
    </w:lvl>
    <w:lvl w:ilvl="6" w:tplc="1C684A44" w:tentative="1">
      <w:start w:val="1"/>
      <w:numFmt w:val="bullet"/>
      <w:lvlText w:val=""/>
      <w:lvlJc w:val="left"/>
      <w:pPr>
        <w:tabs>
          <w:tab w:val="num" w:pos="5040"/>
        </w:tabs>
        <w:ind w:left="5040" w:hanging="360"/>
      </w:pPr>
      <w:rPr>
        <w:rFonts w:ascii="Wingdings" w:hAnsi="Wingdings" w:hint="default"/>
      </w:rPr>
    </w:lvl>
    <w:lvl w:ilvl="7" w:tplc="94BA0C40" w:tentative="1">
      <w:start w:val="1"/>
      <w:numFmt w:val="bullet"/>
      <w:lvlText w:val=""/>
      <w:lvlJc w:val="left"/>
      <w:pPr>
        <w:tabs>
          <w:tab w:val="num" w:pos="5760"/>
        </w:tabs>
        <w:ind w:left="5760" w:hanging="360"/>
      </w:pPr>
      <w:rPr>
        <w:rFonts w:ascii="Wingdings" w:hAnsi="Wingdings" w:hint="default"/>
      </w:rPr>
    </w:lvl>
    <w:lvl w:ilvl="8" w:tplc="63149396" w:tentative="1">
      <w:start w:val="1"/>
      <w:numFmt w:val="bullet"/>
      <w:lvlText w:val=""/>
      <w:lvlJc w:val="left"/>
      <w:pPr>
        <w:tabs>
          <w:tab w:val="num" w:pos="6480"/>
        </w:tabs>
        <w:ind w:left="6480" w:hanging="360"/>
      </w:pPr>
      <w:rPr>
        <w:rFonts w:ascii="Wingdings" w:hAnsi="Wingdings" w:hint="default"/>
      </w:rPr>
    </w:lvl>
  </w:abstractNum>
  <w:abstractNum w:abstractNumId="1">
    <w:nsid w:val="0E86640B"/>
    <w:multiLevelType w:val="hybridMultilevel"/>
    <w:tmpl w:val="A06CFB9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10F41921"/>
    <w:multiLevelType w:val="hybridMultilevel"/>
    <w:tmpl w:val="5992C4A2"/>
    <w:lvl w:ilvl="0" w:tplc="303A6C54">
      <w:start w:val="1"/>
      <w:numFmt w:val="bullet"/>
      <w:lvlText w:val=""/>
      <w:lvlJc w:val="left"/>
      <w:pPr>
        <w:tabs>
          <w:tab w:val="num" w:pos="720"/>
        </w:tabs>
        <w:ind w:left="720" w:hanging="360"/>
      </w:pPr>
      <w:rPr>
        <w:rFonts w:ascii="Wingdings" w:hAnsi="Wingdings" w:hint="default"/>
      </w:rPr>
    </w:lvl>
    <w:lvl w:ilvl="1" w:tplc="51489BE4" w:tentative="1">
      <w:start w:val="1"/>
      <w:numFmt w:val="bullet"/>
      <w:lvlText w:val=""/>
      <w:lvlJc w:val="left"/>
      <w:pPr>
        <w:tabs>
          <w:tab w:val="num" w:pos="1440"/>
        </w:tabs>
        <w:ind w:left="1440" w:hanging="360"/>
      </w:pPr>
      <w:rPr>
        <w:rFonts w:ascii="Wingdings" w:hAnsi="Wingdings" w:hint="default"/>
      </w:rPr>
    </w:lvl>
    <w:lvl w:ilvl="2" w:tplc="EFB455E4" w:tentative="1">
      <w:start w:val="1"/>
      <w:numFmt w:val="bullet"/>
      <w:lvlText w:val=""/>
      <w:lvlJc w:val="left"/>
      <w:pPr>
        <w:tabs>
          <w:tab w:val="num" w:pos="2160"/>
        </w:tabs>
        <w:ind w:left="2160" w:hanging="360"/>
      </w:pPr>
      <w:rPr>
        <w:rFonts w:ascii="Wingdings" w:hAnsi="Wingdings" w:hint="default"/>
      </w:rPr>
    </w:lvl>
    <w:lvl w:ilvl="3" w:tplc="89CE2FFA" w:tentative="1">
      <w:start w:val="1"/>
      <w:numFmt w:val="bullet"/>
      <w:lvlText w:val=""/>
      <w:lvlJc w:val="left"/>
      <w:pPr>
        <w:tabs>
          <w:tab w:val="num" w:pos="2880"/>
        </w:tabs>
        <w:ind w:left="2880" w:hanging="360"/>
      </w:pPr>
      <w:rPr>
        <w:rFonts w:ascii="Wingdings" w:hAnsi="Wingdings" w:hint="default"/>
      </w:rPr>
    </w:lvl>
    <w:lvl w:ilvl="4" w:tplc="E7D8C8B4" w:tentative="1">
      <w:start w:val="1"/>
      <w:numFmt w:val="bullet"/>
      <w:lvlText w:val=""/>
      <w:lvlJc w:val="left"/>
      <w:pPr>
        <w:tabs>
          <w:tab w:val="num" w:pos="3600"/>
        </w:tabs>
        <w:ind w:left="3600" w:hanging="360"/>
      </w:pPr>
      <w:rPr>
        <w:rFonts w:ascii="Wingdings" w:hAnsi="Wingdings" w:hint="default"/>
      </w:rPr>
    </w:lvl>
    <w:lvl w:ilvl="5" w:tplc="1B20F144" w:tentative="1">
      <w:start w:val="1"/>
      <w:numFmt w:val="bullet"/>
      <w:lvlText w:val=""/>
      <w:lvlJc w:val="left"/>
      <w:pPr>
        <w:tabs>
          <w:tab w:val="num" w:pos="4320"/>
        </w:tabs>
        <w:ind w:left="4320" w:hanging="360"/>
      </w:pPr>
      <w:rPr>
        <w:rFonts w:ascii="Wingdings" w:hAnsi="Wingdings" w:hint="default"/>
      </w:rPr>
    </w:lvl>
    <w:lvl w:ilvl="6" w:tplc="623AA640" w:tentative="1">
      <w:start w:val="1"/>
      <w:numFmt w:val="bullet"/>
      <w:lvlText w:val=""/>
      <w:lvlJc w:val="left"/>
      <w:pPr>
        <w:tabs>
          <w:tab w:val="num" w:pos="5040"/>
        </w:tabs>
        <w:ind w:left="5040" w:hanging="360"/>
      </w:pPr>
      <w:rPr>
        <w:rFonts w:ascii="Wingdings" w:hAnsi="Wingdings" w:hint="default"/>
      </w:rPr>
    </w:lvl>
    <w:lvl w:ilvl="7" w:tplc="59962370" w:tentative="1">
      <w:start w:val="1"/>
      <w:numFmt w:val="bullet"/>
      <w:lvlText w:val=""/>
      <w:lvlJc w:val="left"/>
      <w:pPr>
        <w:tabs>
          <w:tab w:val="num" w:pos="5760"/>
        </w:tabs>
        <w:ind w:left="5760" w:hanging="360"/>
      </w:pPr>
      <w:rPr>
        <w:rFonts w:ascii="Wingdings" w:hAnsi="Wingdings" w:hint="default"/>
      </w:rPr>
    </w:lvl>
    <w:lvl w:ilvl="8" w:tplc="05669E64" w:tentative="1">
      <w:start w:val="1"/>
      <w:numFmt w:val="bullet"/>
      <w:lvlText w:val=""/>
      <w:lvlJc w:val="left"/>
      <w:pPr>
        <w:tabs>
          <w:tab w:val="num" w:pos="6480"/>
        </w:tabs>
        <w:ind w:left="6480" w:hanging="360"/>
      </w:pPr>
      <w:rPr>
        <w:rFonts w:ascii="Wingdings" w:hAnsi="Wingdings" w:hint="default"/>
      </w:rPr>
    </w:lvl>
  </w:abstractNum>
  <w:abstractNum w:abstractNumId="3">
    <w:nsid w:val="12F45342"/>
    <w:multiLevelType w:val="hybridMultilevel"/>
    <w:tmpl w:val="C268B0A8"/>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4">
    <w:nsid w:val="1796041D"/>
    <w:multiLevelType w:val="hybridMultilevel"/>
    <w:tmpl w:val="E25C8858"/>
    <w:lvl w:ilvl="0" w:tplc="2A28A0AC">
      <w:start w:val="1"/>
      <w:numFmt w:val="bullet"/>
      <w:lvlText w:val=""/>
      <w:lvlJc w:val="left"/>
      <w:pPr>
        <w:tabs>
          <w:tab w:val="num" w:pos="720"/>
        </w:tabs>
        <w:ind w:left="720" w:hanging="360"/>
      </w:pPr>
      <w:rPr>
        <w:rFonts w:ascii="Wingdings" w:hAnsi="Wingdings" w:hint="default"/>
      </w:rPr>
    </w:lvl>
    <w:lvl w:ilvl="1" w:tplc="71C4C7F4" w:tentative="1">
      <w:start w:val="1"/>
      <w:numFmt w:val="bullet"/>
      <w:lvlText w:val=""/>
      <w:lvlJc w:val="left"/>
      <w:pPr>
        <w:tabs>
          <w:tab w:val="num" w:pos="1440"/>
        </w:tabs>
        <w:ind w:left="1440" w:hanging="360"/>
      </w:pPr>
      <w:rPr>
        <w:rFonts w:ascii="Wingdings" w:hAnsi="Wingdings" w:hint="default"/>
      </w:rPr>
    </w:lvl>
    <w:lvl w:ilvl="2" w:tplc="9724CF96" w:tentative="1">
      <w:start w:val="1"/>
      <w:numFmt w:val="bullet"/>
      <w:lvlText w:val=""/>
      <w:lvlJc w:val="left"/>
      <w:pPr>
        <w:tabs>
          <w:tab w:val="num" w:pos="2160"/>
        </w:tabs>
        <w:ind w:left="2160" w:hanging="360"/>
      </w:pPr>
      <w:rPr>
        <w:rFonts w:ascii="Wingdings" w:hAnsi="Wingdings" w:hint="default"/>
      </w:rPr>
    </w:lvl>
    <w:lvl w:ilvl="3" w:tplc="5540DF7E" w:tentative="1">
      <w:start w:val="1"/>
      <w:numFmt w:val="bullet"/>
      <w:lvlText w:val=""/>
      <w:lvlJc w:val="left"/>
      <w:pPr>
        <w:tabs>
          <w:tab w:val="num" w:pos="2880"/>
        </w:tabs>
        <w:ind w:left="2880" w:hanging="360"/>
      </w:pPr>
      <w:rPr>
        <w:rFonts w:ascii="Wingdings" w:hAnsi="Wingdings" w:hint="default"/>
      </w:rPr>
    </w:lvl>
    <w:lvl w:ilvl="4" w:tplc="9F667B64" w:tentative="1">
      <w:start w:val="1"/>
      <w:numFmt w:val="bullet"/>
      <w:lvlText w:val=""/>
      <w:lvlJc w:val="left"/>
      <w:pPr>
        <w:tabs>
          <w:tab w:val="num" w:pos="3600"/>
        </w:tabs>
        <w:ind w:left="3600" w:hanging="360"/>
      </w:pPr>
      <w:rPr>
        <w:rFonts w:ascii="Wingdings" w:hAnsi="Wingdings" w:hint="default"/>
      </w:rPr>
    </w:lvl>
    <w:lvl w:ilvl="5" w:tplc="2F74CEFC" w:tentative="1">
      <w:start w:val="1"/>
      <w:numFmt w:val="bullet"/>
      <w:lvlText w:val=""/>
      <w:lvlJc w:val="left"/>
      <w:pPr>
        <w:tabs>
          <w:tab w:val="num" w:pos="4320"/>
        </w:tabs>
        <w:ind w:left="4320" w:hanging="360"/>
      </w:pPr>
      <w:rPr>
        <w:rFonts w:ascii="Wingdings" w:hAnsi="Wingdings" w:hint="default"/>
      </w:rPr>
    </w:lvl>
    <w:lvl w:ilvl="6" w:tplc="294C8B90" w:tentative="1">
      <w:start w:val="1"/>
      <w:numFmt w:val="bullet"/>
      <w:lvlText w:val=""/>
      <w:lvlJc w:val="left"/>
      <w:pPr>
        <w:tabs>
          <w:tab w:val="num" w:pos="5040"/>
        </w:tabs>
        <w:ind w:left="5040" w:hanging="360"/>
      </w:pPr>
      <w:rPr>
        <w:rFonts w:ascii="Wingdings" w:hAnsi="Wingdings" w:hint="default"/>
      </w:rPr>
    </w:lvl>
    <w:lvl w:ilvl="7" w:tplc="A1D280AE" w:tentative="1">
      <w:start w:val="1"/>
      <w:numFmt w:val="bullet"/>
      <w:lvlText w:val=""/>
      <w:lvlJc w:val="left"/>
      <w:pPr>
        <w:tabs>
          <w:tab w:val="num" w:pos="5760"/>
        </w:tabs>
        <w:ind w:left="5760" w:hanging="360"/>
      </w:pPr>
      <w:rPr>
        <w:rFonts w:ascii="Wingdings" w:hAnsi="Wingdings" w:hint="default"/>
      </w:rPr>
    </w:lvl>
    <w:lvl w:ilvl="8" w:tplc="FF7CCA74" w:tentative="1">
      <w:start w:val="1"/>
      <w:numFmt w:val="bullet"/>
      <w:lvlText w:val=""/>
      <w:lvlJc w:val="left"/>
      <w:pPr>
        <w:tabs>
          <w:tab w:val="num" w:pos="6480"/>
        </w:tabs>
        <w:ind w:left="6480" w:hanging="360"/>
      </w:pPr>
      <w:rPr>
        <w:rFonts w:ascii="Wingdings" w:hAnsi="Wingdings" w:hint="default"/>
      </w:rPr>
    </w:lvl>
  </w:abstractNum>
  <w:abstractNum w:abstractNumId="5">
    <w:nsid w:val="22694969"/>
    <w:multiLevelType w:val="multilevel"/>
    <w:tmpl w:val="77047768"/>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
    <w:nsid w:val="284C2840"/>
    <w:multiLevelType w:val="hybridMultilevel"/>
    <w:tmpl w:val="8BF83172"/>
    <w:lvl w:ilvl="0" w:tplc="2A4AE20C">
      <w:start w:val="1"/>
      <w:numFmt w:val="decimal"/>
      <w:lvlText w:val="%1."/>
      <w:lvlJc w:val="left"/>
      <w:pPr>
        <w:ind w:left="502" w:hanging="360"/>
      </w:pPr>
      <w:rPr>
        <w:rFonts w:hint="default"/>
      </w:rPr>
    </w:lvl>
    <w:lvl w:ilvl="1" w:tplc="0C0A0019">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7">
    <w:nsid w:val="354379EC"/>
    <w:multiLevelType w:val="hybridMultilevel"/>
    <w:tmpl w:val="C89EDB0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3A285673"/>
    <w:multiLevelType w:val="hybridMultilevel"/>
    <w:tmpl w:val="7D328980"/>
    <w:lvl w:ilvl="0" w:tplc="9B88155E">
      <w:start w:val="1"/>
      <w:numFmt w:val="bullet"/>
      <w:lvlText w:val=""/>
      <w:lvlJc w:val="left"/>
      <w:pPr>
        <w:tabs>
          <w:tab w:val="num" w:pos="720"/>
        </w:tabs>
        <w:ind w:left="720" w:hanging="360"/>
      </w:pPr>
      <w:rPr>
        <w:rFonts w:ascii="Wingdings" w:hAnsi="Wingdings" w:hint="default"/>
      </w:rPr>
    </w:lvl>
    <w:lvl w:ilvl="1" w:tplc="1326F484" w:tentative="1">
      <w:start w:val="1"/>
      <w:numFmt w:val="bullet"/>
      <w:lvlText w:val=""/>
      <w:lvlJc w:val="left"/>
      <w:pPr>
        <w:tabs>
          <w:tab w:val="num" w:pos="1440"/>
        </w:tabs>
        <w:ind w:left="1440" w:hanging="360"/>
      </w:pPr>
      <w:rPr>
        <w:rFonts w:ascii="Wingdings" w:hAnsi="Wingdings" w:hint="default"/>
      </w:rPr>
    </w:lvl>
    <w:lvl w:ilvl="2" w:tplc="2F180812" w:tentative="1">
      <w:start w:val="1"/>
      <w:numFmt w:val="bullet"/>
      <w:lvlText w:val=""/>
      <w:lvlJc w:val="left"/>
      <w:pPr>
        <w:tabs>
          <w:tab w:val="num" w:pos="2160"/>
        </w:tabs>
        <w:ind w:left="2160" w:hanging="360"/>
      </w:pPr>
      <w:rPr>
        <w:rFonts w:ascii="Wingdings" w:hAnsi="Wingdings" w:hint="default"/>
      </w:rPr>
    </w:lvl>
    <w:lvl w:ilvl="3" w:tplc="1C2AF586" w:tentative="1">
      <w:start w:val="1"/>
      <w:numFmt w:val="bullet"/>
      <w:lvlText w:val=""/>
      <w:lvlJc w:val="left"/>
      <w:pPr>
        <w:tabs>
          <w:tab w:val="num" w:pos="2880"/>
        </w:tabs>
        <w:ind w:left="2880" w:hanging="360"/>
      </w:pPr>
      <w:rPr>
        <w:rFonts w:ascii="Wingdings" w:hAnsi="Wingdings" w:hint="default"/>
      </w:rPr>
    </w:lvl>
    <w:lvl w:ilvl="4" w:tplc="DEE47CAA" w:tentative="1">
      <w:start w:val="1"/>
      <w:numFmt w:val="bullet"/>
      <w:lvlText w:val=""/>
      <w:lvlJc w:val="left"/>
      <w:pPr>
        <w:tabs>
          <w:tab w:val="num" w:pos="3600"/>
        </w:tabs>
        <w:ind w:left="3600" w:hanging="360"/>
      </w:pPr>
      <w:rPr>
        <w:rFonts w:ascii="Wingdings" w:hAnsi="Wingdings" w:hint="default"/>
      </w:rPr>
    </w:lvl>
    <w:lvl w:ilvl="5" w:tplc="233C1430" w:tentative="1">
      <w:start w:val="1"/>
      <w:numFmt w:val="bullet"/>
      <w:lvlText w:val=""/>
      <w:lvlJc w:val="left"/>
      <w:pPr>
        <w:tabs>
          <w:tab w:val="num" w:pos="4320"/>
        </w:tabs>
        <w:ind w:left="4320" w:hanging="360"/>
      </w:pPr>
      <w:rPr>
        <w:rFonts w:ascii="Wingdings" w:hAnsi="Wingdings" w:hint="default"/>
      </w:rPr>
    </w:lvl>
    <w:lvl w:ilvl="6" w:tplc="E9FAC100" w:tentative="1">
      <w:start w:val="1"/>
      <w:numFmt w:val="bullet"/>
      <w:lvlText w:val=""/>
      <w:lvlJc w:val="left"/>
      <w:pPr>
        <w:tabs>
          <w:tab w:val="num" w:pos="5040"/>
        </w:tabs>
        <w:ind w:left="5040" w:hanging="360"/>
      </w:pPr>
      <w:rPr>
        <w:rFonts w:ascii="Wingdings" w:hAnsi="Wingdings" w:hint="default"/>
      </w:rPr>
    </w:lvl>
    <w:lvl w:ilvl="7" w:tplc="AFE20334" w:tentative="1">
      <w:start w:val="1"/>
      <w:numFmt w:val="bullet"/>
      <w:lvlText w:val=""/>
      <w:lvlJc w:val="left"/>
      <w:pPr>
        <w:tabs>
          <w:tab w:val="num" w:pos="5760"/>
        </w:tabs>
        <w:ind w:left="5760" w:hanging="360"/>
      </w:pPr>
      <w:rPr>
        <w:rFonts w:ascii="Wingdings" w:hAnsi="Wingdings" w:hint="default"/>
      </w:rPr>
    </w:lvl>
    <w:lvl w:ilvl="8" w:tplc="47C6EDA0" w:tentative="1">
      <w:start w:val="1"/>
      <w:numFmt w:val="bullet"/>
      <w:lvlText w:val=""/>
      <w:lvlJc w:val="left"/>
      <w:pPr>
        <w:tabs>
          <w:tab w:val="num" w:pos="6480"/>
        </w:tabs>
        <w:ind w:left="6480" w:hanging="360"/>
      </w:pPr>
      <w:rPr>
        <w:rFonts w:ascii="Wingdings" w:hAnsi="Wingdings" w:hint="default"/>
      </w:rPr>
    </w:lvl>
  </w:abstractNum>
  <w:abstractNum w:abstractNumId="9">
    <w:nsid w:val="3EF92454"/>
    <w:multiLevelType w:val="hybridMultilevel"/>
    <w:tmpl w:val="8432165C"/>
    <w:lvl w:ilvl="0" w:tplc="C5B8BFCC">
      <w:start w:val="1"/>
      <w:numFmt w:val="decimal"/>
      <w:lvlText w:val="%1)"/>
      <w:lvlJc w:val="left"/>
      <w:pPr>
        <w:ind w:left="720" w:hanging="360"/>
      </w:pPr>
      <w:rPr>
        <w:rFonts w:eastAsia="Rockwel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52280C2E"/>
    <w:multiLevelType w:val="hybridMultilevel"/>
    <w:tmpl w:val="F036E298"/>
    <w:lvl w:ilvl="0" w:tplc="0C0A000F">
      <w:start w:val="3"/>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56A53BFD"/>
    <w:multiLevelType w:val="hybridMultilevel"/>
    <w:tmpl w:val="9DCC49A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5F8377DF"/>
    <w:multiLevelType w:val="hybridMultilevel"/>
    <w:tmpl w:val="0DAE50A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3">
    <w:nsid w:val="60D64190"/>
    <w:multiLevelType w:val="hybridMultilevel"/>
    <w:tmpl w:val="4702843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62B75FDC"/>
    <w:multiLevelType w:val="multilevel"/>
    <w:tmpl w:val="C8726100"/>
    <w:lvl w:ilvl="0">
      <w:start w:val="1"/>
      <w:numFmt w:val="decimal"/>
      <w:lvlText w:val="%1."/>
      <w:lvlJc w:val="left"/>
      <w:pPr>
        <w:ind w:left="720" w:hanging="360"/>
      </w:pPr>
      <w:rPr>
        <w:rFonts w:hint="default"/>
      </w:rPr>
    </w:lvl>
    <w:lvl w:ilvl="1">
      <w:start w:val="1"/>
      <w:numFmt w:val="decimal"/>
      <w:isLgl/>
      <w:lvlText w:val="%1.%2."/>
      <w:lvlJc w:val="left"/>
      <w:pPr>
        <w:ind w:left="1211"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5">
    <w:nsid w:val="6D3B416B"/>
    <w:multiLevelType w:val="hybridMultilevel"/>
    <w:tmpl w:val="5D701AE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79045D7C"/>
    <w:multiLevelType w:val="hybridMultilevel"/>
    <w:tmpl w:val="525886CC"/>
    <w:lvl w:ilvl="0" w:tplc="B6742ABE">
      <w:start w:val="1"/>
      <w:numFmt w:val="bullet"/>
      <w:lvlText w:val=""/>
      <w:lvlJc w:val="left"/>
      <w:pPr>
        <w:tabs>
          <w:tab w:val="num" w:pos="720"/>
        </w:tabs>
        <w:ind w:left="720" w:hanging="360"/>
      </w:pPr>
      <w:rPr>
        <w:rFonts w:ascii="Wingdings" w:hAnsi="Wingdings" w:hint="default"/>
      </w:rPr>
    </w:lvl>
    <w:lvl w:ilvl="1" w:tplc="34D64C40" w:tentative="1">
      <w:start w:val="1"/>
      <w:numFmt w:val="bullet"/>
      <w:lvlText w:val=""/>
      <w:lvlJc w:val="left"/>
      <w:pPr>
        <w:tabs>
          <w:tab w:val="num" w:pos="1440"/>
        </w:tabs>
        <w:ind w:left="1440" w:hanging="360"/>
      </w:pPr>
      <w:rPr>
        <w:rFonts w:ascii="Wingdings" w:hAnsi="Wingdings" w:hint="default"/>
      </w:rPr>
    </w:lvl>
    <w:lvl w:ilvl="2" w:tplc="C40EE484" w:tentative="1">
      <w:start w:val="1"/>
      <w:numFmt w:val="bullet"/>
      <w:lvlText w:val=""/>
      <w:lvlJc w:val="left"/>
      <w:pPr>
        <w:tabs>
          <w:tab w:val="num" w:pos="2160"/>
        </w:tabs>
        <w:ind w:left="2160" w:hanging="360"/>
      </w:pPr>
      <w:rPr>
        <w:rFonts w:ascii="Wingdings" w:hAnsi="Wingdings" w:hint="default"/>
      </w:rPr>
    </w:lvl>
    <w:lvl w:ilvl="3" w:tplc="615694DC" w:tentative="1">
      <w:start w:val="1"/>
      <w:numFmt w:val="bullet"/>
      <w:lvlText w:val=""/>
      <w:lvlJc w:val="left"/>
      <w:pPr>
        <w:tabs>
          <w:tab w:val="num" w:pos="2880"/>
        </w:tabs>
        <w:ind w:left="2880" w:hanging="360"/>
      </w:pPr>
      <w:rPr>
        <w:rFonts w:ascii="Wingdings" w:hAnsi="Wingdings" w:hint="default"/>
      </w:rPr>
    </w:lvl>
    <w:lvl w:ilvl="4" w:tplc="61767D5E" w:tentative="1">
      <w:start w:val="1"/>
      <w:numFmt w:val="bullet"/>
      <w:lvlText w:val=""/>
      <w:lvlJc w:val="left"/>
      <w:pPr>
        <w:tabs>
          <w:tab w:val="num" w:pos="3600"/>
        </w:tabs>
        <w:ind w:left="3600" w:hanging="360"/>
      </w:pPr>
      <w:rPr>
        <w:rFonts w:ascii="Wingdings" w:hAnsi="Wingdings" w:hint="default"/>
      </w:rPr>
    </w:lvl>
    <w:lvl w:ilvl="5" w:tplc="0874AC1C" w:tentative="1">
      <w:start w:val="1"/>
      <w:numFmt w:val="bullet"/>
      <w:lvlText w:val=""/>
      <w:lvlJc w:val="left"/>
      <w:pPr>
        <w:tabs>
          <w:tab w:val="num" w:pos="4320"/>
        </w:tabs>
        <w:ind w:left="4320" w:hanging="360"/>
      </w:pPr>
      <w:rPr>
        <w:rFonts w:ascii="Wingdings" w:hAnsi="Wingdings" w:hint="default"/>
      </w:rPr>
    </w:lvl>
    <w:lvl w:ilvl="6" w:tplc="62EA44DC" w:tentative="1">
      <w:start w:val="1"/>
      <w:numFmt w:val="bullet"/>
      <w:lvlText w:val=""/>
      <w:lvlJc w:val="left"/>
      <w:pPr>
        <w:tabs>
          <w:tab w:val="num" w:pos="5040"/>
        </w:tabs>
        <w:ind w:left="5040" w:hanging="360"/>
      </w:pPr>
      <w:rPr>
        <w:rFonts w:ascii="Wingdings" w:hAnsi="Wingdings" w:hint="default"/>
      </w:rPr>
    </w:lvl>
    <w:lvl w:ilvl="7" w:tplc="10CE227C" w:tentative="1">
      <w:start w:val="1"/>
      <w:numFmt w:val="bullet"/>
      <w:lvlText w:val=""/>
      <w:lvlJc w:val="left"/>
      <w:pPr>
        <w:tabs>
          <w:tab w:val="num" w:pos="5760"/>
        </w:tabs>
        <w:ind w:left="5760" w:hanging="360"/>
      </w:pPr>
      <w:rPr>
        <w:rFonts w:ascii="Wingdings" w:hAnsi="Wingdings" w:hint="default"/>
      </w:rPr>
    </w:lvl>
    <w:lvl w:ilvl="8" w:tplc="3F7C04C8" w:tentative="1">
      <w:start w:val="1"/>
      <w:numFmt w:val="bullet"/>
      <w:lvlText w:val=""/>
      <w:lvlJc w:val="left"/>
      <w:pPr>
        <w:tabs>
          <w:tab w:val="num" w:pos="6480"/>
        </w:tabs>
        <w:ind w:left="6480" w:hanging="360"/>
      </w:pPr>
      <w:rPr>
        <w:rFonts w:ascii="Wingdings" w:hAnsi="Wingdings" w:hint="default"/>
      </w:rPr>
    </w:lvl>
  </w:abstractNum>
  <w:abstractNum w:abstractNumId="17">
    <w:nsid w:val="79341B4A"/>
    <w:multiLevelType w:val="hybridMultilevel"/>
    <w:tmpl w:val="E92A9F3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5"/>
  </w:num>
  <w:num w:numId="2">
    <w:abstractNumId w:val="10"/>
  </w:num>
  <w:num w:numId="3">
    <w:abstractNumId w:val="1"/>
  </w:num>
  <w:num w:numId="4">
    <w:abstractNumId w:val="11"/>
  </w:num>
  <w:num w:numId="5">
    <w:abstractNumId w:val="14"/>
  </w:num>
  <w:num w:numId="6">
    <w:abstractNumId w:val="9"/>
  </w:num>
  <w:num w:numId="7">
    <w:abstractNumId w:val="7"/>
  </w:num>
  <w:num w:numId="8">
    <w:abstractNumId w:val="15"/>
  </w:num>
  <w:num w:numId="9">
    <w:abstractNumId w:val="4"/>
  </w:num>
  <w:num w:numId="10">
    <w:abstractNumId w:val="2"/>
  </w:num>
  <w:num w:numId="11">
    <w:abstractNumId w:val="12"/>
  </w:num>
  <w:num w:numId="12">
    <w:abstractNumId w:val="16"/>
  </w:num>
  <w:num w:numId="13">
    <w:abstractNumId w:val="8"/>
  </w:num>
  <w:num w:numId="14">
    <w:abstractNumId w:val="0"/>
  </w:num>
  <w:num w:numId="15">
    <w:abstractNumId w:val="17"/>
  </w:num>
  <w:num w:numId="16">
    <w:abstractNumId w:val="6"/>
  </w:num>
  <w:num w:numId="17">
    <w:abstractNumId w:val="13"/>
  </w:num>
  <w:num w:numId="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9"/>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3650"/>
    <w:rsid w:val="000021F7"/>
    <w:rsid w:val="000044BE"/>
    <w:rsid w:val="0000529E"/>
    <w:rsid w:val="00005E01"/>
    <w:rsid w:val="000070C2"/>
    <w:rsid w:val="000104E0"/>
    <w:rsid w:val="00013D87"/>
    <w:rsid w:val="00016896"/>
    <w:rsid w:val="00017001"/>
    <w:rsid w:val="00017A67"/>
    <w:rsid w:val="00022031"/>
    <w:rsid w:val="00022274"/>
    <w:rsid w:val="00023B17"/>
    <w:rsid w:val="0002536B"/>
    <w:rsid w:val="0002615D"/>
    <w:rsid w:val="00027834"/>
    <w:rsid w:val="00032E88"/>
    <w:rsid w:val="00033FD6"/>
    <w:rsid w:val="00040E4F"/>
    <w:rsid w:val="000423FB"/>
    <w:rsid w:val="0004298D"/>
    <w:rsid w:val="00043389"/>
    <w:rsid w:val="00047C79"/>
    <w:rsid w:val="00047FA9"/>
    <w:rsid w:val="000505F8"/>
    <w:rsid w:val="00057085"/>
    <w:rsid w:val="000570C8"/>
    <w:rsid w:val="0006009E"/>
    <w:rsid w:val="000710A1"/>
    <w:rsid w:val="00071D5E"/>
    <w:rsid w:val="00074FA8"/>
    <w:rsid w:val="00075711"/>
    <w:rsid w:val="00077F69"/>
    <w:rsid w:val="0008031A"/>
    <w:rsid w:val="00082C74"/>
    <w:rsid w:val="000858D5"/>
    <w:rsid w:val="00086167"/>
    <w:rsid w:val="00087A95"/>
    <w:rsid w:val="00092400"/>
    <w:rsid w:val="00092971"/>
    <w:rsid w:val="00092A61"/>
    <w:rsid w:val="000939B1"/>
    <w:rsid w:val="0009563D"/>
    <w:rsid w:val="00097F2E"/>
    <w:rsid w:val="000A039E"/>
    <w:rsid w:val="000A0CCE"/>
    <w:rsid w:val="000A5C29"/>
    <w:rsid w:val="000A6022"/>
    <w:rsid w:val="000A6708"/>
    <w:rsid w:val="000A7A4B"/>
    <w:rsid w:val="000B388C"/>
    <w:rsid w:val="000B435D"/>
    <w:rsid w:val="000B5AE3"/>
    <w:rsid w:val="000B71EB"/>
    <w:rsid w:val="000B7271"/>
    <w:rsid w:val="000C4165"/>
    <w:rsid w:val="000D4410"/>
    <w:rsid w:val="000D55BB"/>
    <w:rsid w:val="000D7051"/>
    <w:rsid w:val="000D7FC1"/>
    <w:rsid w:val="000E25C2"/>
    <w:rsid w:val="000E7357"/>
    <w:rsid w:val="000F33FF"/>
    <w:rsid w:val="000F4451"/>
    <w:rsid w:val="000F498A"/>
    <w:rsid w:val="000F4A56"/>
    <w:rsid w:val="001013A5"/>
    <w:rsid w:val="00101555"/>
    <w:rsid w:val="00106051"/>
    <w:rsid w:val="00120C94"/>
    <w:rsid w:val="00121442"/>
    <w:rsid w:val="00122ABE"/>
    <w:rsid w:val="00122DB8"/>
    <w:rsid w:val="00124F6C"/>
    <w:rsid w:val="00131646"/>
    <w:rsid w:val="001331EF"/>
    <w:rsid w:val="00136014"/>
    <w:rsid w:val="0013646B"/>
    <w:rsid w:val="00136E92"/>
    <w:rsid w:val="00140B5F"/>
    <w:rsid w:val="001450F1"/>
    <w:rsid w:val="0014520A"/>
    <w:rsid w:val="001459B2"/>
    <w:rsid w:val="00145AE3"/>
    <w:rsid w:val="00147AEE"/>
    <w:rsid w:val="0015083C"/>
    <w:rsid w:val="001540F1"/>
    <w:rsid w:val="00157E8D"/>
    <w:rsid w:val="00163181"/>
    <w:rsid w:val="00164DA7"/>
    <w:rsid w:val="0016730D"/>
    <w:rsid w:val="00171371"/>
    <w:rsid w:val="00171E61"/>
    <w:rsid w:val="00174ADD"/>
    <w:rsid w:val="001761AB"/>
    <w:rsid w:val="00182308"/>
    <w:rsid w:val="0018637C"/>
    <w:rsid w:val="00190ABA"/>
    <w:rsid w:val="00190DC4"/>
    <w:rsid w:val="00196BD1"/>
    <w:rsid w:val="00197194"/>
    <w:rsid w:val="001A70F0"/>
    <w:rsid w:val="001A7174"/>
    <w:rsid w:val="001B0E04"/>
    <w:rsid w:val="001B19C8"/>
    <w:rsid w:val="001B1DCE"/>
    <w:rsid w:val="001B34CF"/>
    <w:rsid w:val="001B4BE8"/>
    <w:rsid w:val="001B4F25"/>
    <w:rsid w:val="001B75BC"/>
    <w:rsid w:val="001C0C6C"/>
    <w:rsid w:val="001C2224"/>
    <w:rsid w:val="001C3F17"/>
    <w:rsid w:val="001C5729"/>
    <w:rsid w:val="001D6D41"/>
    <w:rsid w:val="001D7D0C"/>
    <w:rsid w:val="001E0144"/>
    <w:rsid w:val="001E23B8"/>
    <w:rsid w:val="001E5B0E"/>
    <w:rsid w:val="001E608E"/>
    <w:rsid w:val="001F257F"/>
    <w:rsid w:val="00201B0F"/>
    <w:rsid w:val="00204F70"/>
    <w:rsid w:val="00207BBA"/>
    <w:rsid w:val="00215944"/>
    <w:rsid w:val="00216B72"/>
    <w:rsid w:val="00217C33"/>
    <w:rsid w:val="002224F8"/>
    <w:rsid w:val="00223EDA"/>
    <w:rsid w:val="002254AC"/>
    <w:rsid w:val="0022795D"/>
    <w:rsid w:val="0023107B"/>
    <w:rsid w:val="00233764"/>
    <w:rsid w:val="00233C56"/>
    <w:rsid w:val="002367D6"/>
    <w:rsid w:val="00237388"/>
    <w:rsid w:val="00237AF4"/>
    <w:rsid w:val="00240266"/>
    <w:rsid w:val="00240B8C"/>
    <w:rsid w:val="002451F6"/>
    <w:rsid w:val="00252101"/>
    <w:rsid w:val="0025213B"/>
    <w:rsid w:val="00252BE4"/>
    <w:rsid w:val="002565DE"/>
    <w:rsid w:val="002625F4"/>
    <w:rsid w:val="00263EC8"/>
    <w:rsid w:val="00264C24"/>
    <w:rsid w:val="00264DA6"/>
    <w:rsid w:val="00264DCB"/>
    <w:rsid w:val="00266A9E"/>
    <w:rsid w:val="00271E68"/>
    <w:rsid w:val="00272717"/>
    <w:rsid w:val="00272D25"/>
    <w:rsid w:val="00273C42"/>
    <w:rsid w:val="002741F1"/>
    <w:rsid w:val="00276456"/>
    <w:rsid w:val="00276DB1"/>
    <w:rsid w:val="00277113"/>
    <w:rsid w:val="00286F2B"/>
    <w:rsid w:val="002935E5"/>
    <w:rsid w:val="00294C71"/>
    <w:rsid w:val="00294E1A"/>
    <w:rsid w:val="002A02FE"/>
    <w:rsid w:val="002A0D8A"/>
    <w:rsid w:val="002A184F"/>
    <w:rsid w:val="002A2A56"/>
    <w:rsid w:val="002A4737"/>
    <w:rsid w:val="002A5530"/>
    <w:rsid w:val="002A6EF8"/>
    <w:rsid w:val="002B0A25"/>
    <w:rsid w:val="002B1B7F"/>
    <w:rsid w:val="002B24FC"/>
    <w:rsid w:val="002B263B"/>
    <w:rsid w:val="002B4884"/>
    <w:rsid w:val="002C0ABD"/>
    <w:rsid w:val="002C1688"/>
    <w:rsid w:val="002C1797"/>
    <w:rsid w:val="002C2578"/>
    <w:rsid w:val="002C51D9"/>
    <w:rsid w:val="002C58FE"/>
    <w:rsid w:val="002C70F7"/>
    <w:rsid w:val="002D0D4E"/>
    <w:rsid w:val="002D31A6"/>
    <w:rsid w:val="002D3E69"/>
    <w:rsid w:val="002D7EF4"/>
    <w:rsid w:val="002E2854"/>
    <w:rsid w:val="002E5069"/>
    <w:rsid w:val="002E50B0"/>
    <w:rsid w:val="002F0AB3"/>
    <w:rsid w:val="002F401D"/>
    <w:rsid w:val="002F5EAC"/>
    <w:rsid w:val="002F70C7"/>
    <w:rsid w:val="003024CC"/>
    <w:rsid w:val="003027CE"/>
    <w:rsid w:val="00305EAC"/>
    <w:rsid w:val="00311726"/>
    <w:rsid w:val="00312CE6"/>
    <w:rsid w:val="0032004D"/>
    <w:rsid w:val="003205A7"/>
    <w:rsid w:val="00320841"/>
    <w:rsid w:val="00320D46"/>
    <w:rsid w:val="00321570"/>
    <w:rsid w:val="00321DC5"/>
    <w:rsid w:val="00323B99"/>
    <w:rsid w:val="0032654D"/>
    <w:rsid w:val="00326AA5"/>
    <w:rsid w:val="00331CC3"/>
    <w:rsid w:val="003330F1"/>
    <w:rsid w:val="00335057"/>
    <w:rsid w:val="003360C6"/>
    <w:rsid w:val="0033667D"/>
    <w:rsid w:val="003377BE"/>
    <w:rsid w:val="0034119E"/>
    <w:rsid w:val="003449A5"/>
    <w:rsid w:val="00347279"/>
    <w:rsid w:val="00357FBB"/>
    <w:rsid w:val="00361814"/>
    <w:rsid w:val="003619F5"/>
    <w:rsid w:val="00361D07"/>
    <w:rsid w:val="0036266E"/>
    <w:rsid w:val="003663B3"/>
    <w:rsid w:val="00366AE4"/>
    <w:rsid w:val="00377F77"/>
    <w:rsid w:val="00382DCA"/>
    <w:rsid w:val="00384461"/>
    <w:rsid w:val="00387203"/>
    <w:rsid w:val="00387724"/>
    <w:rsid w:val="0038784C"/>
    <w:rsid w:val="00387878"/>
    <w:rsid w:val="003901B0"/>
    <w:rsid w:val="00393802"/>
    <w:rsid w:val="003A1791"/>
    <w:rsid w:val="003A397F"/>
    <w:rsid w:val="003A4D74"/>
    <w:rsid w:val="003A5335"/>
    <w:rsid w:val="003A59C9"/>
    <w:rsid w:val="003B50D1"/>
    <w:rsid w:val="003B748C"/>
    <w:rsid w:val="003B7895"/>
    <w:rsid w:val="003C39FA"/>
    <w:rsid w:val="003C7B31"/>
    <w:rsid w:val="003D0C2C"/>
    <w:rsid w:val="003D167C"/>
    <w:rsid w:val="003D30D6"/>
    <w:rsid w:val="003D3299"/>
    <w:rsid w:val="003D4752"/>
    <w:rsid w:val="003D4DF3"/>
    <w:rsid w:val="003D5675"/>
    <w:rsid w:val="003D61ED"/>
    <w:rsid w:val="003D6C80"/>
    <w:rsid w:val="003D7B35"/>
    <w:rsid w:val="003D7ED2"/>
    <w:rsid w:val="003E197E"/>
    <w:rsid w:val="003E1FA3"/>
    <w:rsid w:val="003E202B"/>
    <w:rsid w:val="003E2398"/>
    <w:rsid w:val="003E33B9"/>
    <w:rsid w:val="003E42D7"/>
    <w:rsid w:val="003E5AEC"/>
    <w:rsid w:val="003F358C"/>
    <w:rsid w:val="003F5D3F"/>
    <w:rsid w:val="003F5F5A"/>
    <w:rsid w:val="00402545"/>
    <w:rsid w:val="00403422"/>
    <w:rsid w:val="00403CCD"/>
    <w:rsid w:val="0040616B"/>
    <w:rsid w:val="004121E3"/>
    <w:rsid w:val="00421B55"/>
    <w:rsid w:val="00423AFD"/>
    <w:rsid w:val="004271FF"/>
    <w:rsid w:val="00432C2E"/>
    <w:rsid w:val="00434E4A"/>
    <w:rsid w:val="0044323C"/>
    <w:rsid w:val="004449D8"/>
    <w:rsid w:val="00446524"/>
    <w:rsid w:val="00447392"/>
    <w:rsid w:val="004513A2"/>
    <w:rsid w:val="00452FC7"/>
    <w:rsid w:val="00456857"/>
    <w:rsid w:val="00457482"/>
    <w:rsid w:val="00457BEC"/>
    <w:rsid w:val="00462089"/>
    <w:rsid w:val="00462277"/>
    <w:rsid w:val="00463115"/>
    <w:rsid w:val="00464101"/>
    <w:rsid w:val="00467588"/>
    <w:rsid w:val="004722F2"/>
    <w:rsid w:val="00480E7B"/>
    <w:rsid w:val="0048113C"/>
    <w:rsid w:val="004871E2"/>
    <w:rsid w:val="00490098"/>
    <w:rsid w:val="0049061C"/>
    <w:rsid w:val="00492645"/>
    <w:rsid w:val="0049435E"/>
    <w:rsid w:val="004A08E1"/>
    <w:rsid w:val="004A1381"/>
    <w:rsid w:val="004A13E2"/>
    <w:rsid w:val="004A1CAF"/>
    <w:rsid w:val="004A323B"/>
    <w:rsid w:val="004A449C"/>
    <w:rsid w:val="004A48DE"/>
    <w:rsid w:val="004A4F1A"/>
    <w:rsid w:val="004A588A"/>
    <w:rsid w:val="004A6C68"/>
    <w:rsid w:val="004B35D8"/>
    <w:rsid w:val="004C00EF"/>
    <w:rsid w:val="004C3A09"/>
    <w:rsid w:val="004C76ED"/>
    <w:rsid w:val="004D0685"/>
    <w:rsid w:val="004D5577"/>
    <w:rsid w:val="004E3015"/>
    <w:rsid w:val="004E39AF"/>
    <w:rsid w:val="004E59C6"/>
    <w:rsid w:val="004E6330"/>
    <w:rsid w:val="004E7417"/>
    <w:rsid w:val="004F63A8"/>
    <w:rsid w:val="00501016"/>
    <w:rsid w:val="00502FF5"/>
    <w:rsid w:val="00505B4D"/>
    <w:rsid w:val="005148D2"/>
    <w:rsid w:val="0051606D"/>
    <w:rsid w:val="005177B6"/>
    <w:rsid w:val="00524345"/>
    <w:rsid w:val="00533481"/>
    <w:rsid w:val="00537038"/>
    <w:rsid w:val="005404AB"/>
    <w:rsid w:val="00540FC6"/>
    <w:rsid w:val="00543740"/>
    <w:rsid w:val="0054578C"/>
    <w:rsid w:val="00546A34"/>
    <w:rsid w:val="005547D1"/>
    <w:rsid w:val="00554983"/>
    <w:rsid w:val="0055546B"/>
    <w:rsid w:val="00557035"/>
    <w:rsid w:val="00561419"/>
    <w:rsid w:val="00562C15"/>
    <w:rsid w:val="00563D31"/>
    <w:rsid w:val="00570C65"/>
    <w:rsid w:val="00571D72"/>
    <w:rsid w:val="00572DDE"/>
    <w:rsid w:val="00577810"/>
    <w:rsid w:val="00580663"/>
    <w:rsid w:val="00581475"/>
    <w:rsid w:val="005823E2"/>
    <w:rsid w:val="005A1818"/>
    <w:rsid w:val="005A1B0B"/>
    <w:rsid w:val="005A2B6F"/>
    <w:rsid w:val="005A78FE"/>
    <w:rsid w:val="005B08F7"/>
    <w:rsid w:val="005B2637"/>
    <w:rsid w:val="005B36CD"/>
    <w:rsid w:val="005B43A3"/>
    <w:rsid w:val="005B6DA1"/>
    <w:rsid w:val="005C0E5E"/>
    <w:rsid w:val="005C0E95"/>
    <w:rsid w:val="005C112F"/>
    <w:rsid w:val="005C147D"/>
    <w:rsid w:val="005C42FF"/>
    <w:rsid w:val="005D080F"/>
    <w:rsid w:val="005D1089"/>
    <w:rsid w:val="005D23A8"/>
    <w:rsid w:val="005D433E"/>
    <w:rsid w:val="005E1957"/>
    <w:rsid w:val="005E2389"/>
    <w:rsid w:val="005E3238"/>
    <w:rsid w:val="005E3312"/>
    <w:rsid w:val="005E544F"/>
    <w:rsid w:val="005F0BB2"/>
    <w:rsid w:val="005F4397"/>
    <w:rsid w:val="005F5D03"/>
    <w:rsid w:val="00602A2F"/>
    <w:rsid w:val="00602F5F"/>
    <w:rsid w:val="00605389"/>
    <w:rsid w:val="006144BB"/>
    <w:rsid w:val="0061590F"/>
    <w:rsid w:val="00617B4D"/>
    <w:rsid w:val="006203BB"/>
    <w:rsid w:val="006207BE"/>
    <w:rsid w:val="006208AF"/>
    <w:rsid w:val="006211AF"/>
    <w:rsid w:val="00623B87"/>
    <w:rsid w:val="00623FBD"/>
    <w:rsid w:val="00625970"/>
    <w:rsid w:val="006305C8"/>
    <w:rsid w:val="0063232B"/>
    <w:rsid w:val="0063468E"/>
    <w:rsid w:val="00636F83"/>
    <w:rsid w:val="006416C8"/>
    <w:rsid w:val="00645D0D"/>
    <w:rsid w:val="006528C8"/>
    <w:rsid w:val="00652C12"/>
    <w:rsid w:val="00653080"/>
    <w:rsid w:val="006530B6"/>
    <w:rsid w:val="00654989"/>
    <w:rsid w:val="00655D6D"/>
    <w:rsid w:val="00656322"/>
    <w:rsid w:val="00660194"/>
    <w:rsid w:val="006606AD"/>
    <w:rsid w:val="00664141"/>
    <w:rsid w:val="0067201B"/>
    <w:rsid w:val="006816C1"/>
    <w:rsid w:val="00685636"/>
    <w:rsid w:val="00687988"/>
    <w:rsid w:val="0069451B"/>
    <w:rsid w:val="00696253"/>
    <w:rsid w:val="00696F92"/>
    <w:rsid w:val="006A02E4"/>
    <w:rsid w:val="006A1803"/>
    <w:rsid w:val="006A1D99"/>
    <w:rsid w:val="006A408D"/>
    <w:rsid w:val="006A4BCE"/>
    <w:rsid w:val="006A669B"/>
    <w:rsid w:val="006B1114"/>
    <w:rsid w:val="006B2357"/>
    <w:rsid w:val="006B47F5"/>
    <w:rsid w:val="006B6DB4"/>
    <w:rsid w:val="006C2EF9"/>
    <w:rsid w:val="006C7896"/>
    <w:rsid w:val="006D196D"/>
    <w:rsid w:val="006D5376"/>
    <w:rsid w:val="006D63AD"/>
    <w:rsid w:val="006D748E"/>
    <w:rsid w:val="006E0304"/>
    <w:rsid w:val="006E14DD"/>
    <w:rsid w:val="006E5137"/>
    <w:rsid w:val="006E539C"/>
    <w:rsid w:val="006E7889"/>
    <w:rsid w:val="006F307F"/>
    <w:rsid w:val="006F4BDA"/>
    <w:rsid w:val="006F6AF2"/>
    <w:rsid w:val="006F6BD2"/>
    <w:rsid w:val="006F756D"/>
    <w:rsid w:val="006F76CE"/>
    <w:rsid w:val="006F7C00"/>
    <w:rsid w:val="007048A0"/>
    <w:rsid w:val="007112D8"/>
    <w:rsid w:val="00715632"/>
    <w:rsid w:val="0072068F"/>
    <w:rsid w:val="00721DBD"/>
    <w:rsid w:val="00725E73"/>
    <w:rsid w:val="0073032F"/>
    <w:rsid w:val="00732277"/>
    <w:rsid w:val="007329AD"/>
    <w:rsid w:val="00735A3A"/>
    <w:rsid w:val="0074141C"/>
    <w:rsid w:val="00743A17"/>
    <w:rsid w:val="00744DC4"/>
    <w:rsid w:val="007468DA"/>
    <w:rsid w:val="007468F2"/>
    <w:rsid w:val="00754960"/>
    <w:rsid w:val="00762340"/>
    <w:rsid w:val="0076467C"/>
    <w:rsid w:val="00767F4B"/>
    <w:rsid w:val="0077057F"/>
    <w:rsid w:val="00773DA9"/>
    <w:rsid w:val="00773F1C"/>
    <w:rsid w:val="00776568"/>
    <w:rsid w:val="00781077"/>
    <w:rsid w:val="007813FC"/>
    <w:rsid w:val="00784E36"/>
    <w:rsid w:val="00785EA5"/>
    <w:rsid w:val="007965C7"/>
    <w:rsid w:val="00797AFA"/>
    <w:rsid w:val="007A2894"/>
    <w:rsid w:val="007A4F34"/>
    <w:rsid w:val="007A77EA"/>
    <w:rsid w:val="007B10D6"/>
    <w:rsid w:val="007B2B03"/>
    <w:rsid w:val="007B2E51"/>
    <w:rsid w:val="007B6A32"/>
    <w:rsid w:val="007C0546"/>
    <w:rsid w:val="007C1A71"/>
    <w:rsid w:val="007C3611"/>
    <w:rsid w:val="007C6439"/>
    <w:rsid w:val="007C7FEE"/>
    <w:rsid w:val="007D29D6"/>
    <w:rsid w:val="007D3C75"/>
    <w:rsid w:val="007D4345"/>
    <w:rsid w:val="007D5D82"/>
    <w:rsid w:val="007E0796"/>
    <w:rsid w:val="007E5EC8"/>
    <w:rsid w:val="007E7D09"/>
    <w:rsid w:val="007F5D84"/>
    <w:rsid w:val="007F6C29"/>
    <w:rsid w:val="00802E27"/>
    <w:rsid w:val="00802E74"/>
    <w:rsid w:val="00806DEE"/>
    <w:rsid w:val="008075B1"/>
    <w:rsid w:val="00807AED"/>
    <w:rsid w:val="00810C97"/>
    <w:rsid w:val="00816320"/>
    <w:rsid w:val="008174B6"/>
    <w:rsid w:val="00821501"/>
    <w:rsid w:val="00824988"/>
    <w:rsid w:val="00832AF1"/>
    <w:rsid w:val="008330D6"/>
    <w:rsid w:val="0083563F"/>
    <w:rsid w:val="00835757"/>
    <w:rsid w:val="00836335"/>
    <w:rsid w:val="008378A1"/>
    <w:rsid w:val="00841005"/>
    <w:rsid w:val="00844325"/>
    <w:rsid w:val="00846783"/>
    <w:rsid w:val="008469EF"/>
    <w:rsid w:val="00847A40"/>
    <w:rsid w:val="0085085A"/>
    <w:rsid w:val="00851816"/>
    <w:rsid w:val="00852BB4"/>
    <w:rsid w:val="00855171"/>
    <w:rsid w:val="00856D88"/>
    <w:rsid w:val="008612EF"/>
    <w:rsid w:val="008619C9"/>
    <w:rsid w:val="008620E0"/>
    <w:rsid w:val="00862F05"/>
    <w:rsid w:val="0086469C"/>
    <w:rsid w:val="00865E3E"/>
    <w:rsid w:val="00867780"/>
    <w:rsid w:val="0087309E"/>
    <w:rsid w:val="008738D3"/>
    <w:rsid w:val="00874B0D"/>
    <w:rsid w:val="0087745F"/>
    <w:rsid w:val="00884046"/>
    <w:rsid w:val="00887ADC"/>
    <w:rsid w:val="0089122D"/>
    <w:rsid w:val="00891DA4"/>
    <w:rsid w:val="00893E8A"/>
    <w:rsid w:val="0089590E"/>
    <w:rsid w:val="008A0BE4"/>
    <w:rsid w:val="008A19A5"/>
    <w:rsid w:val="008A21BC"/>
    <w:rsid w:val="008A2440"/>
    <w:rsid w:val="008A2BA2"/>
    <w:rsid w:val="008A3CA1"/>
    <w:rsid w:val="008B09A1"/>
    <w:rsid w:val="008B3AFE"/>
    <w:rsid w:val="008B3F53"/>
    <w:rsid w:val="008B479C"/>
    <w:rsid w:val="008B6DF8"/>
    <w:rsid w:val="008C0B22"/>
    <w:rsid w:val="008C3989"/>
    <w:rsid w:val="008C3D8D"/>
    <w:rsid w:val="008D0F21"/>
    <w:rsid w:val="008D2328"/>
    <w:rsid w:val="008D71B8"/>
    <w:rsid w:val="008E39C5"/>
    <w:rsid w:val="008E45CE"/>
    <w:rsid w:val="008E60FB"/>
    <w:rsid w:val="008F0F2C"/>
    <w:rsid w:val="008F6EFB"/>
    <w:rsid w:val="00903F3E"/>
    <w:rsid w:val="00905201"/>
    <w:rsid w:val="00905D3F"/>
    <w:rsid w:val="00906586"/>
    <w:rsid w:val="00912066"/>
    <w:rsid w:val="00914198"/>
    <w:rsid w:val="009169CF"/>
    <w:rsid w:val="009227D2"/>
    <w:rsid w:val="009257D5"/>
    <w:rsid w:val="00926D61"/>
    <w:rsid w:val="009276B9"/>
    <w:rsid w:val="009343C5"/>
    <w:rsid w:val="00937A68"/>
    <w:rsid w:val="0094293A"/>
    <w:rsid w:val="00942FDA"/>
    <w:rsid w:val="00944782"/>
    <w:rsid w:val="009509EC"/>
    <w:rsid w:val="00950A76"/>
    <w:rsid w:val="00952F6A"/>
    <w:rsid w:val="00953571"/>
    <w:rsid w:val="00956B41"/>
    <w:rsid w:val="009613B5"/>
    <w:rsid w:val="00962C43"/>
    <w:rsid w:val="00964C31"/>
    <w:rsid w:val="00966978"/>
    <w:rsid w:val="0097135C"/>
    <w:rsid w:val="00971A8D"/>
    <w:rsid w:val="00975BC7"/>
    <w:rsid w:val="00981199"/>
    <w:rsid w:val="00982805"/>
    <w:rsid w:val="009833C8"/>
    <w:rsid w:val="009844C6"/>
    <w:rsid w:val="009856DF"/>
    <w:rsid w:val="00986294"/>
    <w:rsid w:val="00993327"/>
    <w:rsid w:val="009934DE"/>
    <w:rsid w:val="00993EA8"/>
    <w:rsid w:val="00996787"/>
    <w:rsid w:val="00997B6C"/>
    <w:rsid w:val="00997DAE"/>
    <w:rsid w:val="00997FA5"/>
    <w:rsid w:val="009A0471"/>
    <w:rsid w:val="009A4C85"/>
    <w:rsid w:val="009A4F8F"/>
    <w:rsid w:val="009A623D"/>
    <w:rsid w:val="009A7D29"/>
    <w:rsid w:val="009B19BF"/>
    <w:rsid w:val="009B2943"/>
    <w:rsid w:val="009B3BDA"/>
    <w:rsid w:val="009B549F"/>
    <w:rsid w:val="009B63E8"/>
    <w:rsid w:val="009C1FDE"/>
    <w:rsid w:val="009C4618"/>
    <w:rsid w:val="009D53AF"/>
    <w:rsid w:val="009D6B73"/>
    <w:rsid w:val="009E0A8E"/>
    <w:rsid w:val="009E286B"/>
    <w:rsid w:val="009E3650"/>
    <w:rsid w:val="009E452A"/>
    <w:rsid w:val="00A01F19"/>
    <w:rsid w:val="00A07415"/>
    <w:rsid w:val="00A17D3C"/>
    <w:rsid w:val="00A221C6"/>
    <w:rsid w:val="00A232C1"/>
    <w:rsid w:val="00A300DD"/>
    <w:rsid w:val="00A30D41"/>
    <w:rsid w:val="00A3319E"/>
    <w:rsid w:val="00A368E2"/>
    <w:rsid w:val="00A41E95"/>
    <w:rsid w:val="00A42398"/>
    <w:rsid w:val="00A429AA"/>
    <w:rsid w:val="00A45060"/>
    <w:rsid w:val="00A47174"/>
    <w:rsid w:val="00A47768"/>
    <w:rsid w:val="00A51581"/>
    <w:rsid w:val="00A5166D"/>
    <w:rsid w:val="00A52FC9"/>
    <w:rsid w:val="00A56E4B"/>
    <w:rsid w:val="00A573C5"/>
    <w:rsid w:val="00A579F3"/>
    <w:rsid w:val="00A601D2"/>
    <w:rsid w:val="00A60629"/>
    <w:rsid w:val="00A61809"/>
    <w:rsid w:val="00A62B9B"/>
    <w:rsid w:val="00A63321"/>
    <w:rsid w:val="00A71276"/>
    <w:rsid w:val="00A71DD9"/>
    <w:rsid w:val="00A735D2"/>
    <w:rsid w:val="00A73D4F"/>
    <w:rsid w:val="00A75E3C"/>
    <w:rsid w:val="00A762DC"/>
    <w:rsid w:val="00A76812"/>
    <w:rsid w:val="00A82FEC"/>
    <w:rsid w:val="00A8435A"/>
    <w:rsid w:val="00A84EDF"/>
    <w:rsid w:val="00A8579B"/>
    <w:rsid w:val="00A94845"/>
    <w:rsid w:val="00AA15A6"/>
    <w:rsid w:val="00AA5935"/>
    <w:rsid w:val="00AA62F6"/>
    <w:rsid w:val="00AB0D13"/>
    <w:rsid w:val="00AC0182"/>
    <w:rsid w:val="00AC07D9"/>
    <w:rsid w:val="00AC4708"/>
    <w:rsid w:val="00AC5D1F"/>
    <w:rsid w:val="00AD2233"/>
    <w:rsid w:val="00AD38B8"/>
    <w:rsid w:val="00AD3B9E"/>
    <w:rsid w:val="00AD7270"/>
    <w:rsid w:val="00AD7738"/>
    <w:rsid w:val="00AD7AD6"/>
    <w:rsid w:val="00AE03E6"/>
    <w:rsid w:val="00AE2360"/>
    <w:rsid w:val="00AE409A"/>
    <w:rsid w:val="00AE5719"/>
    <w:rsid w:val="00AE58C0"/>
    <w:rsid w:val="00AE5A38"/>
    <w:rsid w:val="00AE7146"/>
    <w:rsid w:val="00AE7FE5"/>
    <w:rsid w:val="00AF15BA"/>
    <w:rsid w:val="00AF3A1F"/>
    <w:rsid w:val="00AF4615"/>
    <w:rsid w:val="00B04F2C"/>
    <w:rsid w:val="00B0674C"/>
    <w:rsid w:val="00B1184C"/>
    <w:rsid w:val="00B16EB9"/>
    <w:rsid w:val="00B176F3"/>
    <w:rsid w:val="00B17E89"/>
    <w:rsid w:val="00B277BD"/>
    <w:rsid w:val="00B407E8"/>
    <w:rsid w:val="00B43B15"/>
    <w:rsid w:val="00B502CB"/>
    <w:rsid w:val="00B55910"/>
    <w:rsid w:val="00B611A0"/>
    <w:rsid w:val="00B721CA"/>
    <w:rsid w:val="00B73208"/>
    <w:rsid w:val="00B745B9"/>
    <w:rsid w:val="00B7632F"/>
    <w:rsid w:val="00B811A6"/>
    <w:rsid w:val="00B84A13"/>
    <w:rsid w:val="00B86BBF"/>
    <w:rsid w:val="00B9241E"/>
    <w:rsid w:val="00B92494"/>
    <w:rsid w:val="00B93106"/>
    <w:rsid w:val="00B9428D"/>
    <w:rsid w:val="00B943DA"/>
    <w:rsid w:val="00B97DEC"/>
    <w:rsid w:val="00BA1FD6"/>
    <w:rsid w:val="00BA4F54"/>
    <w:rsid w:val="00BA6F47"/>
    <w:rsid w:val="00BA7FD2"/>
    <w:rsid w:val="00BB101F"/>
    <w:rsid w:val="00BB1C53"/>
    <w:rsid w:val="00BB1D8F"/>
    <w:rsid w:val="00BB5BEB"/>
    <w:rsid w:val="00BB5C61"/>
    <w:rsid w:val="00BB71D0"/>
    <w:rsid w:val="00BB7ED2"/>
    <w:rsid w:val="00BC2366"/>
    <w:rsid w:val="00BC32C5"/>
    <w:rsid w:val="00BC495C"/>
    <w:rsid w:val="00BC54CA"/>
    <w:rsid w:val="00BD0601"/>
    <w:rsid w:val="00BD0BA5"/>
    <w:rsid w:val="00BD2065"/>
    <w:rsid w:val="00BD3771"/>
    <w:rsid w:val="00BD55B8"/>
    <w:rsid w:val="00BD668E"/>
    <w:rsid w:val="00BD753A"/>
    <w:rsid w:val="00BD7DA9"/>
    <w:rsid w:val="00BE0C1A"/>
    <w:rsid w:val="00BE2445"/>
    <w:rsid w:val="00BE4D6E"/>
    <w:rsid w:val="00BE6D11"/>
    <w:rsid w:val="00BF02DE"/>
    <w:rsid w:val="00BF1DAD"/>
    <w:rsid w:val="00BF26F8"/>
    <w:rsid w:val="00BF4E3B"/>
    <w:rsid w:val="00BF6ED3"/>
    <w:rsid w:val="00BF7228"/>
    <w:rsid w:val="00C12983"/>
    <w:rsid w:val="00C14341"/>
    <w:rsid w:val="00C14D58"/>
    <w:rsid w:val="00C2166D"/>
    <w:rsid w:val="00C27239"/>
    <w:rsid w:val="00C34ECF"/>
    <w:rsid w:val="00C37E05"/>
    <w:rsid w:val="00C43EE3"/>
    <w:rsid w:val="00C46666"/>
    <w:rsid w:val="00C46773"/>
    <w:rsid w:val="00C46820"/>
    <w:rsid w:val="00C46B8F"/>
    <w:rsid w:val="00C47A0F"/>
    <w:rsid w:val="00C524ED"/>
    <w:rsid w:val="00C5435E"/>
    <w:rsid w:val="00C60F02"/>
    <w:rsid w:val="00C62725"/>
    <w:rsid w:val="00C632B1"/>
    <w:rsid w:val="00C634BB"/>
    <w:rsid w:val="00C74964"/>
    <w:rsid w:val="00C7563C"/>
    <w:rsid w:val="00C80A9E"/>
    <w:rsid w:val="00C81060"/>
    <w:rsid w:val="00C8477E"/>
    <w:rsid w:val="00C84E16"/>
    <w:rsid w:val="00C9286A"/>
    <w:rsid w:val="00C93A89"/>
    <w:rsid w:val="00C946AC"/>
    <w:rsid w:val="00C95FF6"/>
    <w:rsid w:val="00CA1206"/>
    <w:rsid w:val="00CA2FF4"/>
    <w:rsid w:val="00CA3DCB"/>
    <w:rsid w:val="00CB080D"/>
    <w:rsid w:val="00CB1C93"/>
    <w:rsid w:val="00CB2618"/>
    <w:rsid w:val="00CB5AC0"/>
    <w:rsid w:val="00CB630D"/>
    <w:rsid w:val="00CB7A1C"/>
    <w:rsid w:val="00CC0A92"/>
    <w:rsid w:val="00CD067A"/>
    <w:rsid w:val="00CD28E6"/>
    <w:rsid w:val="00CD465A"/>
    <w:rsid w:val="00CD6623"/>
    <w:rsid w:val="00CE2ED1"/>
    <w:rsid w:val="00CE407B"/>
    <w:rsid w:val="00CE5141"/>
    <w:rsid w:val="00CE74FF"/>
    <w:rsid w:val="00CF021C"/>
    <w:rsid w:val="00CF538E"/>
    <w:rsid w:val="00CF6D78"/>
    <w:rsid w:val="00CF7703"/>
    <w:rsid w:val="00D05429"/>
    <w:rsid w:val="00D11E5E"/>
    <w:rsid w:val="00D12762"/>
    <w:rsid w:val="00D14931"/>
    <w:rsid w:val="00D15A8D"/>
    <w:rsid w:val="00D20B31"/>
    <w:rsid w:val="00D216F0"/>
    <w:rsid w:val="00D24127"/>
    <w:rsid w:val="00D248F5"/>
    <w:rsid w:val="00D26B5F"/>
    <w:rsid w:val="00D26D27"/>
    <w:rsid w:val="00D26ECD"/>
    <w:rsid w:val="00D30CE5"/>
    <w:rsid w:val="00D35030"/>
    <w:rsid w:val="00D35090"/>
    <w:rsid w:val="00D369BC"/>
    <w:rsid w:val="00D41FA3"/>
    <w:rsid w:val="00D451AF"/>
    <w:rsid w:val="00D45BD5"/>
    <w:rsid w:val="00D544F5"/>
    <w:rsid w:val="00D5456C"/>
    <w:rsid w:val="00D56A89"/>
    <w:rsid w:val="00D56BBC"/>
    <w:rsid w:val="00D6100C"/>
    <w:rsid w:val="00D628F7"/>
    <w:rsid w:val="00D62FEE"/>
    <w:rsid w:val="00D6330F"/>
    <w:rsid w:val="00D651D3"/>
    <w:rsid w:val="00D6593F"/>
    <w:rsid w:val="00D73E18"/>
    <w:rsid w:val="00D74875"/>
    <w:rsid w:val="00D75137"/>
    <w:rsid w:val="00D80CEA"/>
    <w:rsid w:val="00D82D0E"/>
    <w:rsid w:val="00D84373"/>
    <w:rsid w:val="00D84BB9"/>
    <w:rsid w:val="00D8664F"/>
    <w:rsid w:val="00D8676B"/>
    <w:rsid w:val="00D91EDA"/>
    <w:rsid w:val="00D9396E"/>
    <w:rsid w:val="00D9643E"/>
    <w:rsid w:val="00DA0119"/>
    <w:rsid w:val="00DA27BD"/>
    <w:rsid w:val="00DA5AE3"/>
    <w:rsid w:val="00DA5E16"/>
    <w:rsid w:val="00DA603D"/>
    <w:rsid w:val="00DB1A07"/>
    <w:rsid w:val="00DB417A"/>
    <w:rsid w:val="00DB6CE6"/>
    <w:rsid w:val="00DC677B"/>
    <w:rsid w:val="00DD1337"/>
    <w:rsid w:val="00DD3363"/>
    <w:rsid w:val="00DD4635"/>
    <w:rsid w:val="00DD4D3D"/>
    <w:rsid w:val="00DD626A"/>
    <w:rsid w:val="00DE423D"/>
    <w:rsid w:val="00DE4FB5"/>
    <w:rsid w:val="00DE5DF2"/>
    <w:rsid w:val="00DE6A02"/>
    <w:rsid w:val="00DF0437"/>
    <w:rsid w:val="00DF21D7"/>
    <w:rsid w:val="00DF33F6"/>
    <w:rsid w:val="00DF3BA7"/>
    <w:rsid w:val="00DF432D"/>
    <w:rsid w:val="00DF567A"/>
    <w:rsid w:val="00E00F01"/>
    <w:rsid w:val="00E03066"/>
    <w:rsid w:val="00E07BC4"/>
    <w:rsid w:val="00E11F10"/>
    <w:rsid w:val="00E122A2"/>
    <w:rsid w:val="00E1387F"/>
    <w:rsid w:val="00E13886"/>
    <w:rsid w:val="00E14EAD"/>
    <w:rsid w:val="00E179FC"/>
    <w:rsid w:val="00E17C8A"/>
    <w:rsid w:val="00E242D0"/>
    <w:rsid w:val="00E2541D"/>
    <w:rsid w:val="00E32CED"/>
    <w:rsid w:val="00E33EC2"/>
    <w:rsid w:val="00E37767"/>
    <w:rsid w:val="00E41006"/>
    <w:rsid w:val="00E42FC9"/>
    <w:rsid w:val="00E4478E"/>
    <w:rsid w:val="00E4648F"/>
    <w:rsid w:val="00E46975"/>
    <w:rsid w:val="00E473D0"/>
    <w:rsid w:val="00E4768A"/>
    <w:rsid w:val="00E47B53"/>
    <w:rsid w:val="00E52A0B"/>
    <w:rsid w:val="00E55DB4"/>
    <w:rsid w:val="00E56381"/>
    <w:rsid w:val="00E57FD2"/>
    <w:rsid w:val="00E61163"/>
    <w:rsid w:val="00E6141B"/>
    <w:rsid w:val="00E62143"/>
    <w:rsid w:val="00E6294A"/>
    <w:rsid w:val="00E63354"/>
    <w:rsid w:val="00E6392D"/>
    <w:rsid w:val="00E640BF"/>
    <w:rsid w:val="00E75DF3"/>
    <w:rsid w:val="00E75F0E"/>
    <w:rsid w:val="00E9120C"/>
    <w:rsid w:val="00E91507"/>
    <w:rsid w:val="00E92C35"/>
    <w:rsid w:val="00EA67BB"/>
    <w:rsid w:val="00EA71C9"/>
    <w:rsid w:val="00EB5419"/>
    <w:rsid w:val="00EB60BB"/>
    <w:rsid w:val="00EB67D6"/>
    <w:rsid w:val="00EB7D9F"/>
    <w:rsid w:val="00EC07BB"/>
    <w:rsid w:val="00EC08B8"/>
    <w:rsid w:val="00EC1034"/>
    <w:rsid w:val="00EC33C8"/>
    <w:rsid w:val="00ED18A2"/>
    <w:rsid w:val="00ED19E5"/>
    <w:rsid w:val="00ED1E1C"/>
    <w:rsid w:val="00ED704F"/>
    <w:rsid w:val="00ED73B4"/>
    <w:rsid w:val="00EE1D17"/>
    <w:rsid w:val="00EE3FC8"/>
    <w:rsid w:val="00EE4EF6"/>
    <w:rsid w:val="00EE50A9"/>
    <w:rsid w:val="00EE5CF4"/>
    <w:rsid w:val="00EF5D4B"/>
    <w:rsid w:val="00EF7B99"/>
    <w:rsid w:val="00EF7CDC"/>
    <w:rsid w:val="00F077EB"/>
    <w:rsid w:val="00F102C2"/>
    <w:rsid w:val="00F10876"/>
    <w:rsid w:val="00F11744"/>
    <w:rsid w:val="00F11EBE"/>
    <w:rsid w:val="00F12F32"/>
    <w:rsid w:val="00F156A7"/>
    <w:rsid w:val="00F24B3F"/>
    <w:rsid w:val="00F24D0F"/>
    <w:rsid w:val="00F318A0"/>
    <w:rsid w:val="00F31A59"/>
    <w:rsid w:val="00F33696"/>
    <w:rsid w:val="00F33E24"/>
    <w:rsid w:val="00F33EF4"/>
    <w:rsid w:val="00F40080"/>
    <w:rsid w:val="00F4145C"/>
    <w:rsid w:val="00F451DD"/>
    <w:rsid w:val="00F4730F"/>
    <w:rsid w:val="00F57906"/>
    <w:rsid w:val="00F60AC3"/>
    <w:rsid w:val="00F64E9A"/>
    <w:rsid w:val="00F66C4D"/>
    <w:rsid w:val="00F67749"/>
    <w:rsid w:val="00F717B3"/>
    <w:rsid w:val="00F73D3A"/>
    <w:rsid w:val="00F7452A"/>
    <w:rsid w:val="00F7530E"/>
    <w:rsid w:val="00F830AB"/>
    <w:rsid w:val="00F87A67"/>
    <w:rsid w:val="00F9091E"/>
    <w:rsid w:val="00F93D42"/>
    <w:rsid w:val="00F96D8A"/>
    <w:rsid w:val="00F97773"/>
    <w:rsid w:val="00FA0A83"/>
    <w:rsid w:val="00FA1F46"/>
    <w:rsid w:val="00FA703A"/>
    <w:rsid w:val="00FA7822"/>
    <w:rsid w:val="00FB071B"/>
    <w:rsid w:val="00FB16BD"/>
    <w:rsid w:val="00FB3193"/>
    <w:rsid w:val="00FB38DF"/>
    <w:rsid w:val="00FB44EA"/>
    <w:rsid w:val="00FB6577"/>
    <w:rsid w:val="00FB6832"/>
    <w:rsid w:val="00FB7C72"/>
    <w:rsid w:val="00FD4798"/>
    <w:rsid w:val="00FD530F"/>
    <w:rsid w:val="00FE0DC7"/>
    <w:rsid w:val="00FE149A"/>
    <w:rsid w:val="00FE2986"/>
    <w:rsid w:val="00FF1B5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A5367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Rockwell" w:eastAsia="Rockwell" w:hAnsi="Rockwell" w:cs="Times New Roman"/>
        <w:lang w:val="es-ES_tradnl"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7906"/>
    <w:pPr>
      <w:spacing w:line="360" w:lineRule="auto"/>
      <w:jc w:val="both"/>
    </w:pPr>
    <w:rPr>
      <w:sz w:val="22"/>
      <w:szCs w:val="22"/>
      <w:lang w:val="en-US" w:eastAsia="en-US"/>
    </w:rPr>
  </w:style>
  <w:style w:type="paragraph" w:styleId="Ttulo1">
    <w:name w:val="heading 1"/>
    <w:basedOn w:val="Normal"/>
    <w:next w:val="Normal"/>
    <w:link w:val="Ttulo1Car"/>
    <w:uiPriority w:val="9"/>
    <w:qFormat/>
    <w:rsid w:val="00F57906"/>
    <w:pPr>
      <w:keepNext/>
      <w:keepLines/>
      <w:spacing w:before="480"/>
      <w:outlineLvl w:val="0"/>
    </w:pPr>
    <w:rPr>
      <w:rFonts w:eastAsia="HGMinchoB"/>
      <w:b/>
      <w:bCs/>
      <w:sz w:val="28"/>
      <w:szCs w:val="28"/>
    </w:rPr>
  </w:style>
  <w:style w:type="paragraph" w:styleId="Ttulo2">
    <w:name w:val="heading 2"/>
    <w:basedOn w:val="Normal"/>
    <w:next w:val="Normal"/>
    <w:link w:val="Ttulo2Car"/>
    <w:uiPriority w:val="9"/>
    <w:unhideWhenUsed/>
    <w:qFormat/>
    <w:rsid w:val="00F57906"/>
    <w:pPr>
      <w:keepNext/>
      <w:keepLines/>
      <w:spacing w:before="200"/>
      <w:outlineLvl w:val="1"/>
    </w:pPr>
    <w:rPr>
      <w:rFonts w:eastAsia="HGMinchoB"/>
      <w:b/>
      <w:bCs/>
      <w:color w:val="72A376"/>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F57906"/>
    <w:rPr>
      <w:rFonts w:ascii="Rockwell" w:eastAsia="HGMinchoB" w:hAnsi="Rockwell" w:cs="Times New Roman"/>
      <w:b/>
      <w:bCs/>
      <w:sz w:val="28"/>
      <w:szCs w:val="28"/>
      <w:lang w:val="ca-ES"/>
    </w:rPr>
  </w:style>
  <w:style w:type="character" w:customStyle="1" w:styleId="Ttulo2Car">
    <w:name w:val="Título 2 Car"/>
    <w:link w:val="Ttulo2"/>
    <w:uiPriority w:val="9"/>
    <w:rsid w:val="00F57906"/>
    <w:rPr>
      <w:rFonts w:ascii="Rockwell" w:eastAsia="HGMinchoB" w:hAnsi="Rockwell" w:cs="Times New Roman"/>
      <w:b/>
      <w:bCs/>
      <w:color w:val="72A376"/>
      <w:sz w:val="26"/>
      <w:szCs w:val="26"/>
      <w:lang w:val="ca-ES"/>
    </w:rPr>
  </w:style>
  <w:style w:type="paragraph" w:styleId="Subttulo">
    <w:name w:val="Subtitle"/>
    <w:basedOn w:val="Normal"/>
    <w:next w:val="Normal"/>
    <w:link w:val="SubttuloCar"/>
    <w:uiPriority w:val="11"/>
    <w:qFormat/>
    <w:rsid w:val="00F57906"/>
    <w:pPr>
      <w:numPr>
        <w:ilvl w:val="1"/>
      </w:numPr>
    </w:pPr>
    <w:rPr>
      <w:rFonts w:eastAsia="HGMinchoB"/>
      <w:b/>
      <w:iCs/>
      <w:spacing w:val="15"/>
      <w:sz w:val="28"/>
      <w:szCs w:val="24"/>
    </w:rPr>
  </w:style>
  <w:style w:type="character" w:customStyle="1" w:styleId="SubttuloCar">
    <w:name w:val="Subtítulo Car"/>
    <w:link w:val="Subttulo"/>
    <w:uiPriority w:val="11"/>
    <w:rsid w:val="00F57906"/>
    <w:rPr>
      <w:rFonts w:ascii="Rockwell" w:eastAsia="HGMinchoB" w:hAnsi="Rockwell" w:cs="Times New Roman"/>
      <w:b/>
      <w:iCs/>
      <w:spacing w:val="15"/>
      <w:sz w:val="28"/>
      <w:szCs w:val="24"/>
      <w:lang w:val="ca-ES"/>
    </w:rPr>
  </w:style>
  <w:style w:type="paragraph" w:styleId="Sinespaciado">
    <w:name w:val="No Spacing"/>
    <w:uiPriority w:val="1"/>
    <w:qFormat/>
    <w:rsid w:val="00F57906"/>
    <w:pPr>
      <w:jc w:val="both"/>
    </w:pPr>
    <w:rPr>
      <w:sz w:val="22"/>
      <w:szCs w:val="22"/>
      <w:lang w:val="ca-ES" w:eastAsia="en-US"/>
    </w:rPr>
  </w:style>
  <w:style w:type="paragraph" w:styleId="Prrafodelista">
    <w:name w:val="List Paragraph"/>
    <w:basedOn w:val="Normal"/>
    <w:uiPriority w:val="34"/>
    <w:qFormat/>
    <w:rsid w:val="00F57906"/>
    <w:pPr>
      <w:ind w:left="720"/>
      <w:contextualSpacing/>
    </w:pPr>
  </w:style>
  <w:style w:type="character" w:styleId="Hipervnculo">
    <w:name w:val="Hyperlink"/>
    <w:uiPriority w:val="99"/>
    <w:unhideWhenUsed/>
    <w:rsid w:val="009E3650"/>
    <w:rPr>
      <w:color w:val="DB5353"/>
      <w:u w:val="single"/>
    </w:rPr>
  </w:style>
  <w:style w:type="character" w:customStyle="1" w:styleId="mediumtext">
    <w:name w:val="medium_text"/>
    <w:basedOn w:val="Fuentedeprrafopredeter"/>
    <w:rsid w:val="004271FF"/>
  </w:style>
  <w:style w:type="paragraph" w:styleId="Textodeglobo">
    <w:name w:val="Balloon Text"/>
    <w:basedOn w:val="Normal"/>
    <w:link w:val="TextodegloboCar"/>
    <w:uiPriority w:val="99"/>
    <w:semiHidden/>
    <w:unhideWhenUsed/>
    <w:rsid w:val="004271FF"/>
    <w:pPr>
      <w:spacing w:line="240" w:lineRule="auto"/>
    </w:pPr>
    <w:rPr>
      <w:rFonts w:ascii="Tahoma" w:hAnsi="Tahoma" w:cs="Tahoma"/>
      <w:sz w:val="16"/>
      <w:szCs w:val="16"/>
    </w:rPr>
  </w:style>
  <w:style w:type="character" w:customStyle="1" w:styleId="TextodegloboCar">
    <w:name w:val="Texto de globo Car"/>
    <w:link w:val="Textodeglobo"/>
    <w:uiPriority w:val="99"/>
    <w:semiHidden/>
    <w:rsid w:val="004271FF"/>
    <w:rPr>
      <w:rFonts w:ascii="Tahoma" w:hAnsi="Tahoma" w:cs="Tahoma"/>
      <w:sz w:val="16"/>
      <w:szCs w:val="16"/>
      <w:lang w:val="en-US"/>
    </w:rPr>
  </w:style>
  <w:style w:type="character" w:styleId="Textodelmarcadordeposicin">
    <w:name w:val="Placeholder Text"/>
    <w:uiPriority w:val="99"/>
    <w:semiHidden/>
    <w:rsid w:val="00D56A89"/>
    <w:rPr>
      <w:color w:val="808080"/>
    </w:rPr>
  </w:style>
  <w:style w:type="paragraph" w:styleId="NormalWeb">
    <w:name w:val="Normal (Web)"/>
    <w:basedOn w:val="Normal"/>
    <w:uiPriority w:val="99"/>
    <w:unhideWhenUsed/>
    <w:rsid w:val="00A01F19"/>
    <w:pPr>
      <w:spacing w:before="100" w:beforeAutospacing="1" w:after="100" w:afterAutospacing="1" w:line="240" w:lineRule="auto"/>
      <w:jc w:val="left"/>
    </w:pPr>
    <w:rPr>
      <w:rFonts w:ascii="Times New Roman" w:eastAsia="HGMinchoB" w:hAnsi="Times New Roman"/>
      <w:sz w:val="24"/>
      <w:szCs w:val="24"/>
      <w:lang w:val="es-ES" w:eastAsia="es-ES"/>
    </w:rPr>
  </w:style>
  <w:style w:type="character" w:customStyle="1" w:styleId="spellingerror">
    <w:name w:val="spellingerror"/>
    <w:rsid w:val="000F33FF"/>
  </w:style>
  <w:style w:type="character" w:customStyle="1" w:styleId="normaltextrun">
    <w:name w:val="normaltextrun"/>
    <w:rsid w:val="000F33FF"/>
  </w:style>
  <w:style w:type="character" w:customStyle="1" w:styleId="apple-converted-space">
    <w:name w:val="apple-converted-space"/>
    <w:rsid w:val="000F33FF"/>
  </w:style>
  <w:style w:type="character" w:styleId="Refdecomentario">
    <w:name w:val="annotation reference"/>
    <w:basedOn w:val="Fuentedeprrafopredeter"/>
    <w:uiPriority w:val="99"/>
    <w:semiHidden/>
    <w:unhideWhenUsed/>
    <w:rsid w:val="00E122A2"/>
    <w:rPr>
      <w:sz w:val="16"/>
      <w:szCs w:val="16"/>
    </w:rPr>
  </w:style>
  <w:style w:type="paragraph" w:styleId="Textocomentario">
    <w:name w:val="annotation text"/>
    <w:basedOn w:val="Normal"/>
    <w:link w:val="TextocomentarioCar"/>
    <w:uiPriority w:val="99"/>
    <w:semiHidden/>
    <w:unhideWhenUsed/>
    <w:rsid w:val="00E122A2"/>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E122A2"/>
    <w:rPr>
      <w:lang w:val="en-US" w:eastAsia="en-US"/>
    </w:rPr>
  </w:style>
  <w:style w:type="paragraph" w:styleId="Asuntodelcomentario">
    <w:name w:val="annotation subject"/>
    <w:basedOn w:val="Textocomentario"/>
    <w:next w:val="Textocomentario"/>
    <w:link w:val="AsuntodelcomentarioCar"/>
    <w:uiPriority w:val="99"/>
    <w:semiHidden/>
    <w:unhideWhenUsed/>
    <w:rsid w:val="00E122A2"/>
    <w:rPr>
      <w:b/>
      <w:bCs/>
    </w:rPr>
  </w:style>
  <w:style w:type="character" w:customStyle="1" w:styleId="AsuntodelcomentarioCar">
    <w:name w:val="Asunto del comentario Car"/>
    <w:basedOn w:val="TextocomentarioCar"/>
    <w:link w:val="Asuntodelcomentario"/>
    <w:uiPriority w:val="99"/>
    <w:semiHidden/>
    <w:rsid w:val="00E122A2"/>
    <w:rPr>
      <w:b/>
      <w:bCs/>
      <w:lang w:val="en-US" w:eastAsia="en-US"/>
    </w:rPr>
  </w:style>
  <w:style w:type="paragraph" w:styleId="Encabezado">
    <w:name w:val="header"/>
    <w:basedOn w:val="Normal"/>
    <w:link w:val="EncabezadoCar"/>
    <w:uiPriority w:val="99"/>
    <w:unhideWhenUsed/>
    <w:rsid w:val="003B7895"/>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3B7895"/>
    <w:rPr>
      <w:sz w:val="22"/>
      <w:szCs w:val="22"/>
      <w:lang w:val="en-US" w:eastAsia="en-US"/>
    </w:rPr>
  </w:style>
  <w:style w:type="paragraph" w:styleId="Piedepgina">
    <w:name w:val="footer"/>
    <w:basedOn w:val="Normal"/>
    <w:link w:val="PiedepginaCar"/>
    <w:uiPriority w:val="99"/>
    <w:unhideWhenUsed/>
    <w:rsid w:val="003B7895"/>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3B7895"/>
    <w:rPr>
      <w:sz w:val="22"/>
      <w:szCs w:val="22"/>
      <w:lang w:val="en-US" w:eastAsia="en-US"/>
    </w:rPr>
  </w:style>
  <w:style w:type="table" w:styleId="Tablaconcuadrcula">
    <w:name w:val="Table Grid"/>
    <w:basedOn w:val="Tablanormal"/>
    <w:uiPriority w:val="59"/>
    <w:rsid w:val="005547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Rockwell" w:eastAsia="Rockwell" w:hAnsi="Rockwell" w:cs="Times New Roman"/>
        <w:lang w:val="es-ES_tradnl"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7906"/>
    <w:pPr>
      <w:spacing w:line="360" w:lineRule="auto"/>
      <w:jc w:val="both"/>
    </w:pPr>
    <w:rPr>
      <w:sz w:val="22"/>
      <w:szCs w:val="22"/>
      <w:lang w:val="en-US" w:eastAsia="en-US"/>
    </w:rPr>
  </w:style>
  <w:style w:type="paragraph" w:styleId="Ttulo1">
    <w:name w:val="heading 1"/>
    <w:basedOn w:val="Normal"/>
    <w:next w:val="Normal"/>
    <w:link w:val="Ttulo1Car"/>
    <w:uiPriority w:val="9"/>
    <w:qFormat/>
    <w:rsid w:val="00F57906"/>
    <w:pPr>
      <w:keepNext/>
      <w:keepLines/>
      <w:spacing w:before="480"/>
      <w:outlineLvl w:val="0"/>
    </w:pPr>
    <w:rPr>
      <w:rFonts w:eastAsia="HGMinchoB"/>
      <w:b/>
      <w:bCs/>
      <w:sz w:val="28"/>
      <w:szCs w:val="28"/>
    </w:rPr>
  </w:style>
  <w:style w:type="paragraph" w:styleId="Ttulo2">
    <w:name w:val="heading 2"/>
    <w:basedOn w:val="Normal"/>
    <w:next w:val="Normal"/>
    <w:link w:val="Ttulo2Car"/>
    <w:uiPriority w:val="9"/>
    <w:unhideWhenUsed/>
    <w:qFormat/>
    <w:rsid w:val="00F57906"/>
    <w:pPr>
      <w:keepNext/>
      <w:keepLines/>
      <w:spacing w:before="200"/>
      <w:outlineLvl w:val="1"/>
    </w:pPr>
    <w:rPr>
      <w:rFonts w:eastAsia="HGMinchoB"/>
      <w:b/>
      <w:bCs/>
      <w:color w:val="72A376"/>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F57906"/>
    <w:rPr>
      <w:rFonts w:ascii="Rockwell" w:eastAsia="HGMinchoB" w:hAnsi="Rockwell" w:cs="Times New Roman"/>
      <w:b/>
      <w:bCs/>
      <w:sz w:val="28"/>
      <w:szCs w:val="28"/>
      <w:lang w:val="ca-ES"/>
    </w:rPr>
  </w:style>
  <w:style w:type="character" w:customStyle="1" w:styleId="Ttulo2Car">
    <w:name w:val="Título 2 Car"/>
    <w:link w:val="Ttulo2"/>
    <w:uiPriority w:val="9"/>
    <w:rsid w:val="00F57906"/>
    <w:rPr>
      <w:rFonts w:ascii="Rockwell" w:eastAsia="HGMinchoB" w:hAnsi="Rockwell" w:cs="Times New Roman"/>
      <w:b/>
      <w:bCs/>
      <w:color w:val="72A376"/>
      <w:sz w:val="26"/>
      <w:szCs w:val="26"/>
      <w:lang w:val="ca-ES"/>
    </w:rPr>
  </w:style>
  <w:style w:type="paragraph" w:styleId="Subttulo">
    <w:name w:val="Subtitle"/>
    <w:basedOn w:val="Normal"/>
    <w:next w:val="Normal"/>
    <w:link w:val="SubttuloCar"/>
    <w:uiPriority w:val="11"/>
    <w:qFormat/>
    <w:rsid w:val="00F57906"/>
    <w:pPr>
      <w:numPr>
        <w:ilvl w:val="1"/>
      </w:numPr>
    </w:pPr>
    <w:rPr>
      <w:rFonts w:eastAsia="HGMinchoB"/>
      <w:b/>
      <w:iCs/>
      <w:spacing w:val="15"/>
      <w:sz w:val="28"/>
      <w:szCs w:val="24"/>
    </w:rPr>
  </w:style>
  <w:style w:type="character" w:customStyle="1" w:styleId="SubttuloCar">
    <w:name w:val="Subtítulo Car"/>
    <w:link w:val="Subttulo"/>
    <w:uiPriority w:val="11"/>
    <w:rsid w:val="00F57906"/>
    <w:rPr>
      <w:rFonts w:ascii="Rockwell" w:eastAsia="HGMinchoB" w:hAnsi="Rockwell" w:cs="Times New Roman"/>
      <w:b/>
      <w:iCs/>
      <w:spacing w:val="15"/>
      <w:sz w:val="28"/>
      <w:szCs w:val="24"/>
      <w:lang w:val="ca-ES"/>
    </w:rPr>
  </w:style>
  <w:style w:type="paragraph" w:styleId="Sinespaciado">
    <w:name w:val="No Spacing"/>
    <w:uiPriority w:val="1"/>
    <w:qFormat/>
    <w:rsid w:val="00F57906"/>
    <w:pPr>
      <w:jc w:val="both"/>
    </w:pPr>
    <w:rPr>
      <w:sz w:val="22"/>
      <w:szCs w:val="22"/>
      <w:lang w:val="ca-ES" w:eastAsia="en-US"/>
    </w:rPr>
  </w:style>
  <w:style w:type="paragraph" w:styleId="Prrafodelista">
    <w:name w:val="List Paragraph"/>
    <w:basedOn w:val="Normal"/>
    <w:uiPriority w:val="34"/>
    <w:qFormat/>
    <w:rsid w:val="00F57906"/>
    <w:pPr>
      <w:ind w:left="720"/>
      <w:contextualSpacing/>
    </w:pPr>
  </w:style>
  <w:style w:type="character" w:styleId="Hipervnculo">
    <w:name w:val="Hyperlink"/>
    <w:uiPriority w:val="99"/>
    <w:unhideWhenUsed/>
    <w:rsid w:val="009E3650"/>
    <w:rPr>
      <w:color w:val="DB5353"/>
      <w:u w:val="single"/>
    </w:rPr>
  </w:style>
  <w:style w:type="character" w:customStyle="1" w:styleId="mediumtext">
    <w:name w:val="medium_text"/>
    <w:basedOn w:val="Fuentedeprrafopredeter"/>
    <w:rsid w:val="004271FF"/>
  </w:style>
  <w:style w:type="paragraph" w:styleId="Textodeglobo">
    <w:name w:val="Balloon Text"/>
    <w:basedOn w:val="Normal"/>
    <w:link w:val="TextodegloboCar"/>
    <w:uiPriority w:val="99"/>
    <w:semiHidden/>
    <w:unhideWhenUsed/>
    <w:rsid w:val="004271FF"/>
    <w:pPr>
      <w:spacing w:line="240" w:lineRule="auto"/>
    </w:pPr>
    <w:rPr>
      <w:rFonts w:ascii="Tahoma" w:hAnsi="Tahoma" w:cs="Tahoma"/>
      <w:sz w:val="16"/>
      <w:szCs w:val="16"/>
    </w:rPr>
  </w:style>
  <w:style w:type="character" w:customStyle="1" w:styleId="TextodegloboCar">
    <w:name w:val="Texto de globo Car"/>
    <w:link w:val="Textodeglobo"/>
    <w:uiPriority w:val="99"/>
    <w:semiHidden/>
    <w:rsid w:val="004271FF"/>
    <w:rPr>
      <w:rFonts w:ascii="Tahoma" w:hAnsi="Tahoma" w:cs="Tahoma"/>
      <w:sz w:val="16"/>
      <w:szCs w:val="16"/>
      <w:lang w:val="en-US"/>
    </w:rPr>
  </w:style>
  <w:style w:type="character" w:styleId="Textodelmarcadordeposicin">
    <w:name w:val="Placeholder Text"/>
    <w:uiPriority w:val="99"/>
    <w:semiHidden/>
    <w:rsid w:val="00D56A89"/>
    <w:rPr>
      <w:color w:val="808080"/>
    </w:rPr>
  </w:style>
  <w:style w:type="paragraph" w:styleId="NormalWeb">
    <w:name w:val="Normal (Web)"/>
    <w:basedOn w:val="Normal"/>
    <w:uiPriority w:val="99"/>
    <w:unhideWhenUsed/>
    <w:rsid w:val="00A01F19"/>
    <w:pPr>
      <w:spacing w:before="100" w:beforeAutospacing="1" w:after="100" w:afterAutospacing="1" w:line="240" w:lineRule="auto"/>
      <w:jc w:val="left"/>
    </w:pPr>
    <w:rPr>
      <w:rFonts w:ascii="Times New Roman" w:eastAsia="HGMinchoB" w:hAnsi="Times New Roman"/>
      <w:sz w:val="24"/>
      <w:szCs w:val="24"/>
      <w:lang w:val="es-ES" w:eastAsia="es-ES"/>
    </w:rPr>
  </w:style>
  <w:style w:type="character" w:customStyle="1" w:styleId="spellingerror">
    <w:name w:val="spellingerror"/>
    <w:rsid w:val="000F33FF"/>
  </w:style>
  <w:style w:type="character" w:customStyle="1" w:styleId="normaltextrun">
    <w:name w:val="normaltextrun"/>
    <w:rsid w:val="000F33FF"/>
  </w:style>
  <w:style w:type="character" w:customStyle="1" w:styleId="apple-converted-space">
    <w:name w:val="apple-converted-space"/>
    <w:rsid w:val="000F33FF"/>
  </w:style>
  <w:style w:type="character" w:styleId="Refdecomentario">
    <w:name w:val="annotation reference"/>
    <w:basedOn w:val="Fuentedeprrafopredeter"/>
    <w:uiPriority w:val="99"/>
    <w:semiHidden/>
    <w:unhideWhenUsed/>
    <w:rsid w:val="00E122A2"/>
    <w:rPr>
      <w:sz w:val="16"/>
      <w:szCs w:val="16"/>
    </w:rPr>
  </w:style>
  <w:style w:type="paragraph" w:styleId="Textocomentario">
    <w:name w:val="annotation text"/>
    <w:basedOn w:val="Normal"/>
    <w:link w:val="TextocomentarioCar"/>
    <w:uiPriority w:val="99"/>
    <w:semiHidden/>
    <w:unhideWhenUsed/>
    <w:rsid w:val="00E122A2"/>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E122A2"/>
    <w:rPr>
      <w:lang w:val="en-US" w:eastAsia="en-US"/>
    </w:rPr>
  </w:style>
  <w:style w:type="paragraph" w:styleId="Asuntodelcomentario">
    <w:name w:val="annotation subject"/>
    <w:basedOn w:val="Textocomentario"/>
    <w:next w:val="Textocomentario"/>
    <w:link w:val="AsuntodelcomentarioCar"/>
    <w:uiPriority w:val="99"/>
    <w:semiHidden/>
    <w:unhideWhenUsed/>
    <w:rsid w:val="00E122A2"/>
    <w:rPr>
      <w:b/>
      <w:bCs/>
    </w:rPr>
  </w:style>
  <w:style w:type="character" w:customStyle="1" w:styleId="AsuntodelcomentarioCar">
    <w:name w:val="Asunto del comentario Car"/>
    <w:basedOn w:val="TextocomentarioCar"/>
    <w:link w:val="Asuntodelcomentario"/>
    <w:uiPriority w:val="99"/>
    <w:semiHidden/>
    <w:rsid w:val="00E122A2"/>
    <w:rPr>
      <w:b/>
      <w:bCs/>
      <w:lang w:val="en-US" w:eastAsia="en-US"/>
    </w:rPr>
  </w:style>
  <w:style w:type="paragraph" w:styleId="Encabezado">
    <w:name w:val="header"/>
    <w:basedOn w:val="Normal"/>
    <w:link w:val="EncabezadoCar"/>
    <w:uiPriority w:val="99"/>
    <w:unhideWhenUsed/>
    <w:rsid w:val="003B7895"/>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3B7895"/>
    <w:rPr>
      <w:sz w:val="22"/>
      <w:szCs w:val="22"/>
      <w:lang w:val="en-US" w:eastAsia="en-US"/>
    </w:rPr>
  </w:style>
  <w:style w:type="paragraph" w:styleId="Piedepgina">
    <w:name w:val="footer"/>
    <w:basedOn w:val="Normal"/>
    <w:link w:val="PiedepginaCar"/>
    <w:uiPriority w:val="99"/>
    <w:unhideWhenUsed/>
    <w:rsid w:val="003B7895"/>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3B7895"/>
    <w:rPr>
      <w:sz w:val="22"/>
      <w:szCs w:val="22"/>
      <w:lang w:val="en-US" w:eastAsia="en-US"/>
    </w:rPr>
  </w:style>
  <w:style w:type="table" w:styleId="Tablaconcuadrcula">
    <w:name w:val="Table Grid"/>
    <w:basedOn w:val="Tablanormal"/>
    <w:uiPriority w:val="59"/>
    <w:rsid w:val="005547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567754">
      <w:bodyDiv w:val="1"/>
      <w:marLeft w:val="0"/>
      <w:marRight w:val="0"/>
      <w:marTop w:val="0"/>
      <w:marBottom w:val="0"/>
      <w:divBdr>
        <w:top w:val="none" w:sz="0" w:space="0" w:color="auto"/>
        <w:left w:val="none" w:sz="0" w:space="0" w:color="auto"/>
        <w:bottom w:val="none" w:sz="0" w:space="0" w:color="auto"/>
        <w:right w:val="none" w:sz="0" w:space="0" w:color="auto"/>
      </w:divBdr>
      <w:divsChild>
        <w:div w:id="480077855">
          <w:marLeft w:val="0"/>
          <w:marRight w:val="0"/>
          <w:marTop w:val="0"/>
          <w:marBottom w:val="0"/>
          <w:divBdr>
            <w:top w:val="none" w:sz="0" w:space="0" w:color="auto"/>
            <w:left w:val="none" w:sz="0" w:space="0" w:color="auto"/>
            <w:bottom w:val="none" w:sz="0" w:space="0" w:color="auto"/>
            <w:right w:val="none" w:sz="0" w:space="0" w:color="auto"/>
          </w:divBdr>
          <w:divsChild>
            <w:div w:id="206381774">
              <w:marLeft w:val="0"/>
              <w:marRight w:val="0"/>
              <w:marTop w:val="0"/>
              <w:marBottom w:val="0"/>
              <w:divBdr>
                <w:top w:val="none" w:sz="0" w:space="0" w:color="auto"/>
                <w:left w:val="none" w:sz="0" w:space="0" w:color="auto"/>
                <w:bottom w:val="none" w:sz="0" w:space="0" w:color="auto"/>
                <w:right w:val="none" w:sz="0" w:space="0" w:color="auto"/>
              </w:divBdr>
            </w:div>
            <w:div w:id="354692905">
              <w:marLeft w:val="0"/>
              <w:marRight w:val="0"/>
              <w:marTop w:val="0"/>
              <w:marBottom w:val="0"/>
              <w:divBdr>
                <w:top w:val="none" w:sz="0" w:space="0" w:color="auto"/>
                <w:left w:val="none" w:sz="0" w:space="0" w:color="auto"/>
                <w:bottom w:val="none" w:sz="0" w:space="0" w:color="auto"/>
                <w:right w:val="none" w:sz="0" w:space="0" w:color="auto"/>
              </w:divBdr>
            </w:div>
            <w:div w:id="477454283">
              <w:marLeft w:val="0"/>
              <w:marRight w:val="0"/>
              <w:marTop w:val="0"/>
              <w:marBottom w:val="0"/>
              <w:divBdr>
                <w:top w:val="none" w:sz="0" w:space="0" w:color="auto"/>
                <w:left w:val="none" w:sz="0" w:space="0" w:color="auto"/>
                <w:bottom w:val="none" w:sz="0" w:space="0" w:color="auto"/>
                <w:right w:val="none" w:sz="0" w:space="0" w:color="auto"/>
              </w:divBdr>
            </w:div>
            <w:div w:id="655302099">
              <w:marLeft w:val="0"/>
              <w:marRight w:val="0"/>
              <w:marTop w:val="0"/>
              <w:marBottom w:val="0"/>
              <w:divBdr>
                <w:top w:val="none" w:sz="0" w:space="0" w:color="auto"/>
                <w:left w:val="none" w:sz="0" w:space="0" w:color="auto"/>
                <w:bottom w:val="none" w:sz="0" w:space="0" w:color="auto"/>
                <w:right w:val="none" w:sz="0" w:space="0" w:color="auto"/>
              </w:divBdr>
            </w:div>
            <w:div w:id="750464610">
              <w:marLeft w:val="0"/>
              <w:marRight w:val="0"/>
              <w:marTop w:val="0"/>
              <w:marBottom w:val="0"/>
              <w:divBdr>
                <w:top w:val="none" w:sz="0" w:space="0" w:color="auto"/>
                <w:left w:val="none" w:sz="0" w:space="0" w:color="auto"/>
                <w:bottom w:val="none" w:sz="0" w:space="0" w:color="auto"/>
                <w:right w:val="none" w:sz="0" w:space="0" w:color="auto"/>
              </w:divBdr>
            </w:div>
            <w:div w:id="1198199069">
              <w:marLeft w:val="0"/>
              <w:marRight w:val="0"/>
              <w:marTop w:val="0"/>
              <w:marBottom w:val="0"/>
              <w:divBdr>
                <w:top w:val="none" w:sz="0" w:space="0" w:color="auto"/>
                <w:left w:val="none" w:sz="0" w:space="0" w:color="auto"/>
                <w:bottom w:val="none" w:sz="0" w:space="0" w:color="auto"/>
                <w:right w:val="none" w:sz="0" w:space="0" w:color="auto"/>
              </w:divBdr>
            </w:div>
            <w:div w:id="1486702697">
              <w:marLeft w:val="0"/>
              <w:marRight w:val="0"/>
              <w:marTop w:val="0"/>
              <w:marBottom w:val="0"/>
              <w:divBdr>
                <w:top w:val="none" w:sz="0" w:space="0" w:color="auto"/>
                <w:left w:val="none" w:sz="0" w:space="0" w:color="auto"/>
                <w:bottom w:val="none" w:sz="0" w:space="0" w:color="auto"/>
                <w:right w:val="none" w:sz="0" w:space="0" w:color="auto"/>
              </w:divBdr>
            </w:div>
            <w:div w:id="1486895999">
              <w:marLeft w:val="0"/>
              <w:marRight w:val="0"/>
              <w:marTop w:val="0"/>
              <w:marBottom w:val="0"/>
              <w:divBdr>
                <w:top w:val="none" w:sz="0" w:space="0" w:color="auto"/>
                <w:left w:val="none" w:sz="0" w:space="0" w:color="auto"/>
                <w:bottom w:val="none" w:sz="0" w:space="0" w:color="auto"/>
                <w:right w:val="none" w:sz="0" w:space="0" w:color="auto"/>
              </w:divBdr>
            </w:div>
            <w:div w:id="1911229380">
              <w:marLeft w:val="0"/>
              <w:marRight w:val="0"/>
              <w:marTop w:val="0"/>
              <w:marBottom w:val="0"/>
              <w:divBdr>
                <w:top w:val="none" w:sz="0" w:space="0" w:color="auto"/>
                <w:left w:val="none" w:sz="0" w:space="0" w:color="auto"/>
                <w:bottom w:val="none" w:sz="0" w:space="0" w:color="auto"/>
                <w:right w:val="none" w:sz="0" w:space="0" w:color="auto"/>
              </w:divBdr>
            </w:div>
            <w:div w:id="2043480037">
              <w:marLeft w:val="0"/>
              <w:marRight w:val="0"/>
              <w:marTop w:val="0"/>
              <w:marBottom w:val="0"/>
              <w:divBdr>
                <w:top w:val="none" w:sz="0" w:space="0" w:color="auto"/>
                <w:left w:val="none" w:sz="0" w:space="0" w:color="auto"/>
                <w:bottom w:val="none" w:sz="0" w:space="0" w:color="auto"/>
                <w:right w:val="none" w:sz="0" w:space="0" w:color="auto"/>
              </w:divBdr>
            </w:div>
          </w:divsChild>
        </w:div>
        <w:div w:id="838540983">
          <w:marLeft w:val="0"/>
          <w:marRight w:val="0"/>
          <w:marTop w:val="0"/>
          <w:marBottom w:val="0"/>
          <w:divBdr>
            <w:top w:val="none" w:sz="0" w:space="0" w:color="auto"/>
            <w:left w:val="none" w:sz="0" w:space="0" w:color="auto"/>
            <w:bottom w:val="none" w:sz="0" w:space="0" w:color="auto"/>
            <w:right w:val="none" w:sz="0" w:space="0" w:color="auto"/>
          </w:divBdr>
        </w:div>
        <w:div w:id="930431986">
          <w:marLeft w:val="0"/>
          <w:marRight w:val="0"/>
          <w:marTop w:val="0"/>
          <w:marBottom w:val="0"/>
          <w:divBdr>
            <w:top w:val="none" w:sz="0" w:space="0" w:color="auto"/>
            <w:left w:val="none" w:sz="0" w:space="0" w:color="auto"/>
            <w:bottom w:val="none" w:sz="0" w:space="0" w:color="auto"/>
            <w:right w:val="none" w:sz="0" w:space="0" w:color="auto"/>
          </w:divBdr>
          <w:divsChild>
            <w:div w:id="516162539">
              <w:marLeft w:val="0"/>
              <w:marRight w:val="0"/>
              <w:marTop w:val="0"/>
              <w:marBottom w:val="0"/>
              <w:divBdr>
                <w:top w:val="none" w:sz="0" w:space="0" w:color="auto"/>
                <w:left w:val="none" w:sz="0" w:space="0" w:color="auto"/>
                <w:bottom w:val="none" w:sz="0" w:space="0" w:color="auto"/>
                <w:right w:val="none" w:sz="0" w:space="0" w:color="auto"/>
              </w:divBdr>
            </w:div>
            <w:div w:id="1236164975">
              <w:marLeft w:val="0"/>
              <w:marRight w:val="0"/>
              <w:marTop w:val="0"/>
              <w:marBottom w:val="0"/>
              <w:divBdr>
                <w:top w:val="none" w:sz="0" w:space="0" w:color="auto"/>
                <w:left w:val="none" w:sz="0" w:space="0" w:color="auto"/>
                <w:bottom w:val="none" w:sz="0" w:space="0" w:color="auto"/>
                <w:right w:val="none" w:sz="0" w:space="0" w:color="auto"/>
              </w:divBdr>
            </w:div>
            <w:div w:id="1261066964">
              <w:marLeft w:val="0"/>
              <w:marRight w:val="0"/>
              <w:marTop w:val="0"/>
              <w:marBottom w:val="0"/>
              <w:divBdr>
                <w:top w:val="none" w:sz="0" w:space="0" w:color="auto"/>
                <w:left w:val="none" w:sz="0" w:space="0" w:color="auto"/>
                <w:bottom w:val="none" w:sz="0" w:space="0" w:color="auto"/>
                <w:right w:val="none" w:sz="0" w:space="0" w:color="auto"/>
              </w:divBdr>
            </w:div>
            <w:div w:id="1476799626">
              <w:marLeft w:val="0"/>
              <w:marRight w:val="0"/>
              <w:marTop w:val="0"/>
              <w:marBottom w:val="0"/>
              <w:divBdr>
                <w:top w:val="none" w:sz="0" w:space="0" w:color="auto"/>
                <w:left w:val="none" w:sz="0" w:space="0" w:color="auto"/>
                <w:bottom w:val="none" w:sz="0" w:space="0" w:color="auto"/>
                <w:right w:val="none" w:sz="0" w:space="0" w:color="auto"/>
              </w:divBdr>
            </w:div>
            <w:div w:id="1750424097">
              <w:marLeft w:val="0"/>
              <w:marRight w:val="0"/>
              <w:marTop w:val="0"/>
              <w:marBottom w:val="0"/>
              <w:divBdr>
                <w:top w:val="none" w:sz="0" w:space="0" w:color="auto"/>
                <w:left w:val="none" w:sz="0" w:space="0" w:color="auto"/>
                <w:bottom w:val="none" w:sz="0" w:space="0" w:color="auto"/>
                <w:right w:val="none" w:sz="0" w:space="0" w:color="auto"/>
              </w:divBdr>
            </w:div>
            <w:div w:id="1967543785">
              <w:marLeft w:val="0"/>
              <w:marRight w:val="0"/>
              <w:marTop w:val="0"/>
              <w:marBottom w:val="0"/>
              <w:divBdr>
                <w:top w:val="none" w:sz="0" w:space="0" w:color="auto"/>
                <w:left w:val="none" w:sz="0" w:space="0" w:color="auto"/>
                <w:bottom w:val="none" w:sz="0" w:space="0" w:color="auto"/>
                <w:right w:val="none" w:sz="0" w:space="0" w:color="auto"/>
              </w:divBdr>
            </w:div>
            <w:div w:id="2116438438">
              <w:marLeft w:val="0"/>
              <w:marRight w:val="0"/>
              <w:marTop w:val="0"/>
              <w:marBottom w:val="0"/>
              <w:divBdr>
                <w:top w:val="none" w:sz="0" w:space="0" w:color="auto"/>
                <w:left w:val="none" w:sz="0" w:space="0" w:color="auto"/>
                <w:bottom w:val="none" w:sz="0" w:space="0" w:color="auto"/>
                <w:right w:val="none" w:sz="0" w:space="0" w:color="auto"/>
              </w:divBdr>
            </w:div>
          </w:divsChild>
        </w:div>
        <w:div w:id="1555234907">
          <w:marLeft w:val="0"/>
          <w:marRight w:val="0"/>
          <w:marTop w:val="0"/>
          <w:marBottom w:val="0"/>
          <w:divBdr>
            <w:top w:val="none" w:sz="0" w:space="0" w:color="auto"/>
            <w:left w:val="none" w:sz="0" w:space="0" w:color="auto"/>
            <w:bottom w:val="none" w:sz="0" w:space="0" w:color="auto"/>
            <w:right w:val="none" w:sz="0" w:space="0" w:color="auto"/>
          </w:divBdr>
        </w:div>
        <w:div w:id="1668359912">
          <w:marLeft w:val="0"/>
          <w:marRight w:val="0"/>
          <w:marTop w:val="0"/>
          <w:marBottom w:val="0"/>
          <w:divBdr>
            <w:top w:val="none" w:sz="0" w:space="0" w:color="auto"/>
            <w:left w:val="none" w:sz="0" w:space="0" w:color="auto"/>
            <w:bottom w:val="none" w:sz="0" w:space="0" w:color="auto"/>
            <w:right w:val="none" w:sz="0" w:space="0" w:color="auto"/>
          </w:divBdr>
          <w:divsChild>
            <w:div w:id="115179261">
              <w:marLeft w:val="0"/>
              <w:marRight w:val="0"/>
              <w:marTop w:val="0"/>
              <w:marBottom w:val="0"/>
              <w:divBdr>
                <w:top w:val="none" w:sz="0" w:space="0" w:color="auto"/>
                <w:left w:val="none" w:sz="0" w:space="0" w:color="auto"/>
                <w:bottom w:val="none" w:sz="0" w:space="0" w:color="auto"/>
                <w:right w:val="none" w:sz="0" w:space="0" w:color="auto"/>
              </w:divBdr>
            </w:div>
            <w:div w:id="122622784">
              <w:marLeft w:val="0"/>
              <w:marRight w:val="0"/>
              <w:marTop w:val="0"/>
              <w:marBottom w:val="0"/>
              <w:divBdr>
                <w:top w:val="none" w:sz="0" w:space="0" w:color="auto"/>
                <w:left w:val="none" w:sz="0" w:space="0" w:color="auto"/>
                <w:bottom w:val="none" w:sz="0" w:space="0" w:color="auto"/>
                <w:right w:val="none" w:sz="0" w:space="0" w:color="auto"/>
              </w:divBdr>
            </w:div>
            <w:div w:id="287663493">
              <w:marLeft w:val="0"/>
              <w:marRight w:val="0"/>
              <w:marTop w:val="0"/>
              <w:marBottom w:val="0"/>
              <w:divBdr>
                <w:top w:val="none" w:sz="0" w:space="0" w:color="auto"/>
                <w:left w:val="none" w:sz="0" w:space="0" w:color="auto"/>
                <w:bottom w:val="none" w:sz="0" w:space="0" w:color="auto"/>
                <w:right w:val="none" w:sz="0" w:space="0" w:color="auto"/>
              </w:divBdr>
            </w:div>
            <w:div w:id="447050129">
              <w:marLeft w:val="0"/>
              <w:marRight w:val="0"/>
              <w:marTop w:val="0"/>
              <w:marBottom w:val="0"/>
              <w:divBdr>
                <w:top w:val="none" w:sz="0" w:space="0" w:color="auto"/>
                <w:left w:val="none" w:sz="0" w:space="0" w:color="auto"/>
                <w:bottom w:val="none" w:sz="0" w:space="0" w:color="auto"/>
                <w:right w:val="none" w:sz="0" w:space="0" w:color="auto"/>
              </w:divBdr>
            </w:div>
            <w:div w:id="695690521">
              <w:marLeft w:val="0"/>
              <w:marRight w:val="0"/>
              <w:marTop w:val="0"/>
              <w:marBottom w:val="0"/>
              <w:divBdr>
                <w:top w:val="none" w:sz="0" w:space="0" w:color="auto"/>
                <w:left w:val="none" w:sz="0" w:space="0" w:color="auto"/>
                <w:bottom w:val="none" w:sz="0" w:space="0" w:color="auto"/>
                <w:right w:val="none" w:sz="0" w:space="0" w:color="auto"/>
              </w:divBdr>
            </w:div>
            <w:div w:id="1021781594">
              <w:marLeft w:val="0"/>
              <w:marRight w:val="0"/>
              <w:marTop w:val="0"/>
              <w:marBottom w:val="0"/>
              <w:divBdr>
                <w:top w:val="none" w:sz="0" w:space="0" w:color="auto"/>
                <w:left w:val="none" w:sz="0" w:space="0" w:color="auto"/>
                <w:bottom w:val="none" w:sz="0" w:space="0" w:color="auto"/>
                <w:right w:val="none" w:sz="0" w:space="0" w:color="auto"/>
              </w:divBdr>
            </w:div>
            <w:div w:id="1528179261">
              <w:marLeft w:val="0"/>
              <w:marRight w:val="0"/>
              <w:marTop w:val="0"/>
              <w:marBottom w:val="0"/>
              <w:divBdr>
                <w:top w:val="none" w:sz="0" w:space="0" w:color="auto"/>
                <w:left w:val="none" w:sz="0" w:space="0" w:color="auto"/>
                <w:bottom w:val="none" w:sz="0" w:space="0" w:color="auto"/>
                <w:right w:val="none" w:sz="0" w:space="0" w:color="auto"/>
              </w:divBdr>
            </w:div>
            <w:div w:id="1749615393">
              <w:marLeft w:val="0"/>
              <w:marRight w:val="0"/>
              <w:marTop w:val="0"/>
              <w:marBottom w:val="0"/>
              <w:divBdr>
                <w:top w:val="none" w:sz="0" w:space="0" w:color="auto"/>
                <w:left w:val="none" w:sz="0" w:space="0" w:color="auto"/>
                <w:bottom w:val="none" w:sz="0" w:space="0" w:color="auto"/>
                <w:right w:val="none" w:sz="0" w:space="0" w:color="auto"/>
              </w:divBdr>
            </w:div>
            <w:div w:id="2075228927">
              <w:marLeft w:val="0"/>
              <w:marRight w:val="0"/>
              <w:marTop w:val="0"/>
              <w:marBottom w:val="0"/>
              <w:divBdr>
                <w:top w:val="none" w:sz="0" w:space="0" w:color="auto"/>
                <w:left w:val="none" w:sz="0" w:space="0" w:color="auto"/>
                <w:bottom w:val="none" w:sz="0" w:space="0" w:color="auto"/>
                <w:right w:val="none" w:sz="0" w:space="0" w:color="auto"/>
              </w:divBdr>
            </w:div>
            <w:div w:id="2129663054">
              <w:marLeft w:val="0"/>
              <w:marRight w:val="0"/>
              <w:marTop w:val="0"/>
              <w:marBottom w:val="0"/>
              <w:divBdr>
                <w:top w:val="none" w:sz="0" w:space="0" w:color="auto"/>
                <w:left w:val="none" w:sz="0" w:space="0" w:color="auto"/>
                <w:bottom w:val="none" w:sz="0" w:space="0" w:color="auto"/>
                <w:right w:val="none" w:sz="0" w:space="0" w:color="auto"/>
              </w:divBdr>
            </w:div>
          </w:divsChild>
        </w:div>
        <w:div w:id="1765415150">
          <w:marLeft w:val="0"/>
          <w:marRight w:val="0"/>
          <w:marTop w:val="0"/>
          <w:marBottom w:val="0"/>
          <w:divBdr>
            <w:top w:val="none" w:sz="0" w:space="0" w:color="auto"/>
            <w:left w:val="none" w:sz="0" w:space="0" w:color="auto"/>
            <w:bottom w:val="none" w:sz="0" w:space="0" w:color="auto"/>
            <w:right w:val="none" w:sz="0" w:space="0" w:color="auto"/>
          </w:divBdr>
          <w:divsChild>
            <w:div w:id="124668492">
              <w:marLeft w:val="0"/>
              <w:marRight w:val="0"/>
              <w:marTop w:val="0"/>
              <w:marBottom w:val="0"/>
              <w:divBdr>
                <w:top w:val="none" w:sz="0" w:space="0" w:color="auto"/>
                <w:left w:val="none" w:sz="0" w:space="0" w:color="auto"/>
                <w:bottom w:val="none" w:sz="0" w:space="0" w:color="auto"/>
                <w:right w:val="none" w:sz="0" w:space="0" w:color="auto"/>
              </w:divBdr>
            </w:div>
            <w:div w:id="732696700">
              <w:marLeft w:val="0"/>
              <w:marRight w:val="0"/>
              <w:marTop w:val="0"/>
              <w:marBottom w:val="0"/>
              <w:divBdr>
                <w:top w:val="none" w:sz="0" w:space="0" w:color="auto"/>
                <w:left w:val="none" w:sz="0" w:space="0" w:color="auto"/>
                <w:bottom w:val="none" w:sz="0" w:space="0" w:color="auto"/>
                <w:right w:val="none" w:sz="0" w:space="0" w:color="auto"/>
              </w:divBdr>
            </w:div>
            <w:div w:id="951324823">
              <w:marLeft w:val="0"/>
              <w:marRight w:val="0"/>
              <w:marTop w:val="0"/>
              <w:marBottom w:val="0"/>
              <w:divBdr>
                <w:top w:val="none" w:sz="0" w:space="0" w:color="auto"/>
                <w:left w:val="none" w:sz="0" w:space="0" w:color="auto"/>
                <w:bottom w:val="none" w:sz="0" w:space="0" w:color="auto"/>
                <w:right w:val="none" w:sz="0" w:space="0" w:color="auto"/>
              </w:divBdr>
            </w:div>
            <w:div w:id="1795562972">
              <w:marLeft w:val="0"/>
              <w:marRight w:val="0"/>
              <w:marTop w:val="0"/>
              <w:marBottom w:val="0"/>
              <w:divBdr>
                <w:top w:val="none" w:sz="0" w:space="0" w:color="auto"/>
                <w:left w:val="none" w:sz="0" w:space="0" w:color="auto"/>
                <w:bottom w:val="none" w:sz="0" w:space="0" w:color="auto"/>
                <w:right w:val="none" w:sz="0" w:space="0" w:color="auto"/>
              </w:divBdr>
            </w:div>
            <w:div w:id="2050061660">
              <w:marLeft w:val="0"/>
              <w:marRight w:val="0"/>
              <w:marTop w:val="0"/>
              <w:marBottom w:val="0"/>
              <w:divBdr>
                <w:top w:val="none" w:sz="0" w:space="0" w:color="auto"/>
                <w:left w:val="none" w:sz="0" w:space="0" w:color="auto"/>
                <w:bottom w:val="none" w:sz="0" w:space="0" w:color="auto"/>
                <w:right w:val="none" w:sz="0" w:space="0" w:color="auto"/>
              </w:divBdr>
            </w:div>
            <w:div w:id="2146119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427096">
      <w:bodyDiv w:val="1"/>
      <w:marLeft w:val="0"/>
      <w:marRight w:val="0"/>
      <w:marTop w:val="0"/>
      <w:marBottom w:val="0"/>
      <w:divBdr>
        <w:top w:val="none" w:sz="0" w:space="0" w:color="auto"/>
        <w:left w:val="none" w:sz="0" w:space="0" w:color="auto"/>
        <w:bottom w:val="none" w:sz="0" w:space="0" w:color="auto"/>
        <w:right w:val="none" w:sz="0" w:space="0" w:color="auto"/>
      </w:divBdr>
      <w:divsChild>
        <w:div w:id="1722634403">
          <w:marLeft w:val="547"/>
          <w:marRight w:val="0"/>
          <w:marTop w:val="0"/>
          <w:marBottom w:val="0"/>
          <w:divBdr>
            <w:top w:val="none" w:sz="0" w:space="0" w:color="auto"/>
            <w:left w:val="none" w:sz="0" w:space="0" w:color="auto"/>
            <w:bottom w:val="none" w:sz="0" w:space="0" w:color="auto"/>
            <w:right w:val="none" w:sz="0" w:space="0" w:color="auto"/>
          </w:divBdr>
        </w:div>
      </w:divsChild>
    </w:div>
    <w:div w:id="300696858">
      <w:bodyDiv w:val="1"/>
      <w:marLeft w:val="0"/>
      <w:marRight w:val="0"/>
      <w:marTop w:val="0"/>
      <w:marBottom w:val="0"/>
      <w:divBdr>
        <w:top w:val="none" w:sz="0" w:space="0" w:color="auto"/>
        <w:left w:val="none" w:sz="0" w:space="0" w:color="auto"/>
        <w:bottom w:val="none" w:sz="0" w:space="0" w:color="auto"/>
        <w:right w:val="none" w:sz="0" w:space="0" w:color="auto"/>
      </w:divBdr>
    </w:div>
    <w:div w:id="362023793">
      <w:bodyDiv w:val="1"/>
      <w:marLeft w:val="0"/>
      <w:marRight w:val="0"/>
      <w:marTop w:val="0"/>
      <w:marBottom w:val="0"/>
      <w:divBdr>
        <w:top w:val="none" w:sz="0" w:space="0" w:color="auto"/>
        <w:left w:val="none" w:sz="0" w:space="0" w:color="auto"/>
        <w:bottom w:val="none" w:sz="0" w:space="0" w:color="auto"/>
        <w:right w:val="none" w:sz="0" w:space="0" w:color="auto"/>
      </w:divBdr>
    </w:div>
    <w:div w:id="626357479">
      <w:bodyDiv w:val="1"/>
      <w:marLeft w:val="0"/>
      <w:marRight w:val="0"/>
      <w:marTop w:val="0"/>
      <w:marBottom w:val="0"/>
      <w:divBdr>
        <w:top w:val="none" w:sz="0" w:space="0" w:color="auto"/>
        <w:left w:val="none" w:sz="0" w:space="0" w:color="auto"/>
        <w:bottom w:val="none" w:sz="0" w:space="0" w:color="auto"/>
        <w:right w:val="none" w:sz="0" w:space="0" w:color="auto"/>
      </w:divBdr>
      <w:divsChild>
        <w:div w:id="181893512">
          <w:marLeft w:val="0"/>
          <w:marRight w:val="0"/>
          <w:marTop w:val="0"/>
          <w:marBottom w:val="0"/>
          <w:divBdr>
            <w:top w:val="none" w:sz="0" w:space="0" w:color="auto"/>
            <w:left w:val="none" w:sz="0" w:space="0" w:color="auto"/>
            <w:bottom w:val="none" w:sz="0" w:space="0" w:color="auto"/>
            <w:right w:val="none" w:sz="0" w:space="0" w:color="auto"/>
          </w:divBdr>
        </w:div>
        <w:div w:id="256595473">
          <w:marLeft w:val="0"/>
          <w:marRight w:val="0"/>
          <w:marTop w:val="0"/>
          <w:marBottom w:val="0"/>
          <w:divBdr>
            <w:top w:val="none" w:sz="0" w:space="0" w:color="auto"/>
            <w:left w:val="none" w:sz="0" w:space="0" w:color="auto"/>
            <w:bottom w:val="none" w:sz="0" w:space="0" w:color="auto"/>
            <w:right w:val="none" w:sz="0" w:space="0" w:color="auto"/>
          </w:divBdr>
        </w:div>
        <w:div w:id="297540475">
          <w:marLeft w:val="0"/>
          <w:marRight w:val="0"/>
          <w:marTop w:val="0"/>
          <w:marBottom w:val="0"/>
          <w:divBdr>
            <w:top w:val="none" w:sz="0" w:space="0" w:color="auto"/>
            <w:left w:val="none" w:sz="0" w:space="0" w:color="auto"/>
            <w:bottom w:val="none" w:sz="0" w:space="0" w:color="auto"/>
            <w:right w:val="none" w:sz="0" w:space="0" w:color="auto"/>
          </w:divBdr>
        </w:div>
        <w:div w:id="1396973895">
          <w:marLeft w:val="0"/>
          <w:marRight w:val="0"/>
          <w:marTop w:val="0"/>
          <w:marBottom w:val="0"/>
          <w:divBdr>
            <w:top w:val="none" w:sz="0" w:space="0" w:color="auto"/>
            <w:left w:val="none" w:sz="0" w:space="0" w:color="auto"/>
            <w:bottom w:val="none" w:sz="0" w:space="0" w:color="auto"/>
            <w:right w:val="none" w:sz="0" w:space="0" w:color="auto"/>
          </w:divBdr>
        </w:div>
        <w:div w:id="1595549439">
          <w:marLeft w:val="0"/>
          <w:marRight w:val="0"/>
          <w:marTop w:val="0"/>
          <w:marBottom w:val="0"/>
          <w:divBdr>
            <w:top w:val="none" w:sz="0" w:space="0" w:color="auto"/>
            <w:left w:val="none" w:sz="0" w:space="0" w:color="auto"/>
            <w:bottom w:val="none" w:sz="0" w:space="0" w:color="auto"/>
            <w:right w:val="none" w:sz="0" w:space="0" w:color="auto"/>
          </w:divBdr>
        </w:div>
        <w:div w:id="1843932713">
          <w:marLeft w:val="0"/>
          <w:marRight w:val="0"/>
          <w:marTop w:val="0"/>
          <w:marBottom w:val="0"/>
          <w:divBdr>
            <w:top w:val="none" w:sz="0" w:space="0" w:color="auto"/>
            <w:left w:val="none" w:sz="0" w:space="0" w:color="auto"/>
            <w:bottom w:val="none" w:sz="0" w:space="0" w:color="auto"/>
            <w:right w:val="none" w:sz="0" w:space="0" w:color="auto"/>
          </w:divBdr>
        </w:div>
      </w:divsChild>
    </w:div>
    <w:div w:id="747462543">
      <w:bodyDiv w:val="1"/>
      <w:marLeft w:val="0"/>
      <w:marRight w:val="0"/>
      <w:marTop w:val="0"/>
      <w:marBottom w:val="0"/>
      <w:divBdr>
        <w:top w:val="none" w:sz="0" w:space="0" w:color="auto"/>
        <w:left w:val="none" w:sz="0" w:space="0" w:color="auto"/>
        <w:bottom w:val="none" w:sz="0" w:space="0" w:color="auto"/>
        <w:right w:val="none" w:sz="0" w:space="0" w:color="auto"/>
      </w:divBdr>
    </w:div>
    <w:div w:id="1079407202">
      <w:bodyDiv w:val="1"/>
      <w:marLeft w:val="0"/>
      <w:marRight w:val="0"/>
      <w:marTop w:val="0"/>
      <w:marBottom w:val="0"/>
      <w:divBdr>
        <w:top w:val="none" w:sz="0" w:space="0" w:color="auto"/>
        <w:left w:val="none" w:sz="0" w:space="0" w:color="auto"/>
        <w:bottom w:val="none" w:sz="0" w:space="0" w:color="auto"/>
        <w:right w:val="none" w:sz="0" w:space="0" w:color="auto"/>
      </w:divBdr>
    </w:div>
    <w:div w:id="1193155745">
      <w:bodyDiv w:val="1"/>
      <w:marLeft w:val="0"/>
      <w:marRight w:val="0"/>
      <w:marTop w:val="0"/>
      <w:marBottom w:val="0"/>
      <w:divBdr>
        <w:top w:val="none" w:sz="0" w:space="0" w:color="auto"/>
        <w:left w:val="none" w:sz="0" w:space="0" w:color="auto"/>
        <w:bottom w:val="none" w:sz="0" w:space="0" w:color="auto"/>
        <w:right w:val="none" w:sz="0" w:space="0" w:color="auto"/>
      </w:divBdr>
      <w:divsChild>
        <w:div w:id="1660501862">
          <w:marLeft w:val="547"/>
          <w:marRight w:val="0"/>
          <w:marTop w:val="0"/>
          <w:marBottom w:val="0"/>
          <w:divBdr>
            <w:top w:val="none" w:sz="0" w:space="0" w:color="auto"/>
            <w:left w:val="none" w:sz="0" w:space="0" w:color="auto"/>
            <w:bottom w:val="none" w:sz="0" w:space="0" w:color="auto"/>
            <w:right w:val="none" w:sz="0" w:space="0" w:color="auto"/>
          </w:divBdr>
        </w:div>
      </w:divsChild>
    </w:div>
    <w:div w:id="1505513363">
      <w:bodyDiv w:val="1"/>
      <w:marLeft w:val="0"/>
      <w:marRight w:val="0"/>
      <w:marTop w:val="0"/>
      <w:marBottom w:val="0"/>
      <w:divBdr>
        <w:top w:val="none" w:sz="0" w:space="0" w:color="auto"/>
        <w:left w:val="none" w:sz="0" w:space="0" w:color="auto"/>
        <w:bottom w:val="none" w:sz="0" w:space="0" w:color="auto"/>
        <w:right w:val="none" w:sz="0" w:space="0" w:color="auto"/>
      </w:divBdr>
      <w:divsChild>
        <w:div w:id="945381805">
          <w:marLeft w:val="547"/>
          <w:marRight w:val="0"/>
          <w:marTop w:val="0"/>
          <w:marBottom w:val="0"/>
          <w:divBdr>
            <w:top w:val="none" w:sz="0" w:space="0" w:color="auto"/>
            <w:left w:val="none" w:sz="0" w:space="0" w:color="auto"/>
            <w:bottom w:val="none" w:sz="0" w:space="0" w:color="auto"/>
            <w:right w:val="none" w:sz="0" w:space="0" w:color="auto"/>
          </w:divBdr>
        </w:div>
      </w:divsChild>
    </w:div>
    <w:div w:id="1699087575">
      <w:bodyDiv w:val="1"/>
      <w:marLeft w:val="0"/>
      <w:marRight w:val="0"/>
      <w:marTop w:val="0"/>
      <w:marBottom w:val="0"/>
      <w:divBdr>
        <w:top w:val="none" w:sz="0" w:space="0" w:color="auto"/>
        <w:left w:val="none" w:sz="0" w:space="0" w:color="auto"/>
        <w:bottom w:val="none" w:sz="0" w:space="0" w:color="auto"/>
        <w:right w:val="none" w:sz="0" w:space="0" w:color="auto"/>
      </w:divBdr>
      <w:divsChild>
        <w:div w:id="987638102">
          <w:marLeft w:val="547"/>
          <w:marRight w:val="0"/>
          <w:marTop w:val="0"/>
          <w:marBottom w:val="0"/>
          <w:divBdr>
            <w:top w:val="none" w:sz="0" w:space="0" w:color="auto"/>
            <w:left w:val="none" w:sz="0" w:space="0" w:color="auto"/>
            <w:bottom w:val="none" w:sz="0" w:space="0" w:color="auto"/>
            <w:right w:val="none" w:sz="0" w:space="0" w:color="auto"/>
          </w:divBdr>
        </w:div>
      </w:divsChild>
    </w:div>
    <w:div w:id="1761023684">
      <w:bodyDiv w:val="1"/>
      <w:marLeft w:val="0"/>
      <w:marRight w:val="0"/>
      <w:marTop w:val="0"/>
      <w:marBottom w:val="0"/>
      <w:divBdr>
        <w:top w:val="none" w:sz="0" w:space="0" w:color="auto"/>
        <w:left w:val="none" w:sz="0" w:space="0" w:color="auto"/>
        <w:bottom w:val="none" w:sz="0" w:space="0" w:color="auto"/>
        <w:right w:val="none" w:sz="0" w:space="0" w:color="auto"/>
      </w:divBdr>
      <w:divsChild>
        <w:div w:id="977800046">
          <w:marLeft w:val="0"/>
          <w:marRight w:val="0"/>
          <w:marTop w:val="0"/>
          <w:marBottom w:val="0"/>
          <w:divBdr>
            <w:top w:val="none" w:sz="0" w:space="0" w:color="auto"/>
            <w:left w:val="none" w:sz="0" w:space="0" w:color="auto"/>
            <w:bottom w:val="none" w:sz="0" w:space="0" w:color="auto"/>
            <w:right w:val="none" w:sz="0" w:space="0" w:color="auto"/>
          </w:divBdr>
          <w:divsChild>
            <w:div w:id="1994068005">
              <w:marLeft w:val="0"/>
              <w:marRight w:val="0"/>
              <w:marTop w:val="0"/>
              <w:marBottom w:val="0"/>
              <w:divBdr>
                <w:top w:val="none" w:sz="0" w:space="0" w:color="auto"/>
                <w:left w:val="none" w:sz="0" w:space="0" w:color="auto"/>
                <w:bottom w:val="none" w:sz="0" w:space="0" w:color="auto"/>
                <w:right w:val="none" w:sz="0" w:space="0" w:color="auto"/>
              </w:divBdr>
              <w:divsChild>
                <w:div w:id="1516110961">
                  <w:marLeft w:val="0"/>
                  <w:marRight w:val="0"/>
                  <w:marTop w:val="0"/>
                  <w:marBottom w:val="0"/>
                  <w:divBdr>
                    <w:top w:val="none" w:sz="0" w:space="0" w:color="auto"/>
                    <w:left w:val="none" w:sz="0" w:space="0" w:color="auto"/>
                    <w:bottom w:val="none" w:sz="0" w:space="0" w:color="auto"/>
                    <w:right w:val="none" w:sz="0" w:space="0" w:color="auto"/>
                  </w:divBdr>
                  <w:divsChild>
                    <w:div w:id="1670601085">
                      <w:marLeft w:val="0"/>
                      <w:marRight w:val="0"/>
                      <w:marTop w:val="0"/>
                      <w:marBottom w:val="0"/>
                      <w:divBdr>
                        <w:top w:val="none" w:sz="0" w:space="0" w:color="auto"/>
                        <w:left w:val="none" w:sz="0" w:space="0" w:color="auto"/>
                        <w:bottom w:val="none" w:sz="0" w:space="0" w:color="auto"/>
                        <w:right w:val="none" w:sz="0" w:space="0" w:color="auto"/>
                      </w:divBdr>
                      <w:divsChild>
                        <w:div w:id="1617567397">
                          <w:marLeft w:val="0"/>
                          <w:marRight w:val="0"/>
                          <w:marTop w:val="0"/>
                          <w:marBottom w:val="0"/>
                          <w:divBdr>
                            <w:top w:val="none" w:sz="0" w:space="0" w:color="auto"/>
                            <w:left w:val="none" w:sz="0" w:space="0" w:color="auto"/>
                            <w:bottom w:val="none" w:sz="0" w:space="0" w:color="auto"/>
                            <w:right w:val="none" w:sz="0" w:space="0" w:color="auto"/>
                          </w:divBdr>
                          <w:divsChild>
                            <w:div w:id="7295666">
                              <w:marLeft w:val="0"/>
                              <w:marRight w:val="0"/>
                              <w:marTop w:val="0"/>
                              <w:marBottom w:val="0"/>
                              <w:divBdr>
                                <w:top w:val="none" w:sz="0" w:space="0" w:color="auto"/>
                                <w:left w:val="none" w:sz="0" w:space="0" w:color="auto"/>
                                <w:bottom w:val="none" w:sz="0" w:space="0" w:color="auto"/>
                                <w:right w:val="none" w:sz="0" w:space="0" w:color="auto"/>
                              </w:divBdr>
                              <w:divsChild>
                                <w:div w:id="753013993">
                                  <w:marLeft w:val="0"/>
                                  <w:marRight w:val="0"/>
                                  <w:marTop w:val="0"/>
                                  <w:marBottom w:val="0"/>
                                  <w:divBdr>
                                    <w:top w:val="none" w:sz="0" w:space="0" w:color="auto"/>
                                    <w:left w:val="none" w:sz="0" w:space="0" w:color="auto"/>
                                    <w:bottom w:val="none" w:sz="0" w:space="0" w:color="auto"/>
                                    <w:right w:val="none" w:sz="0" w:space="0" w:color="auto"/>
                                  </w:divBdr>
                                  <w:divsChild>
                                    <w:div w:id="1575580724">
                                      <w:marLeft w:val="0"/>
                                      <w:marRight w:val="0"/>
                                      <w:marTop w:val="0"/>
                                      <w:marBottom w:val="0"/>
                                      <w:divBdr>
                                        <w:top w:val="none" w:sz="0" w:space="0" w:color="auto"/>
                                        <w:left w:val="none" w:sz="0" w:space="0" w:color="auto"/>
                                        <w:bottom w:val="none" w:sz="0" w:space="0" w:color="auto"/>
                                        <w:right w:val="none" w:sz="0" w:space="0" w:color="auto"/>
                                      </w:divBdr>
                                      <w:divsChild>
                                        <w:div w:id="71590581">
                                          <w:marLeft w:val="0"/>
                                          <w:marRight w:val="0"/>
                                          <w:marTop w:val="0"/>
                                          <w:marBottom w:val="0"/>
                                          <w:divBdr>
                                            <w:top w:val="none" w:sz="0" w:space="0" w:color="auto"/>
                                            <w:left w:val="none" w:sz="0" w:space="0" w:color="auto"/>
                                            <w:bottom w:val="none" w:sz="0" w:space="0" w:color="auto"/>
                                            <w:right w:val="none" w:sz="0" w:space="0" w:color="auto"/>
                                          </w:divBdr>
                                          <w:divsChild>
                                            <w:div w:id="1905095852">
                                              <w:marLeft w:val="0"/>
                                              <w:marRight w:val="0"/>
                                              <w:marTop w:val="0"/>
                                              <w:marBottom w:val="0"/>
                                              <w:divBdr>
                                                <w:top w:val="none" w:sz="0" w:space="0" w:color="auto"/>
                                                <w:left w:val="none" w:sz="0" w:space="0" w:color="auto"/>
                                                <w:bottom w:val="none" w:sz="0" w:space="0" w:color="auto"/>
                                                <w:right w:val="none" w:sz="0" w:space="0" w:color="auto"/>
                                              </w:divBdr>
                                              <w:divsChild>
                                                <w:div w:id="126638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77224978">
      <w:bodyDiv w:val="1"/>
      <w:marLeft w:val="0"/>
      <w:marRight w:val="0"/>
      <w:marTop w:val="0"/>
      <w:marBottom w:val="0"/>
      <w:divBdr>
        <w:top w:val="none" w:sz="0" w:space="0" w:color="auto"/>
        <w:left w:val="none" w:sz="0" w:space="0" w:color="auto"/>
        <w:bottom w:val="none" w:sz="0" w:space="0" w:color="auto"/>
        <w:right w:val="none" w:sz="0" w:space="0" w:color="auto"/>
      </w:divBdr>
    </w:div>
    <w:div w:id="2024893754">
      <w:bodyDiv w:val="1"/>
      <w:marLeft w:val="0"/>
      <w:marRight w:val="0"/>
      <w:marTop w:val="0"/>
      <w:marBottom w:val="0"/>
      <w:divBdr>
        <w:top w:val="none" w:sz="0" w:space="0" w:color="auto"/>
        <w:left w:val="none" w:sz="0" w:space="0" w:color="auto"/>
        <w:bottom w:val="none" w:sz="0" w:space="0" w:color="auto"/>
        <w:right w:val="none" w:sz="0" w:space="0" w:color="auto"/>
      </w:divBdr>
      <w:divsChild>
        <w:div w:id="505480515">
          <w:marLeft w:val="0"/>
          <w:marRight w:val="0"/>
          <w:marTop w:val="0"/>
          <w:marBottom w:val="0"/>
          <w:divBdr>
            <w:top w:val="none" w:sz="0" w:space="0" w:color="auto"/>
            <w:left w:val="none" w:sz="0" w:space="0" w:color="auto"/>
            <w:bottom w:val="none" w:sz="0" w:space="0" w:color="auto"/>
            <w:right w:val="none" w:sz="0" w:space="0" w:color="auto"/>
          </w:divBdr>
        </w:div>
        <w:div w:id="13707623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TIF"/><Relationship Id="rId18" Type="http://schemas.openxmlformats.org/officeDocument/2006/relationships/image" Target="media/image9.TIF"/><Relationship Id="rId3" Type="http://schemas.openxmlformats.org/officeDocument/2006/relationships/styles" Target="styles.xml"/><Relationship Id="rId21" Type="http://schemas.openxmlformats.org/officeDocument/2006/relationships/image" Target="media/image12.TIF"/><Relationship Id="rId7" Type="http://schemas.openxmlformats.org/officeDocument/2006/relationships/footnotes" Target="footnotes.xml"/><Relationship Id="rId12" Type="http://schemas.openxmlformats.org/officeDocument/2006/relationships/image" Target="media/image3.TIF"/><Relationship Id="rId17" Type="http://schemas.openxmlformats.org/officeDocument/2006/relationships/image" Target="media/image8.TIF"/><Relationship Id="rId2" Type="http://schemas.openxmlformats.org/officeDocument/2006/relationships/numbering" Target="numbering.xml"/><Relationship Id="rId16" Type="http://schemas.openxmlformats.org/officeDocument/2006/relationships/image" Target="media/image7.TIF"/><Relationship Id="rId20" Type="http://schemas.openxmlformats.org/officeDocument/2006/relationships/image" Target="media/image11.TI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image" Target="media/image6.TIF"/><Relationship Id="rId23"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image" Target="media/image10.TIF"/><Relationship Id="rId4" Type="http://schemas.microsoft.com/office/2007/relationships/stylesWithEffects" Target="stylesWithEffects.xml"/><Relationship Id="rId9" Type="http://schemas.openxmlformats.org/officeDocument/2006/relationships/hyperlink" Target="http://www.mcrals.info" TargetMode="External"/><Relationship Id="rId14" Type="http://schemas.openxmlformats.org/officeDocument/2006/relationships/image" Target="media/image5.TIF"/><Relationship Id="rId22" Type="http://schemas.openxmlformats.org/officeDocument/2006/relationships/fontTable" Target="fontTable.xml"/></Relationships>
</file>

<file path=word/theme/_rels/theme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Fundición">
  <a:themeElements>
    <a:clrScheme name="Fundición">
      <a:dk1>
        <a:sysClr val="windowText" lastClr="000000"/>
      </a:dk1>
      <a:lt1>
        <a:sysClr val="window" lastClr="FFFFFF"/>
      </a:lt1>
      <a:dk2>
        <a:srgbClr val="676A55"/>
      </a:dk2>
      <a:lt2>
        <a:srgbClr val="EAEBDE"/>
      </a:lt2>
      <a:accent1>
        <a:srgbClr val="72A376"/>
      </a:accent1>
      <a:accent2>
        <a:srgbClr val="B0CCB0"/>
      </a:accent2>
      <a:accent3>
        <a:srgbClr val="A8CDD7"/>
      </a:accent3>
      <a:accent4>
        <a:srgbClr val="C0BEAF"/>
      </a:accent4>
      <a:accent5>
        <a:srgbClr val="CEC597"/>
      </a:accent5>
      <a:accent6>
        <a:srgbClr val="E8B7B7"/>
      </a:accent6>
      <a:hlink>
        <a:srgbClr val="DB5353"/>
      </a:hlink>
      <a:folHlink>
        <a:srgbClr val="903638"/>
      </a:folHlink>
    </a:clrScheme>
    <a:fontScheme name="Fundición">
      <a:majorFont>
        <a:latin typeface="Rockwell"/>
        <a:ea typeface=""/>
        <a:cs typeface=""/>
        <a:font script="Grek" typeface="Cambria"/>
        <a:font script="Cyrl" typeface="Cambria"/>
        <a:font script="Jpan" typeface="HG明朝B"/>
        <a:font script="Hang" typeface="바탕"/>
        <a:font script="Hans" typeface="方正姚体"/>
        <a:font script="Hant" typeface="微軟正黑體"/>
        <a:font script="Arab" typeface="Times New Roman"/>
        <a:font script="Hebr" typeface="David"/>
        <a:font script="Thai" typeface="Jasmine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Rockwell"/>
        <a:ea typeface=""/>
        <a:cs typeface=""/>
        <a:font script="Grek" typeface="Cambria"/>
        <a:font script="Cyrl" typeface="Cambria"/>
        <a:font script="Jpan" typeface="HG明朝B"/>
        <a:font script="Hang" typeface="바탕"/>
        <a:font script="Hans" typeface="方正姚体"/>
        <a:font script="Hant" typeface="標楷體"/>
        <a:font script="Arab" typeface="Times New Roman"/>
        <a:font script="Hebr" typeface="David"/>
        <a:font script="Thai" typeface="Jasmine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Fundición">
      <a:fillStyleLst>
        <a:solidFill>
          <a:schemeClr val="phClr"/>
        </a:solidFill>
        <a:gradFill rotWithShape="1">
          <a:gsLst>
            <a:gs pos="0">
              <a:schemeClr val="phClr">
                <a:tint val="70000"/>
                <a:satMod val="180000"/>
              </a:schemeClr>
            </a:gs>
            <a:gs pos="62000">
              <a:schemeClr val="phClr">
                <a:tint val="30000"/>
                <a:satMod val="180000"/>
              </a:schemeClr>
            </a:gs>
            <a:gs pos="100000">
              <a:schemeClr val="phClr">
                <a:tint val="22000"/>
                <a:satMod val="180000"/>
              </a:schemeClr>
            </a:gs>
          </a:gsLst>
          <a:lin ang="16200000" scaled="0"/>
        </a:gradFill>
        <a:gradFill rotWithShape="1">
          <a:gsLst>
            <a:gs pos="0">
              <a:schemeClr val="phClr">
                <a:shade val="58000"/>
                <a:satMod val="150000"/>
              </a:schemeClr>
            </a:gs>
            <a:gs pos="72000">
              <a:schemeClr val="phClr">
                <a:tint val="90000"/>
                <a:satMod val="135000"/>
              </a:schemeClr>
            </a:gs>
            <a:gs pos="100000">
              <a:schemeClr val="phClr">
                <a:tint val="80000"/>
                <a:satMod val="155000"/>
              </a:schemeClr>
            </a:gs>
          </a:gsLst>
          <a:lin ang="16200000" scaled="0"/>
        </a:gradFill>
      </a:fillStyleLst>
      <a:lnStyleLst>
        <a:ln w="9525" cap="flat" cmpd="sng" algn="ctr">
          <a:solidFill>
            <a:schemeClr val="phClr">
              <a:shade val="80000"/>
            </a:schemeClr>
          </a:solidFill>
          <a:prstDash val="solid"/>
        </a:ln>
        <a:ln w="38100" cap="flat" cmpd="sng" algn="ctr">
          <a:solidFill>
            <a:schemeClr val="phClr"/>
          </a:solidFill>
          <a:prstDash val="solid"/>
        </a:ln>
        <a:ln w="38100" cap="flat" cmpd="sng" algn="ctr">
          <a:solidFill>
            <a:schemeClr val="phClr"/>
          </a:solidFill>
          <a:prstDash val="solid"/>
        </a:ln>
      </a:lnStyleLst>
      <a:effectStyleLst>
        <a:effectStyle>
          <a:effectLst>
            <a:outerShdw blurRad="50800" dist="38100" dir="5400000" rotWithShape="0">
              <a:srgbClr val="000000">
                <a:alpha val="43137"/>
              </a:srgbClr>
            </a:outerShdw>
          </a:effectLst>
        </a:effectStyle>
        <a:effectStyle>
          <a:effectLst>
            <a:outerShdw blurRad="50800" dist="38100" dir="5400000" rotWithShape="0">
              <a:srgbClr val="000000">
                <a:alpha val="43137"/>
              </a:srgbClr>
            </a:outerShdw>
          </a:effectLst>
        </a:effectStyle>
        <a:effectStyle>
          <a:effectLst>
            <a:outerShdw blurRad="50800" dist="38100" dir="5400000" rotWithShape="0">
              <a:srgbClr val="000000">
                <a:alpha val="43137"/>
              </a:srgbClr>
            </a:outerShdw>
          </a:effectLst>
          <a:scene3d>
            <a:camera prst="orthographicFront" fov="0">
              <a:rot lat="0" lon="0" rev="0"/>
            </a:camera>
            <a:lightRig rig="soft" dir="tl">
              <a:rot lat="0" lon="0" rev="20000000"/>
            </a:lightRig>
          </a:scene3d>
          <a:sp3d prstMaterial="matte">
            <a:bevelT w="63500" h="63500" prst="coolSlant"/>
          </a:sp3d>
        </a:effectStyle>
      </a:effectStyleLst>
      <a:bgFillStyleLst>
        <a:solidFill>
          <a:schemeClr val="phClr"/>
        </a:solidFill>
        <a:gradFill rotWithShape="1">
          <a:gsLst>
            <a:gs pos="0">
              <a:schemeClr val="phClr">
                <a:tint val="75000"/>
                <a:satMod val="400000"/>
              </a:schemeClr>
            </a:gs>
            <a:gs pos="20000">
              <a:schemeClr val="phClr">
                <a:tint val="80000"/>
                <a:satMod val="355000"/>
              </a:schemeClr>
            </a:gs>
            <a:gs pos="100000">
              <a:schemeClr val="phClr">
                <a:tint val="95000"/>
                <a:shade val="55000"/>
                <a:satMod val="355000"/>
              </a:schemeClr>
            </a:gs>
          </a:gsLst>
          <a:path path="circle">
            <a:fillToRect l="67500" t="35000" r="32500" b="65000"/>
          </a:path>
        </a:gradFill>
        <a:blipFill>
          <a:blip xmlns:r="http://schemas.openxmlformats.org/officeDocument/2006/relationships" r:embed="rId1">
            <a:duotone>
              <a:schemeClr val="phClr">
                <a:shade val="30000"/>
                <a:satMod val="120000"/>
              </a:schemeClr>
              <a:schemeClr val="phClr">
                <a:tint val="70000"/>
                <a:satMod val="250000"/>
              </a:schemeClr>
            </a:duotone>
          </a:blip>
          <a:tile tx="0" ty="0" sx="50000" sy="50000" flip="none" algn="t"/>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735DBDC-22F9-4563-BD61-626F9CF9FA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19924</Words>
  <Characters>113570</Characters>
  <Application>Microsoft Office Word</Application>
  <DocSecurity>0</DocSecurity>
  <Lines>946</Lines>
  <Paragraphs>266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Company>
  <LinksUpToDate>false</LinksUpToDate>
  <CharactersWithSpaces>133228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dc:creator>
  <cp:lastModifiedBy>Anna de Juan Capdevila</cp:lastModifiedBy>
  <cp:revision>2</cp:revision>
  <cp:lastPrinted>2016-09-09T15:31:00Z</cp:lastPrinted>
  <dcterms:created xsi:type="dcterms:W3CDTF">2017-11-28T18:03:00Z</dcterms:created>
  <dcterms:modified xsi:type="dcterms:W3CDTF">2017-11-28T18:03:00Z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http://www.zotero.org/styles/elsevier-with-titles</vt:lpwstr>
  </property>
  <property fmtid="{D5CDD505-2E9C-101B-9397-08002B2CF9AE}" pid="4" name="Mendeley Recent Style Id 0_1">
    <vt:lpwstr>http://www.zotero.org/styles/acs-chemical-biology</vt:lpwstr>
  </property>
  <property fmtid="{D5CDD505-2E9C-101B-9397-08002B2CF9AE}" pid="5" name="Mendeley Recent Style Name 0_1">
    <vt:lpwstr>ACS Chemical Biology</vt:lpwstr>
  </property>
  <property fmtid="{D5CDD505-2E9C-101B-9397-08002B2CF9AE}" pid="6" name="Mendeley Recent Style Id 1_1">
    <vt:lpwstr>http://www.zotero.org/styles/american-medical-association</vt:lpwstr>
  </property>
  <property fmtid="{D5CDD505-2E9C-101B-9397-08002B2CF9AE}" pid="7" name="Mendeley Recent Style Name 1_1">
    <vt:lpwstr>American Medical Association</vt:lpwstr>
  </property>
  <property fmtid="{D5CDD505-2E9C-101B-9397-08002B2CF9AE}" pid="8" name="Mendeley Recent Style Id 2_1">
    <vt:lpwstr>http://www.zotero.org/styles/american-political-science-association</vt:lpwstr>
  </property>
  <property fmtid="{D5CDD505-2E9C-101B-9397-08002B2CF9AE}" pid="9" name="Mendeley Recent Style Name 2_1">
    <vt:lpwstr>American Political Science Association</vt:lpwstr>
  </property>
  <property fmtid="{D5CDD505-2E9C-101B-9397-08002B2CF9AE}" pid="10" name="Mendeley Recent Style Id 3_1">
    <vt:lpwstr>http://www.zotero.org/styles/apa</vt:lpwstr>
  </property>
  <property fmtid="{D5CDD505-2E9C-101B-9397-08002B2CF9AE}" pid="11" name="Mendeley Recent Style Name 3_1">
    <vt:lpwstr>American Psychological Association 6th edition</vt:lpwstr>
  </property>
  <property fmtid="{D5CDD505-2E9C-101B-9397-08002B2CF9AE}" pid="12" name="Mendeley Recent Style Id 4_1">
    <vt:lpwstr>http://www.zotero.org/styles/american-sociological-association</vt:lpwstr>
  </property>
  <property fmtid="{D5CDD505-2E9C-101B-9397-08002B2CF9AE}" pid="13" name="Mendeley Recent Style Name 4_1">
    <vt:lpwstr>American Sociological Association</vt:lpwstr>
  </property>
  <property fmtid="{D5CDD505-2E9C-101B-9397-08002B2CF9AE}" pid="14" name="Mendeley Recent Style Id 5_1">
    <vt:lpwstr>http://www.zotero.org/styles/chicago-author-date</vt:lpwstr>
  </property>
  <property fmtid="{D5CDD505-2E9C-101B-9397-08002B2CF9AE}" pid="15" name="Mendeley Recent Style Name 5_1">
    <vt:lpwstr>Chicago Manual of Style 16th edition (author-date)</vt:lpwstr>
  </property>
  <property fmtid="{D5CDD505-2E9C-101B-9397-08002B2CF9AE}" pid="16" name="Mendeley Recent Style Id 6_1">
    <vt:lpwstr>http://www.zotero.org/styles/harvard1</vt:lpwstr>
  </property>
  <property fmtid="{D5CDD505-2E9C-101B-9397-08002B2CF9AE}" pid="17" name="Mendeley Recent Style Name 6_1">
    <vt:lpwstr>Harvard Reference format 1 (author-date)</vt:lpwstr>
  </property>
  <property fmtid="{D5CDD505-2E9C-101B-9397-08002B2CF9AE}" pid="18" name="Mendeley Recent Style Id 7_1">
    <vt:lpwstr>http://www.zotero.org/styles/ieee</vt:lpwstr>
  </property>
  <property fmtid="{D5CDD505-2E9C-101B-9397-08002B2CF9AE}" pid="19" name="Mendeley Recent Style Name 7_1">
    <vt:lpwstr>IEEE</vt:lpwstr>
  </property>
  <property fmtid="{D5CDD505-2E9C-101B-9397-08002B2CF9AE}" pid="20" name="Mendeley Recent Style Id 8_1">
    <vt:lpwstr>http://www.zotero.org/styles/modern-humanities-research-association</vt:lpwstr>
  </property>
  <property fmtid="{D5CDD505-2E9C-101B-9397-08002B2CF9AE}" pid="21" name="Mendeley Recent Style Name 8_1">
    <vt:lpwstr>Modern Humanities Research Association 3rd edition (note with bibliography)</vt:lpwstr>
  </property>
  <property fmtid="{D5CDD505-2E9C-101B-9397-08002B2CF9AE}" pid="22" name="Mendeley Recent Style Id 9_1">
    <vt:lpwstr>http://www.zotero.org/styles/modern-language-association</vt:lpwstr>
  </property>
  <property fmtid="{D5CDD505-2E9C-101B-9397-08002B2CF9AE}" pid="23" name="Mendeley Recent Style Name 9_1">
    <vt:lpwstr>Modern Language Association 7th edition</vt:lpwstr>
  </property>
  <property fmtid="{D5CDD505-2E9C-101B-9397-08002B2CF9AE}" pid="24" name="Mendeley Unique User Id_1">
    <vt:lpwstr>3851ef90-74c7-351e-bc3e-cb127836222a</vt:lpwstr>
  </property>
</Properties>
</file>